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55A050" w14:textId="77777777" w:rsidR="00A20126" w:rsidRDefault="008F45CA">
      <w:pPr>
        <w:spacing w:after="0" w:line="259" w:lineRule="auto"/>
        <w:ind w:left="0" w:firstLine="0"/>
      </w:pPr>
      <w:r>
        <w:rPr>
          <w:color w:val="288647"/>
          <w:sz w:val="48"/>
        </w:rPr>
        <w:t xml:space="preserve">Neighbourhood Patrol Daytime Officer </w:t>
      </w:r>
    </w:p>
    <w:p w14:paraId="1EF406DD" w14:textId="77777777" w:rsidR="00A20126" w:rsidRDefault="008F45CA">
      <w:pPr>
        <w:numPr>
          <w:ilvl w:val="0"/>
          <w:numId w:val="1"/>
        </w:numPr>
        <w:spacing w:after="105"/>
        <w:ind w:right="123" w:hanging="285"/>
      </w:pPr>
      <w:r>
        <w:t>Service area: Civil Protection</w:t>
      </w:r>
      <w:r>
        <w:rPr>
          <w:b/>
        </w:rPr>
        <w:t xml:space="preserve"> </w:t>
      </w:r>
    </w:p>
    <w:p w14:paraId="12B8120C" w14:textId="77777777" w:rsidR="00A20126" w:rsidRDefault="008F45CA">
      <w:pPr>
        <w:numPr>
          <w:ilvl w:val="0"/>
          <w:numId w:val="1"/>
        </w:numPr>
        <w:spacing w:after="107"/>
        <w:ind w:right="123" w:hanging="285"/>
      </w:pPr>
      <w:r>
        <w:t xml:space="preserve">Grade: SO2 </w:t>
      </w:r>
    </w:p>
    <w:p w14:paraId="3A990DF5" w14:textId="77777777" w:rsidR="00A20126" w:rsidRDefault="008F45CA">
      <w:pPr>
        <w:numPr>
          <w:ilvl w:val="0"/>
          <w:numId w:val="1"/>
        </w:numPr>
        <w:spacing w:after="103"/>
        <w:ind w:right="123" w:hanging="285"/>
      </w:pPr>
      <w:r>
        <w:t xml:space="preserve">Reports to: Neighbourhood Operations Supervisor </w:t>
      </w:r>
    </w:p>
    <w:p w14:paraId="1CB9414E" w14:textId="77777777" w:rsidR="00A20126" w:rsidRDefault="008F45CA">
      <w:pPr>
        <w:numPr>
          <w:ilvl w:val="0"/>
          <w:numId w:val="1"/>
        </w:numPr>
        <w:spacing w:after="346"/>
        <w:ind w:right="123" w:hanging="285"/>
      </w:pPr>
      <w:r>
        <w:t xml:space="preserve">Your team: Neighbourhood Engagement </w:t>
      </w:r>
    </w:p>
    <w:p w14:paraId="0A0B03E3" w14:textId="77777777" w:rsidR="00A20126" w:rsidRDefault="008F45CA">
      <w:pPr>
        <w:pStyle w:val="Heading1"/>
        <w:ind w:left="-5"/>
      </w:pPr>
      <w:r>
        <w:t xml:space="preserve">Our mission  </w:t>
      </w:r>
    </w:p>
    <w:p w14:paraId="63A0D7EE" w14:textId="77777777" w:rsidR="00A20126" w:rsidRDefault="008F45CA">
      <w:pPr>
        <w:ind w:left="-5" w:right="123"/>
      </w:pPr>
      <w:r>
        <w:t xml:space="preserve">We are determined to create a more equal Islington, where everyone who lives here has an equal chance to thrive.  </w:t>
      </w:r>
    </w:p>
    <w:p w14:paraId="2C88B5B4" w14:textId="77777777" w:rsidR="00A20126" w:rsidRDefault="008F45CA">
      <w:pPr>
        <w:ind w:left="-5" w:right="123"/>
      </w:pPr>
      <w:r>
        <w:t xml:space="preserve">To do this, everyone who works at Islington Council lives by a set of values which guide us in everything that we do: collaborative, ambitious, resourceful, and empowering. They spell out ‘CARE’, which is what we think public service is all about.  </w:t>
      </w:r>
    </w:p>
    <w:p w14:paraId="13AF97FB" w14:textId="77777777" w:rsidR="00A20126" w:rsidRDefault="008F45CA">
      <w:pPr>
        <w:spacing w:after="387"/>
        <w:ind w:left="-5" w:right="123"/>
      </w:pPr>
      <w:hyperlink r:id="rId5">
        <w:r>
          <w:rPr>
            <w:color w:val="0070C0"/>
            <w:u w:val="single" w:color="0070C0"/>
          </w:rPr>
          <w:t>Watch our video</w:t>
        </w:r>
      </w:hyperlink>
      <w:hyperlink r:id="rId6">
        <w:r>
          <w:t xml:space="preserve"> </w:t>
        </w:r>
      </w:hyperlink>
      <w:r>
        <w:t xml:space="preserve">to hear more about our mission and how you can help us achieve it from the Leader of the Council, Cllr Kaya Comer-Schwartz. </w:t>
      </w:r>
    </w:p>
    <w:p w14:paraId="526626A3" w14:textId="77777777" w:rsidR="00A20126" w:rsidRDefault="008F45CA">
      <w:pPr>
        <w:pStyle w:val="Heading1"/>
        <w:ind w:left="-5"/>
      </w:pPr>
      <w:r>
        <w:t>Key responsibilities</w:t>
      </w:r>
      <w:r>
        <w:rPr>
          <w:sz w:val="37"/>
          <w:vertAlign w:val="subscript"/>
        </w:rPr>
        <w:t xml:space="preserve"> </w:t>
      </w:r>
    </w:p>
    <w:p w14:paraId="33E52CBB" w14:textId="77777777" w:rsidR="00A20126" w:rsidRDefault="008F45CA">
      <w:pPr>
        <w:numPr>
          <w:ilvl w:val="0"/>
          <w:numId w:val="2"/>
        </w:numPr>
        <w:ind w:right="123" w:hanging="360"/>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4192368E" wp14:editId="2143BF94">
                <wp:simplePos x="0" y="0"/>
                <wp:positionH relativeFrom="page">
                  <wp:posOffset>0</wp:posOffset>
                </wp:positionH>
                <wp:positionV relativeFrom="page">
                  <wp:posOffset>3175</wp:posOffset>
                </wp:positionV>
                <wp:extent cx="7556500" cy="1033145"/>
                <wp:effectExtent l="0" t="0" r="0" b="0"/>
                <wp:wrapTopAndBottom/>
                <wp:docPr id="6439" name="Group 6439"/>
                <wp:cNvGraphicFramePr/>
                <a:graphic xmlns:a="http://schemas.openxmlformats.org/drawingml/2006/main">
                  <a:graphicData uri="http://schemas.microsoft.com/office/word/2010/wordprocessingGroup">
                    <wpg:wgp>
                      <wpg:cNvGrpSpPr/>
                      <wpg:grpSpPr>
                        <a:xfrm>
                          <a:off x="0" y="0"/>
                          <a:ext cx="7556500" cy="1033145"/>
                          <a:chOff x="0" y="0"/>
                          <a:chExt cx="7556500" cy="1033145"/>
                        </a:xfrm>
                      </wpg:grpSpPr>
                      <pic:pic xmlns:pic="http://schemas.openxmlformats.org/drawingml/2006/picture">
                        <pic:nvPicPr>
                          <pic:cNvPr id="7837" name="Picture 7837"/>
                          <pic:cNvPicPr/>
                        </pic:nvPicPr>
                        <pic:blipFill>
                          <a:blip r:embed="rId7"/>
                          <a:stretch>
                            <a:fillRect/>
                          </a:stretch>
                        </pic:blipFill>
                        <pic:spPr>
                          <a:xfrm>
                            <a:off x="0" y="-3174"/>
                            <a:ext cx="7543800" cy="1036320"/>
                          </a:xfrm>
                          <a:prstGeom prst="rect">
                            <a:avLst/>
                          </a:prstGeom>
                        </pic:spPr>
                      </pic:pic>
                      <wps:wsp>
                        <wps:cNvPr id="8" name="Rectangle 8"/>
                        <wps:cNvSpPr/>
                        <wps:spPr>
                          <a:xfrm>
                            <a:off x="540067" y="602235"/>
                            <a:ext cx="56314" cy="226002"/>
                          </a:xfrm>
                          <a:prstGeom prst="rect">
                            <a:avLst/>
                          </a:prstGeom>
                          <a:ln>
                            <a:noFill/>
                          </a:ln>
                        </wps:spPr>
                        <wps:txbx>
                          <w:txbxContent>
                            <w:p w14:paraId="740A206C" w14:textId="77777777" w:rsidR="00A20126" w:rsidRDefault="008F45CA">
                              <w:pPr>
                                <w:spacing w:after="160" w:line="259" w:lineRule="auto"/>
                                <w:ind w:left="0" w:firstLine="0"/>
                              </w:pPr>
                              <w:r>
                                <w:t xml:space="preserve"> </w:t>
                              </w:r>
                            </w:p>
                          </w:txbxContent>
                        </wps:txbx>
                        <wps:bodyPr horzOverflow="overflow" vert="horz" lIns="0" tIns="0" rIns="0" bIns="0" rtlCol="0">
                          <a:noAutofit/>
                        </wps:bodyPr>
                      </wps:wsp>
                      <wps:wsp>
                        <wps:cNvPr id="9" name="Rectangle 9"/>
                        <wps:cNvSpPr/>
                        <wps:spPr>
                          <a:xfrm>
                            <a:off x="4456430" y="602235"/>
                            <a:ext cx="56314" cy="226002"/>
                          </a:xfrm>
                          <a:prstGeom prst="rect">
                            <a:avLst/>
                          </a:prstGeom>
                          <a:ln>
                            <a:noFill/>
                          </a:ln>
                        </wps:spPr>
                        <wps:txbx>
                          <w:txbxContent>
                            <w:p w14:paraId="3CC3CA33" w14:textId="77777777" w:rsidR="00A20126" w:rsidRDefault="008F45CA">
                              <w:pPr>
                                <w:spacing w:after="160" w:line="259" w:lineRule="auto"/>
                                <w:ind w:left="0" w:firstLine="0"/>
                              </w:pPr>
                              <w:r>
                                <w:t xml:space="preserve"> </w:t>
                              </w:r>
                            </w:p>
                          </w:txbxContent>
                        </wps:txbx>
                        <wps:bodyPr horzOverflow="overflow" vert="horz" lIns="0" tIns="0" rIns="0" bIns="0" rtlCol="0">
                          <a:noAutofit/>
                        </wps:bodyPr>
                      </wps:wsp>
                      <wps:wsp>
                        <wps:cNvPr id="10" name="Rectangle 10"/>
                        <wps:cNvSpPr/>
                        <wps:spPr>
                          <a:xfrm>
                            <a:off x="5441061" y="602235"/>
                            <a:ext cx="56314" cy="226002"/>
                          </a:xfrm>
                          <a:prstGeom prst="rect">
                            <a:avLst/>
                          </a:prstGeom>
                          <a:ln>
                            <a:noFill/>
                          </a:ln>
                        </wps:spPr>
                        <wps:txbx>
                          <w:txbxContent>
                            <w:p w14:paraId="73C8EB91" w14:textId="77777777" w:rsidR="00A20126" w:rsidRDefault="008F45CA">
                              <w:pPr>
                                <w:spacing w:after="160" w:line="259" w:lineRule="auto"/>
                                <w:ind w:left="0" w:firstLine="0"/>
                              </w:pPr>
                              <w:r>
                                <w:t xml:space="preserve"> </w:t>
                              </w:r>
                            </w:p>
                          </w:txbxContent>
                        </wps:txbx>
                        <wps:bodyPr horzOverflow="overflow" vert="horz" lIns="0" tIns="0" rIns="0" bIns="0" rtlCol="0">
                          <a:noAutofit/>
                        </wps:bodyPr>
                      </wps:wsp>
                      <wps:wsp>
                        <wps:cNvPr id="11" name="Rectangle 11"/>
                        <wps:cNvSpPr/>
                        <wps:spPr>
                          <a:xfrm>
                            <a:off x="5831840" y="602235"/>
                            <a:ext cx="56314" cy="226002"/>
                          </a:xfrm>
                          <a:prstGeom prst="rect">
                            <a:avLst/>
                          </a:prstGeom>
                          <a:ln>
                            <a:noFill/>
                          </a:ln>
                        </wps:spPr>
                        <wps:txbx>
                          <w:txbxContent>
                            <w:p w14:paraId="323FF78F" w14:textId="77777777" w:rsidR="00A20126" w:rsidRDefault="008F45CA">
                              <w:pPr>
                                <w:spacing w:after="160" w:line="259" w:lineRule="auto"/>
                                <w:ind w:left="0" w:firstLine="0"/>
                              </w:pPr>
                              <w:r>
                                <w:t xml:space="preserve"> </w:t>
                              </w:r>
                            </w:p>
                          </w:txbxContent>
                        </wps:txbx>
                        <wps:bodyPr horzOverflow="overflow" vert="horz" lIns="0" tIns="0" rIns="0" bIns="0" rtlCol="0">
                          <a:noAutofit/>
                        </wps:bodyPr>
                      </wps:wsp>
                    </wpg:wgp>
                  </a:graphicData>
                </a:graphic>
              </wp:anchor>
            </w:drawing>
          </mc:Choice>
          <mc:Fallback>
            <w:pict>
              <v:group w14:anchorId="4192368E" id="Group 6439" o:spid="_x0000_s1026" style="position:absolute;left:0;text-align:left;margin-left:0;margin-top:.25pt;width:595pt;height:81.35pt;z-index:251658240;mso-position-horizontal-relative:page;mso-position-vertical-relative:page" coordsize="75565,103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837" o:spid="_x0000_s1027" type="#_x0000_t75" style="position:absolute;top:-31;width:75438;height:1036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">
                  <v:imagedata r:id="rId8" o:title=""/>
                </v:shape>
                <v:rect id="Rectangle 8" o:spid="_x0000_s1028" style="position:absolute;left:5400;top:6022;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14:paraId="740A206C" w14:textId="77777777" w:rsidR="00A20126" w:rsidRDefault="008F45CA">
                        <w:pPr>
                          <w:spacing w:after="160" w:line="259" w:lineRule="auto"/>
                          <w:ind w:left="0" w:firstLine="0"/>
                        </w:pPr>
                        <w:r>
                          <w:t xml:space="preserve"> </w:t>
                        </w:r>
                      </w:p>
                    </w:txbxContent>
                  </v:textbox>
                </v:rect>
                <v:rect id="Rectangle 9" o:spid="_x0000_s1029" style="position:absolute;left:44564;top:6022;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14:paraId="3CC3CA33" w14:textId="77777777" w:rsidR="00A20126" w:rsidRDefault="008F45CA">
                        <w:pPr>
                          <w:spacing w:after="160" w:line="259" w:lineRule="auto"/>
                          <w:ind w:left="0" w:firstLine="0"/>
                        </w:pPr>
                        <w:r>
                          <w:t xml:space="preserve"> </w:t>
                        </w:r>
                      </w:p>
                    </w:txbxContent>
                  </v:textbox>
                </v:rect>
                <v:rect id="Rectangle 10" o:spid="_x0000_s1030" style="position:absolute;left:54410;top:6022;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14:paraId="73C8EB91" w14:textId="77777777" w:rsidR="00A20126" w:rsidRDefault="008F45CA">
                        <w:pPr>
                          <w:spacing w:after="160" w:line="259" w:lineRule="auto"/>
                          <w:ind w:left="0" w:firstLine="0"/>
                        </w:pPr>
                        <w:r>
                          <w:t xml:space="preserve"> </w:t>
                        </w:r>
                      </w:p>
                    </w:txbxContent>
                  </v:textbox>
                </v:rect>
                <v:rect id="Rectangle 11" o:spid="_x0000_s1031" style="position:absolute;left:58318;top:6022;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" filled="f" stroked="f">
                  <v:textbox inset="0,0,0,0">
                    <w:txbxContent>
                      <w:p w14:paraId="323FF78F" w14:textId="77777777" w:rsidR="00A20126" w:rsidRDefault="008F45CA">
                        <w:pPr>
                          <w:spacing w:after="160" w:line="259" w:lineRule="auto"/>
                          <w:ind w:left="0" w:firstLine="0"/>
                        </w:pPr>
                        <w:r>
                          <w:t xml:space="preserve"> </w:t>
                        </w:r>
                      </w:p>
                    </w:txbxContent>
                  </v:textbox>
                </v:rect>
                <w10:wrap type="topAndBottom" anchorx="page" anchory="page"/>
              </v:group>
            </w:pict>
          </mc:Fallback>
        </mc:AlternateContent>
      </w:r>
      <w:r>
        <w:t xml:space="preserve">To </w:t>
      </w:r>
      <w:r>
        <w:t xml:space="preserve">take part in patrols within the borough to provide engagement, education and enforcement and to respond to anti-social behaviour and statutory nuisances. </w:t>
      </w:r>
    </w:p>
    <w:p w14:paraId="79F1E2E3" w14:textId="77777777" w:rsidR="00A20126" w:rsidRDefault="008F45CA">
      <w:pPr>
        <w:numPr>
          <w:ilvl w:val="0"/>
          <w:numId w:val="2"/>
        </w:numPr>
        <w:ind w:right="123" w:hanging="360"/>
      </w:pPr>
      <w:r>
        <w:t xml:space="preserve">To be a part of the daily patrol teams, ensuring that on a daily basis you are aware of intelligence and up to date patrol taskings by attending briefings and liaising with Neighbourhood Operations Supervisor to ensure you are able to carry out a range of action through education, engagement and enforcement. </w:t>
      </w:r>
    </w:p>
    <w:p w14:paraId="4F9A2051" w14:textId="77777777" w:rsidR="00A20126" w:rsidRDefault="008F45CA">
      <w:pPr>
        <w:numPr>
          <w:ilvl w:val="0"/>
          <w:numId w:val="2"/>
        </w:numPr>
        <w:ind w:right="123" w:hanging="360"/>
      </w:pPr>
      <w:r>
        <w:t xml:space="preserve">Provide a visible presence within the community and to develop relationships with Residents, Businesses and Police, in order to achieve strategic objectives. </w:t>
      </w:r>
    </w:p>
    <w:p w14:paraId="66D69505" w14:textId="77777777" w:rsidR="00A20126" w:rsidRDefault="008F45CA">
      <w:pPr>
        <w:numPr>
          <w:ilvl w:val="0"/>
          <w:numId w:val="2"/>
        </w:numPr>
        <w:ind w:right="123" w:hanging="360"/>
      </w:pPr>
      <w:r>
        <w:t xml:space="preserve">To wear clearly identifiable Islington Council uniform along with body worn cameras and radio communications along with personal protective equipment. </w:t>
      </w:r>
    </w:p>
    <w:p w14:paraId="511FD99A" w14:textId="77777777" w:rsidR="00A20126" w:rsidRDefault="008F45CA">
      <w:pPr>
        <w:numPr>
          <w:ilvl w:val="0"/>
          <w:numId w:val="2"/>
        </w:numPr>
        <w:ind w:right="123" w:hanging="360"/>
      </w:pPr>
      <w:r>
        <w:t>Ensure that you carry out both engagement and enforcement which achieves the desire to provide residents with a safe place to call home and provide support on enforcement and response throughout the shift.</w:t>
      </w:r>
      <w:r>
        <w:rPr>
          <w:color w:val="288647"/>
        </w:rPr>
        <w:t xml:space="preserve"> </w:t>
      </w:r>
    </w:p>
    <w:p w14:paraId="4DEBBB4A" w14:textId="77777777" w:rsidR="00A20126" w:rsidRDefault="008F45CA">
      <w:pPr>
        <w:numPr>
          <w:ilvl w:val="0"/>
          <w:numId w:val="2"/>
        </w:numPr>
        <w:spacing w:after="750"/>
        <w:ind w:right="123" w:hanging="360"/>
      </w:pPr>
      <w:r>
        <w:t xml:space="preserve">To conduct joint patrols with the Police and/or Parkguard contractors in identified ASB hotspots, ensuring that appropriate enforcement actions, such as enforcing Street Trading regulations, are taken. Additionally, to investigate nuisances such as domestic and commercial noise, odour, light, and take necessary enforcement actions. </w:t>
      </w:r>
    </w:p>
    <w:p w14:paraId="677CF79F" w14:textId="77777777" w:rsidR="00A20126" w:rsidRDefault="008F45CA">
      <w:pPr>
        <w:spacing w:after="212" w:line="259" w:lineRule="auto"/>
        <w:ind w:left="0" w:firstLine="0"/>
      </w:pPr>
      <w:r>
        <w:t xml:space="preserve"> </w:t>
      </w:r>
    </w:p>
    <w:p w14:paraId="403484A0" w14:textId="77777777" w:rsidR="00A20126" w:rsidRDefault="008F45CA">
      <w:pPr>
        <w:spacing w:after="0" w:line="259" w:lineRule="auto"/>
        <w:ind w:left="0" w:firstLine="0"/>
      </w:pPr>
      <w:r>
        <w:t xml:space="preserve"> </w:t>
      </w:r>
    </w:p>
    <w:p w14:paraId="39D0BD40" w14:textId="77777777" w:rsidR="00A20126" w:rsidRDefault="008F45CA">
      <w:pPr>
        <w:numPr>
          <w:ilvl w:val="0"/>
          <w:numId w:val="2"/>
        </w:numPr>
        <w:ind w:right="123" w:hanging="360"/>
      </w:pPr>
      <w:r>
        <w:lastRenderedPageBreak/>
        <w:t xml:space="preserve">To respond to incidents to support the duty Local Authority Liaison Officer (LALO) on behalf of the council and civil protection and to liaise with the civil contingencies team where necessary. </w:t>
      </w:r>
    </w:p>
    <w:p w14:paraId="17F912E6" w14:textId="77777777" w:rsidR="00A20126" w:rsidRDefault="008F45CA">
      <w:pPr>
        <w:numPr>
          <w:ilvl w:val="0"/>
          <w:numId w:val="2"/>
        </w:numPr>
        <w:ind w:right="123" w:hanging="360"/>
      </w:pPr>
      <w:r>
        <w:t xml:space="preserve">To ensure that the community engagement takes place at local events and to advertise the service at those events to build strong and lasting community relationships. </w:t>
      </w:r>
    </w:p>
    <w:p w14:paraId="4956C271" w14:textId="77777777" w:rsidR="00A20126" w:rsidRDefault="008F45CA">
      <w:pPr>
        <w:numPr>
          <w:ilvl w:val="0"/>
          <w:numId w:val="2"/>
        </w:numPr>
        <w:spacing w:after="292"/>
        <w:ind w:right="123" w:hanging="360"/>
      </w:pPr>
      <w:r>
        <w:t xml:space="preserve">To attend and participate in meetings, public forums, residents' association gatherings, and court proceedings, as necessary to present reports and provide evidence, which may include records and notes, serving notices, reviewing cases and preparing evidence files. </w:t>
      </w:r>
    </w:p>
    <w:p w14:paraId="206E4E6E" w14:textId="77777777" w:rsidR="00A20126" w:rsidRDefault="008F45CA">
      <w:pPr>
        <w:numPr>
          <w:ilvl w:val="0"/>
          <w:numId w:val="2"/>
        </w:numPr>
        <w:spacing w:after="9"/>
        <w:ind w:right="123" w:hanging="360"/>
      </w:pPr>
      <w:r>
        <w:t xml:space="preserve">To operate a sound level meter for measuring noise levels as needed. Additionally, to install and utilise technical equipment, such as NorSonic devices, to record and evaluate noise nuisance cases. This includes using noise monitoring tools or sound level meters to measure and analyse noise levels. </w:t>
      </w:r>
    </w:p>
    <w:p w14:paraId="42C3A295" w14:textId="77777777" w:rsidR="00A20126" w:rsidRDefault="008F45CA">
      <w:pPr>
        <w:spacing w:after="0" w:line="259" w:lineRule="auto"/>
        <w:ind w:left="720" w:firstLine="0"/>
      </w:pPr>
      <w:r>
        <w:t xml:space="preserve"> </w:t>
      </w:r>
    </w:p>
    <w:p w14:paraId="6641190D" w14:textId="77777777" w:rsidR="00A20126" w:rsidRDefault="008F45CA">
      <w:pPr>
        <w:numPr>
          <w:ilvl w:val="0"/>
          <w:numId w:val="2"/>
        </w:numPr>
        <w:spacing w:after="315"/>
        <w:ind w:right="123" w:hanging="360"/>
      </w:pPr>
      <w:r>
        <w:t xml:space="preserve">To proactively visit locations and respond to reported issues, investigating, monitoring, and resolving matters while making detailed, accurate notes of findings. Utilise information technology systems, such as M3 or other relevant platforms, to efficiently manage, record, and update enforcement actions, casework, and notes. </w:t>
      </w:r>
    </w:p>
    <w:p w14:paraId="6A6AE947" w14:textId="77777777" w:rsidR="00A20126" w:rsidRDefault="008F45CA">
      <w:pPr>
        <w:pStyle w:val="Heading2"/>
        <w:ind w:left="-5"/>
      </w:pPr>
      <w:r>
        <w:t xml:space="preserve">Leadership </w:t>
      </w:r>
    </w:p>
    <w:p w14:paraId="228435AA" w14:textId="77777777" w:rsidR="00A20126" w:rsidRDefault="008F45CA">
      <w:pPr>
        <w:ind w:left="-5" w:right="123"/>
      </w:pPr>
      <w:r>
        <w:t xml:space="preserve">To be a part of the Civil Protection Team and to lead on the departments aim of responding to events that take place across the borough, with a focus on response and safety, delivered by front line services, being responsible for strategic planning for the service, performance and ensuring alignment with strategic priorities.  </w:t>
      </w:r>
    </w:p>
    <w:p w14:paraId="450B91AD" w14:textId="77777777" w:rsidR="00A20126" w:rsidRDefault="008F45CA">
      <w:pPr>
        <w:ind w:left="-5" w:right="123"/>
      </w:pPr>
      <w:r>
        <w:t xml:space="preserve">To drive positive cultural change, embodying and promoting the values and behaviours of the council and empowering staff to reach their full potential. Ensure that the performance and development framework is effective for all staff. </w:t>
      </w:r>
    </w:p>
    <w:p w14:paraId="67E0684C" w14:textId="77777777" w:rsidR="00A20126" w:rsidRDefault="008F45CA">
      <w:pPr>
        <w:spacing w:after="314"/>
        <w:ind w:left="-5" w:right="123"/>
      </w:pPr>
      <w:r>
        <w:t xml:space="preserve">To lead on and ensure the effective implementation of corporate initiatives and transformation programmes that cut across the whole or part of the council’s activities. </w:t>
      </w:r>
    </w:p>
    <w:p w14:paraId="270E0C45" w14:textId="77777777" w:rsidR="00A20126" w:rsidRDefault="008F45CA">
      <w:pPr>
        <w:pStyle w:val="Heading2"/>
        <w:ind w:left="-5"/>
      </w:pPr>
      <w:r>
        <w:t xml:space="preserve">Resources and Financial Management </w:t>
      </w:r>
    </w:p>
    <w:p w14:paraId="60F972AE" w14:textId="77777777" w:rsidR="00A20126" w:rsidRDefault="008F45CA">
      <w:pPr>
        <w:spacing w:after="320"/>
        <w:ind w:left="-5" w:right="123"/>
      </w:pPr>
      <w:r>
        <w:t xml:space="preserve">Ensure effective Financial Management, cost controls and income maximisation in an everchanging environment, fluctuating demands and priorities. Ensure resources are well managed and effectively deployed to the best possible effects assuring value for money in all activities. </w:t>
      </w:r>
    </w:p>
    <w:p w14:paraId="5CB15F37" w14:textId="77777777" w:rsidR="00A20126" w:rsidRDefault="008F45CA">
      <w:pPr>
        <w:pStyle w:val="Heading2"/>
        <w:ind w:left="-5"/>
      </w:pPr>
      <w:r>
        <w:t xml:space="preserve">Compliance </w:t>
      </w:r>
    </w:p>
    <w:p w14:paraId="1B9EB14D" w14:textId="77777777" w:rsidR="00A20126" w:rsidRDefault="008F45CA">
      <w:pPr>
        <w:spacing w:after="320"/>
        <w:ind w:left="-5" w:right="123"/>
      </w:pPr>
      <w:r>
        <w:t xml:space="preserve">Ensure legal, regulatory and policy compliance under GDPR, Health and Safety and in area of your specialism identifying opportunities and risks and escalating where appropriate. </w:t>
      </w:r>
    </w:p>
    <w:p w14:paraId="3204952A" w14:textId="77777777" w:rsidR="00A20126" w:rsidRDefault="008F45CA">
      <w:pPr>
        <w:pStyle w:val="Heading2"/>
        <w:spacing w:after="8"/>
        <w:ind w:left="-5"/>
      </w:pPr>
      <w:r>
        <w:t xml:space="preserve">Work style  </w:t>
      </w:r>
    </w:p>
    <w:p w14:paraId="74DB3CF4" w14:textId="77777777" w:rsidR="00A20126" w:rsidRDefault="008F45CA">
      <w:pPr>
        <w:ind w:left="-5" w:right="123"/>
      </w:pPr>
      <w:r>
        <w:t xml:space="preserve">Frontline Role: Work shifts that take place within daytime hours (between 08:00 and 18:00), as part of an operational rota. </w:t>
      </w:r>
      <w:r>
        <w:tab/>
        <w:t xml:space="preserve"> </w:t>
      </w:r>
    </w:p>
    <w:p w14:paraId="19BE4E89" w14:textId="77777777" w:rsidR="00A20126" w:rsidRDefault="008F45CA">
      <w:pPr>
        <w:pStyle w:val="Heading1"/>
        <w:ind w:left="-5"/>
      </w:pPr>
      <w:r>
        <w:lastRenderedPageBreak/>
        <w:t xml:space="preserve">Person specification </w:t>
      </w:r>
    </w:p>
    <w:p w14:paraId="34D794D8" w14:textId="77777777" w:rsidR="00A20126" w:rsidRDefault="008F45CA">
      <w:pPr>
        <w:spacing w:after="314"/>
        <w:ind w:left="-5" w:right="123"/>
      </w:pPr>
      <w:r>
        <w:t xml:space="preserve">You should demonstrate on your application form how you meet the criteria. Please ensure you address all the criteria as this will be used to assess your suitability for the post.   </w:t>
      </w:r>
    </w:p>
    <w:p w14:paraId="4D75E95A" w14:textId="77777777" w:rsidR="00A20126" w:rsidRDefault="008F45CA">
      <w:pPr>
        <w:pStyle w:val="Heading2"/>
        <w:ind w:left="-5"/>
      </w:pPr>
      <w:r>
        <w:t xml:space="preserve">Essential criteria </w:t>
      </w:r>
    </w:p>
    <w:p w14:paraId="3F85F517" w14:textId="77777777" w:rsidR="00A20126" w:rsidRDefault="008F45CA">
      <w:pPr>
        <w:spacing w:after="0" w:line="259" w:lineRule="auto"/>
        <w:ind w:left="-5"/>
      </w:pPr>
      <w:r>
        <w:rPr>
          <w:b/>
        </w:rPr>
        <w:t xml:space="preserve">Qualifications </w:t>
      </w:r>
    </w:p>
    <w:tbl>
      <w:tblPr>
        <w:tblStyle w:val="TableGrid"/>
        <w:tblW w:w="10192" w:type="dxa"/>
        <w:tblInd w:w="6" w:type="dxa"/>
        <w:tblCellMar>
          <w:top w:w="244" w:type="dxa"/>
          <w:left w:w="106" w:type="dxa"/>
          <w:bottom w:w="124" w:type="dxa"/>
          <w:right w:w="106" w:type="dxa"/>
        </w:tblCellMar>
        <w:tblLook w:val="04A0" w:firstRow="1" w:lastRow="0" w:firstColumn="1" w:lastColumn="0" w:noHBand="0" w:noVBand="1"/>
      </w:tblPr>
      <w:tblGrid>
        <w:gridCol w:w="1968"/>
        <w:gridCol w:w="5273"/>
        <w:gridCol w:w="2951"/>
      </w:tblGrid>
      <w:tr w:rsidR="00A20126" w14:paraId="38826EF6" w14:textId="77777777">
        <w:trPr>
          <w:trHeight w:val="908"/>
        </w:trPr>
        <w:tc>
          <w:tcPr>
            <w:tcW w:w="1968"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11185391" w14:textId="77777777" w:rsidR="00A20126" w:rsidRDefault="008F45CA">
            <w:pPr>
              <w:spacing w:after="0" w:line="259" w:lineRule="auto"/>
              <w:ind w:left="3" w:firstLine="0"/>
            </w:pPr>
            <w:r>
              <w:rPr>
                <w:color w:val="FFFFFF"/>
              </w:rPr>
              <w:t xml:space="preserve">Essential criteria </w:t>
            </w:r>
          </w:p>
        </w:tc>
        <w:tc>
          <w:tcPr>
            <w:tcW w:w="5273" w:type="dxa"/>
            <w:tcBorders>
              <w:top w:val="single" w:sz="4" w:space="0" w:color="000000"/>
              <w:left w:val="single" w:sz="4" w:space="0" w:color="000000"/>
              <w:bottom w:val="single" w:sz="4" w:space="0" w:color="000000"/>
              <w:right w:val="single" w:sz="4" w:space="0" w:color="000000"/>
            </w:tcBorders>
            <w:shd w:val="clear" w:color="auto" w:fill="288647"/>
          </w:tcPr>
          <w:p w14:paraId="6D4A9DD7" w14:textId="77777777" w:rsidR="00A20126" w:rsidRDefault="008F45CA">
            <w:pPr>
              <w:spacing w:after="0" w:line="259" w:lineRule="auto"/>
              <w:ind w:left="0" w:firstLine="0"/>
            </w:pPr>
            <w:r>
              <w:rPr>
                <w:color w:val="FFFFFF"/>
              </w:rPr>
              <w:t xml:space="preserve">Criteria description </w:t>
            </w:r>
          </w:p>
        </w:tc>
        <w:tc>
          <w:tcPr>
            <w:tcW w:w="2951" w:type="dxa"/>
            <w:tcBorders>
              <w:top w:val="single" w:sz="4" w:space="0" w:color="000000"/>
              <w:left w:val="single" w:sz="4" w:space="0" w:color="000000"/>
              <w:bottom w:val="single" w:sz="4" w:space="0" w:color="000000"/>
              <w:right w:val="single" w:sz="4" w:space="0" w:color="000000"/>
            </w:tcBorders>
            <w:shd w:val="clear" w:color="auto" w:fill="288647"/>
          </w:tcPr>
          <w:p w14:paraId="62963BD6" w14:textId="77777777" w:rsidR="00A20126" w:rsidRDefault="008F45CA">
            <w:pPr>
              <w:spacing w:after="0" w:line="259" w:lineRule="auto"/>
              <w:ind w:left="0" w:firstLine="0"/>
            </w:pPr>
            <w:r>
              <w:rPr>
                <w:color w:val="FFFFFF"/>
              </w:rPr>
              <w:t xml:space="preserve">Assessed by </w:t>
            </w:r>
          </w:p>
        </w:tc>
      </w:tr>
      <w:tr w:rsidR="00A20126" w14:paraId="5539E994" w14:textId="77777777">
        <w:trPr>
          <w:trHeight w:val="1027"/>
        </w:trPr>
        <w:tc>
          <w:tcPr>
            <w:tcW w:w="1968" w:type="dxa"/>
            <w:tcBorders>
              <w:top w:val="single" w:sz="4" w:space="0" w:color="000000"/>
              <w:left w:val="single" w:sz="4" w:space="0" w:color="000000"/>
              <w:bottom w:val="single" w:sz="4" w:space="0" w:color="000000"/>
              <w:right w:val="single" w:sz="4" w:space="0" w:color="000000"/>
            </w:tcBorders>
          </w:tcPr>
          <w:p w14:paraId="7EE7B49F" w14:textId="77777777" w:rsidR="00A20126" w:rsidRDefault="008F45CA">
            <w:pPr>
              <w:spacing w:after="0" w:line="259" w:lineRule="auto"/>
              <w:ind w:left="3" w:firstLine="0"/>
            </w:pPr>
            <w:r>
              <w:t xml:space="preserve">E1 </w:t>
            </w:r>
          </w:p>
        </w:tc>
        <w:tc>
          <w:tcPr>
            <w:tcW w:w="5273" w:type="dxa"/>
            <w:tcBorders>
              <w:top w:val="single" w:sz="4" w:space="0" w:color="000000"/>
              <w:left w:val="single" w:sz="4" w:space="0" w:color="000000"/>
              <w:bottom w:val="single" w:sz="4" w:space="0" w:color="000000"/>
              <w:right w:val="single" w:sz="4" w:space="0" w:color="000000"/>
            </w:tcBorders>
            <w:vAlign w:val="center"/>
          </w:tcPr>
          <w:p w14:paraId="1A092F20" w14:textId="77777777" w:rsidR="00A20126" w:rsidRDefault="008F45CA">
            <w:pPr>
              <w:spacing w:after="0" w:line="259" w:lineRule="auto"/>
              <w:ind w:left="0" w:firstLine="0"/>
              <w:jc w:val="both"/>
            </w:pPr>
            <w:r>
              <w:t xml:space="preserve">Qualification in Anti-Social Behaviour, Crime or relevant discipline. </w:t>
            </w:r>
          </w:p>
        </w:tc>
        <w:tc>
          <w:tcPr>
            <w:tcW w:w="2951" w:type="dxa"/>
            <w:tcBorders>
              <w:top w:val="single" w:sz="4" w:space="0" w:color="000000"/>
              <w:left w:val="single" w:sz="4" w:space="0" w:color="000000"/>
              <w:bottom w:val="single" w:sz="4" w:space="0" w:color="000000"/>
              <w:right w:val="single" w:sz="4" w:space="0" w:color="000000"/>
            </w:tcBorders>
          </w:tcPr>
          <w:p w14:paraId="6D619FBC" w14:textId="77777777" w:rsidR="00A20126" w:rsidRDefault="008F45CA">
            <w:pPr>
              <w:spacing w:after="0" w:line="259" w:lineRule="auto"/>
              <w:ind w:left="0" w:firstLine="0"/>
            </w:pPr>
            <w:r>
              <w:t xml:space="preserve">Application / Interview </w:t>
            </w:r>
          </w:p>
        </w:tc>
      </w:tr>
    </w:tbl>
    <w:p w14:paraId="29C2BD64" w14:textId="77777777" w:rsidR="00A20126" w:rsidRDefault="008F45CA">
      <w:r>
        <w:br w:type="page"/>
      </w:r>
    </w:p>
    <w:p w14:paraId="2EE86B03" w14:textId="77777777" w:rsidR="00A20126" w:rsidRDefault="008F45CA">
      <w:pPr>
        <w:spacing w:after="0" w:line="259" w:lineRule="auto"/>
        <w:ind w:left="-5"/>
      </w:pPr>
      <w:r>
        <w:rPr>
          <w:b/>
        </w:rPr>
        <w:lastRenderedPageBreak/>
        <w:t xml:space="preserve">Experience </w:t>
      </w:r>
    </w:p>
    <w:tbl>
      <w:tblPr>
        <w:tblStyle w:val="TableGrid"/>
        <w:tblW w:w="10192" w:type="dxa"/>
        <w:tblInd w:w="6" w:type="dxa"/>
        <w:tblCellMar>
          <w:top w:w="242" w:type="dxa"/>
          <w:left w:w="106" w:type="dxa"/>
          <w:bottom w:w="118" w:type="dxa"/>
          <w:right w:w="67" w:type="dxa"/>
        </w:tblCellMar>
        <w:tblLook w:val="04A0" w:firstRow="1" w:lastRow="0" w:firstColumn="1" w:lastColumn="0" w:noHBand="0" w:noVBand="1"/>
      </w:tblPr>
      <w:tblGrid>
        <w:gridCol w:w="1968"/>
        <w:gridCol w:w="5273"/>
        <w:gridCol w:w="2951"/>
      </w:tblGrid>
      <w:tr w:rsidR="00A20126" w14:paraId="032C1F8C" w14:textId="77777777">
        <w:trPr>
          <w:trHeight w:val="903"/>
        </w:trPr>
        <w:tc>
          <w:tcPr>
            <w:tcW w:w="1968"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255E2915" w14:textId="77777777" w:rsidR="00A20126" w:rsidRDefault="008F45CA">
            <w:pPr>
              <w:spacing w:after="0" w:line="259" w:lineRule="auto"/>
              <w:ind w:left="3" w:right="24" w:firstLine="0"/>
            </w:pPr>
            <w:r>
              <w:rPr>
                <w:color w:val="FFFFFF"/>
              </w:rPr>
              <w:t xml:space="preserve">Essential criteria </w:t>
            </w:r>
          </w:p>
        </w:tc>
        <w:tc>
          <w:tcPr>
            <w:tcW w:w="5273" w:type="dxa"/>
            <w:tcBorders>
              <w:top w:val="single" w:sz="4" w:space="0" w:color="000000"/>
              <w:left w:val="single" w:sz="4" w:space="0" w:color="000000"/>
              <w:bottom w:val="single" w:sz="4" w:space="0" w:color="000000"/>
              <w:right w:val="single" w:sz="4" w:space="0" w:color="000000"/>
            </w:tcBorders>
            <w:shd w:val="clear" w:color="auto" w:fill="288647"/>
          </w:tcPr>
          <w:p w14:paraId="285AE00D" w14:textId="77777777" w:rsidR="00A20126" w:rsidRDefault="008F45CA">
            <w:pPr>
              <w:spacing w:after="0" w:line="259" w:lineRule="auto"/>
              <w:ind w:left="0" w:firstLine="0"/>
            </w:pPr>
            <w:r>
              <w:rPr>
                <w:color w:val="FFFFFF"/>
              </w:rPr>
              <w:t xml:space="preserve">Criteria description </w:t>
            </w:r>
          </w:p>
        </w:tc>
        <w:tc>
          <w:tcPr>
            <w:tcW w:w="2951" w:type="dxa"/>
            <w:tcBorders>
              <w:top w:val="single" w:sz="4" w:space="0" w:color="000000"/>
              <w:left w:val="single" w:sz="4" w:space="0" w:color="000000"/>
              <w:bottom w:val="single" w:sz="4" w:space="0" w:color="000000"/>
              <w:right w:val="single" w:sz="4" w:space="0" w:color="000000"/>
            </w:tcBorders>
            <w:shd w:val="clear" w:color="auto" w:fill="288647"/>
          </w:tcPr>
          <w:p w14:paraId="415208E5" w14:textId="77777777" w:rsidR="00A20126" w:rsidRDefault="008F45CA">
            <w:pPr>
              <w:spacing w:after="0" w:line="259" w:lineRule="auto"/>
              <w:ind w:left="0" w:firstLine="0"/>
            </w:pPr>
            <w:r>
              <w:rPr>
                <w:color w:val="FFFFFF"/>
              </w:rPr>
              <w:t xml:space="preserve">Assessed by </w:t>
            </w:r>
          </w:p>
        </w:tc>
      </w:tr>
      <w:tr w:rsidR="00A20126" w14:paraId="6E570725" w14:textId="77777777">
        <w:trPr>
          <w:trHeight w:val="1178"/>
        </w:trPr>
        <w:tc>
          <w:tcPr>
            <w:tcW w:w="1968" w:type="dxa"/>
            <w:tcBorders>
              <w:top w:val="single" w:sz="4" w:space="0" w:color="000000"/>
              <w:left w:val="single" w:sz="4" w:space="0" w:color="000000"/>
              <w:bottom w:val="single" w:sz="4" w:space="0" w:color="000000"/>
              <w:right w:val="single" w:sz="4" w:space="0" w:color="000000"/>
            </w:tcBorders>
          </w:tcPr>
          <w:p w14:paraId="4EC2F5FB" w14:textId="77777777" w:rsidR="00A20126" w:rsidRDefault="008F45CA">
            <w:pPr>
              <w:spacing w:after="0" w:line="259" w:lineRule="auto"/>
              <w:ind w:left="3" w:firstLine="0"/>
            </w:pPr>
            <w:r>
              <w:t xml:space="preserve">E2 </w:t>
            </w:r>
          </w:p>
        </w:tc>
        <w:tc>
          <w:tcPr>
            <w:tcW w:w="5273" w:type="dxa"/>
            <w:tcBorders>
              <w:top w:val="single" w:sz="4" w:space="0" w:color="000000"/>
              <w:left w:val="single" w:sz="4" w:space="0" w:color="000000"/>
              <w:bottom w:val="single" w:sz="4" w:space="0" w:color="000000"/>
              <w:right w:val="single" w:sz="4" w:space="0" w:color="000000"/>
            </w:tcBorders>
            <w:vAlign w:val="bottom"/>
          </w:tcPr>
          <w:p w14:paraId="286379E6" w14:textId="77777777" w:rsidR="00A20126" w:rsidRDefault="008F45CA">
            <w:pPr>
              <w:spacing w:after="0" w:line="259" w:lineRule="auto"/>
              <w:ind w:left="0" w:firstLine="0"/>
            </w:pPr>
            <w:r>
              <w:t>Experience of carrying out enforcement under the Anti-</w:t>
            </w:r>
            <w:r>
              <w:t xml:space="preserve">Social Behaviour, Crime and Policing Act 2014. </w:t>
            </w:r>
          </w:p>
        </w:tc>
        <w:tc>
          <w:tcPr>
            <w:tcW w:w="2951" w:type="dxa"/>
            <w:tcBorders>
              <w:top w:val="single" w:sz="4" w:space="0" w:color="000000"/>
              <w:left w:val="single" w:sz="4" w:space="0" w:color="000000"/>
              <w:bottom w:val="single" w:sz="4" w:space="0" w:color="000000"/>
              <w:right w:val="single" w:sz="4" w:space="0" w:color="000000"/>
            </w:tcBorders>
          </w:tcPr>
          <w:p w14:paraId="0B4843A0" w14:textId="77777777" w:rsidR="00A20126" w:rsidRDefault="008F45CA">
            <w:pPr>
              <w:spacing w:after="0" w:line="259" w:lineRule="auto"/>
              <w:ind w:left="0" w:firstLine="0"/>
            </w:pPr>
            <w:r>
              <w:t xml:space="preserve">Application / Interview </w:t>
            </w:r>
          </w:p>
        </w:tc>
      </w:tr>
      <w:tr w:rsidR="00A20126" w14:paraId="69D5A0F8" w14:textId="77777777">
        <w:trPr>
          <w:trHeight w:val="1173"/>
        </w:trPr>
        <w:tc>
          <w:tcPr>
            <w:tcW w:w="1968" w:type="dxa"/>
            <w:tcBorders>
              <w:top w:val="single" w:sz="4" w:space="0" w:color="000000"/>
              <w:left w:val="single" w:sz="4" w:space="0" w:color="000000"/>
              <w:bottom w:val="single" w:sz="4" w:space="0" w:color="000000"/>
              <w:right w:val="single" w:sz="4" w:space="0" w:color="000000"/>
            </w:tcBorders>
            <w:shd w:val="clear" w:color="auto" w:fill="E3E3E3"/>
          </w:tcPr>
          <w:p w14:paraId="1BBA1539" w14:textId="77777777" w:rsidR="00A20126" w:rsidRDefault="008F45CA">
            <w:pPr>
              <w:spacing w:after="0" w:line="259" w:lineRule="auto"/>
              <w:ind w:left="3" w:firstLine="0"/>
            </w:pPr>
            <w:r>
              <w:t xml:space="preserve">E3 </w:t>
            </w:r>
          </w:p>
        </w:tc>
        <w:tc>
          <w:tcPr>
            <w:tcW w:w="5273" w:type="dxa"/>
            <w:tcBorders>
              <w:top w:val="single" w:sz="4" w:space="0" w:color="000000"/>
              <w:left w:val="single" w:sz="4" w:space="0" w:color="000000"/>
              <w:bottom w:val="single" w:sz="4" w:space="0" w:color="000000"/>
              <w:right w:val="single" w:sz="4" w:space="0" w:color="000000"/>
            </w:tcBorders>
            <w:shd w:val="clear" w:color="auto" w:fill="E3E3E3"/>
            <w:vAlign w:val="bottom"/>
          </w:tcPr>
          <w:p w14:paraId="4CCCEC12" w14:textId="77777777" w:rsidR="00A20126" w:rsidRDefault="008F45CA">
            <w:pPr>
              <w:spacing w:after="0" w:line="259" w:lineRule="auto"/>
              <w:ind w:left="0" w:firstLine="0"/>
            </w:pPr>
            <w:r>
              <w:t xml:space="preserve">Experience of working within a patrol team to reduce Anti-Social Behaviour, statutory nuisances and crime. </w:t>
            </w:r>
          </w:p>
        </w:tc>
        <w:tc>
          <w:tcPr>
            <w:tcW w:w="2951" w:type="dxa"/>
            <w:tcBorders>
              <w:top w:val="single" w:sz="4" w:space="0" w:color="000000"/>
              <w:left w:val="single" w:sz="4" w:space="0" w:color="000000"/>
              <w:bottom w:val="single" w:sz="4" w:space="0" w:color="000000"/>
              <w:right w:val="single" w:sz="4" w:space="0" w:color="000000"/>
            </w:tcBorders>
            <w:shd w:val="clear" w:color="auto" w:fill="E3E3E3"/>
          </w:tcPr>
          <w:p w14:paraId="6C894980" w14:textId="77777777" w:rsidR="00A20126" w:rsidRDefault="008F45CA">
            <w:pPr>
              <w:spacing w:after="0" w:line="259" w:lineRule="auto"/>
              <w:ind w:left="0" w:firstLine="0"/>
            </w:pPr>
            <w:r>
              <w:t xml:space="preserve">Application / Interview </w:t>
            </w:r>
          </w:p>
        </w:tc>
      </w:tr>
      <w:tr w:rsidR="00A20126" w14:paraId="3DD36E9B" w14:textId="77777777">
        <w:trPr>
          <w:trHeight w:val="1448"/>
        </w:trPr>
        <w:tc>
          <w:tcPr>
            <w:tcW w:w="1968" w:type="dxa"/>
            <w:tcBorders>
              <w:top w:val="single" w:sz="4" w:space="0" w:color="000000"/>
              <w:left w:val="single" w:sz="4" w:space="0" w:color="000000"/>
              <w:bottom w:val="single" w:sz="4" w:space="0" w:color="000000"/>
              <w:right w:val="single" w:sz="4" w:space="0" w:color="000000"/>
            </w:tcBorders>
          </w:tcPr>
          <w:p w14:paraId="438D3278" w14:textId="77777777" w:rsidR="00A20126" w:rsidRDefault="008F45CA">
            <w:pPr>
              <w:spacing w:after="0" w:line="259" w:lineRule="auto"/>
              <w:ind w:left="3" w:firstLine="0"/>
            </w:pPr>
            <w:r>
              <w:t xml:space="preserve">E4 </w:t>
            </w:r>
          </w:p>
        </w:tc>
        <w:tc>
          <w:tcPr>
            <w:tcW w:w="5273" w:type="dxa"/>
            <w:tcBorders>
              <w:top w:val="single" w:sz="4" w:space="0" w:color="000000"/>
              <w:left w:val="single" w:sz="4" w:space="0" w:color="000000"/>
              <w:bottom w:val="single" w:sz="4" w:space="0" w:color="000000"/>
              <w:right w:val="single" w:sz="4" w:space="0" w:color="000000"/>
            </w:tcBorders>
            <w:vAlign w:val="bottom"/>
          </w:tcPr>
          <w:p w14:paraId="1AD60069" w14:textId="77777777" w:rsidR="00A20126" w:rsidRDefault="008F45CA">
            <w:pPr>
              <w:spacing w:after="0" w:line="259" w:lineRule="auto"/>
              <w:ind w:left="0" w:firstLine="0"/>
            </w:pPr>
            <w:r>
              <w:t xml:space="preserve">Knowledge of legislation, including the AntiSocial Behaviour, Environmental Protection Act 1990, Crime and Policing Act 2014, and Crime and Disorder Act 1998. </w:t>
            </w:r>
          </w:p>
        </w:tc>
        <w:tc>
          <w:tcPr>
            <w:tcW w:w="2951" w:type="dxa"/>
            <w:tcBorders>
              <w:top w:val="single" w:sz="4" w:space="0" w:color="000000"/>
              <w:left w:val="single" w:sz="4" w:space="0" w:color="000000"/>
              <w:bottom w:val="single" w:sz="4" w:space="0" w:color="000000"/>
              <w:right w:val="single" w:sz="4" w:space="0" w:color="000000"/>
            </w:tcBorders>
          </w:tcPr>
          <w:p w14:paraId="1EDA7551" w14:textId="77777777" w:rsidR="00A20126" w:rsidRDefault="008F45CA">
            <w:pPr>
              <w:spacing w:after="0" w:line="259" w:lineRule="auto"/>
              <w:ind w:left="0" w:firstLine="0"/>
            </w:pPr>
            <w:r>
              <w:t xml:space="preserve">Application / Interview </w:t>
            </w:r>
          </w:p>
        </w:tc>
      </w:tr>
      <w:tr w:rsidR="00A20126" w14:paraId="12FBEC19" w14:textId="77777777">
        <w:trPr>
          <w:trHeight w:val="1173"/>
        </w:trPr>
        <w:tc>
          <w:tcPr>
            <w:tcW w:w="1968" w:type="dxa"/>
            <w:tcBorders>
              <w:top w:val="single" w:sz="4" w:space="0" w:color="000000"/>
              <w:left w:val="single" w:sz="4" w:space="0" w:color="000000"/>
              <w:bottom w:val="single" w:sz="4" w:space="0" w:color="000000"/>
              <w:right w:val="single" w:sz="4" w:space="0" w:color="000000"/>
            </w:tcBorders>
            <w:shd w:val="clear" w:color="auto" w:fill="E3E3E3"/>
          </w:tcPr>
          <w:p w14:paraId="73470367" w14:textId="77777777" w:rsidR="00A20126" w:rsidRDefault="008F45CA">
            <w:pPr>
              <w:spacing w:after="0" w:line="259" w:lineRule="auto"/>
              <w:ind w:left="3" w:firstLine="0"/>
            </w:pPr>
            <w:r>
              <w:t xml:space="preserve">E5 </w:t>
            </w:r>
          </w:p>
        </w:tc>
        <w:tc>
          <w:tcPr>
            <w:tcW w:w="5273" w:type="dxa"/>
            <w:tcBorders>
              <w:top w:val="single" w:sz="4" w:space="0" w:color="000000"/>
              <w:left w:val="single" w:sz="4" w:space="0" w:color="000000"/>
              <w:bottom w:val="single" w:sz="4" w:space="0" w:color="000000"/>
              <w:right w:val="single" w:sz="4" w:space="0" w:color="000000"/>
            </w:tcBorders>
            <w:shd w:val="clear" w:color="auto" w:fill="E3E3E3"/>
            <w:vAlign w:val="bottom"/>
          </w:tcPr>
          <w:p w14:paraId="065A711F" w14:textId="77777777" w:rsidR="00A20126" w:rsidRDefault="008F45CA">
            <w:pPr>
              <w:spacing w:after="0" w:line="259" w:lineRule="auto"/>
              <w:ind w:left="0" w:firstLine="0"/>
            </w:pPr>
            <w:r>
              <w:t xml:space="preserve">Experience of face-to-face </w:t>
            </w:r>
            <w:r>
              <w:t xml:space="preserve">roles within a community setting and engagement with the public. </w:t>
            </w:r>
          </w:p>
        </w:tc>
        <w:tc>
          <w:tcPr>
            <w:tcW w:w="2951" w:type="dxa"/>
            <w:tcBorders>
              <w:top w:val="single" w:sz="4" w:space="0" w:color="000000"/>
              <w:left w:val="single" w:sz="4" w:space="0" w:color="000000"/>
              <w:bottom w:val="single" w:sz="4" w:space="0" w:color="000000"/>
              <w:right w:val="single" w:sz="4" w:space="0" w:color="000000"/>
            </w:tcBorders>
            <w:shd w:val="clear" w:color="auto" w:fill="E3E3E3"/>
          </w:tcPr>
          <w:p w14:paraId="56B2588D" w14:textId="77777777" w:rsidR="00A20126" w:rsidRDefault="008F45CA">
            <w:pPr>
              <w:spacing w:after="0" w:line="259" w:lineRule="auto"/>
              <w:ind w:left="0" w:firstLine="0"/>
            </w:pPr>
            <w:r>
              <w:t xml:space="preserve">Application / Interview </w:t>
            </w:r>
          </w:p>
        </w:tc>
      </w:tr>
    </w:tbl>
    <w:p w14:paraId="659D2A82" w14:textId="77777777" w:rsidR="00A20126" w:rsidRDefault="008F45CA">
      <w:pPr>
        <w:spacing w:after="207" w:line="259" w:lineRule="auto"/>
        <w:ind w:left="0" w:firstLine="0"/>
      </w:pPr>
      <w:r>
        <w:rPr>
          <w:b/>
        </w:rPr>
        <w:t xml:space="preserve"> </w:t>
      </w:r>
    </w:p>
    <w:p w14:paraId="5974BC9A" w14:textId="77777777" w:rsidR="00A20126" w:rsidRDefault="008F45CA">
      <w:pPr>
        <w:spacing w:after="0" w:line="259" w:lineRule="auto"/>
        <w:ind w:left="-5"/>
      </w:pPr>
      <w:r>
        <w:rPr>
          <w:b/>
        </w:rPr>
        <w:t xml:space="preserve">Skills </w:t>
      </w:r>
    </w:p>
    <w:tbl>
      <w:tblPr>
        <w:tblStyle w:val="TableGrid"/>
        <w:tblW w:w="10192" w:type="dxa"/>
        <w:tblInd w:w="6" w:type="dxa"/>
        <w:tblCellMar>
          <w:top w:w="8" w:type="dxa"/>
          <w:left w:w="106" w:type="dxa"/>
          <w:bottom w:w="3" w:type="dxa"/>
          <w:right w:w="68" w:type="dxa"/>
        </w:tblCellMar>
        <w:tblLook w:val="04A0" w:firstRow="1" w:lastRow="0" w:firstColumn="1" w:lastColumn="0" w:noHBand="0" w:noVBand="1"/>
      </w:tblPr>
      <w:tblGrid>
        <w:gridCol w:w="2004"/>
        <w:gridCol w:w="5237"/>
        <w:gridCol w:w="2951"/>
      </w:tblGrid>
      <w:tr w:rsidR="00A20126" w14:paraId="0CB6B631" w14:textId="77777777">
        <w:trPr>
          <w:trHeight w:val="633"/>
        </w:trPr>
        <w:tc>
          <w:tcPr>
            <w:tcW w:w="2004"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6E74580E" w14:textId="77777777" w:rsidR="00A20126" w:rsidRDefault="008F45CA">
            <w:pPr>
              <w:spacing w:after="0" w:line="259" w:lineRule="auto"/>
              <w:ind w:left="3" w:firstLine="0"/>
            </w:pPr>
            <w:r>
              <w:rPr>
                <w:color w:val="FFFFFF"/>
              </w:rPr>
              <w:t xml:space="preserve">Essential criteria </w:t>
            </w:r>
          </w:p>
        </w:tc>
        <w:tc>
          <w:tcPr>
            <w:tcW w:w="5236"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0062F173" w14:textId="77777777" w:rsidR="00A20126" w:rsidRDefault="008F45CA">
            <w:pPr>
              <w:spacing w:after="0" w:line="259" w:lineRule="auto"/>
              <w:ind w:left="4" w:firstLine="0"/>
            </w:pPr>
            <w:r>
              <w:rPr>
                <w:color w:val="FFFFFF"/>
              </w:rPr>
              <w:t xml:space="preserve">Criteria description </w:t>
            </w:r>
          </w:p>
        </w:tc>
        <w:tc>
          <w:tcPr>
            <w:tcW w:w="2951"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6ED56CAA" w14:textId="77777777" w:rsidR="00A20126" w:rsidRDefault="008F45CA">
            <w:pPr>
              <w:spacing w:after="0" w:line="259" w:lineRule="auto"/>
              <w:ind w:left="0" w:firstLine="0"/>
            </w:pPr>
            <w:r>
              <w:rPr>
                <w:color w:val="FFFFFF"/>
              </w:rPr>
              <w:t xml:space="preserve">Assessed by </w:t>
            </w:r>
          </w:p>
        </w:tc>
      </w:tr>
      <w:tr w:rsidR="00A20126" w14:paraId="5B938392" w14:textId="77777777">
        <w:trPr>
          <w:trHeight w:val="1298"/>
        </w:trPr>
        <w:tc>
          <w:tcPr>
            <w:tcW w:w="2004" w:type="dxa"/>
            <w:tcBorders>
              <w:top w:val="single" w:sz="4" w:space="0" w:color="000000"/>
              <w:left w:val="single" w:sz="4" w:space="0" w:color="000000"/>
              <w:bottom w:val="single" w:sz="4" w:space="0" w:color="000000"/>
              <w:right w:val="single" w:sz="4" w:space="0" w:color="000000"/>
            </w:tcBorders>
          </w:tcPr>
          <w:p w14:paraId="58781E09" w14:textId="77777777" w:rsidR="00A20126" w:rsidRDefault="008F45CA">
            <w:pPr>
              <w:spacing w:after="0" w:line="259" w:lineRule="auto"/>
              <w:ind w:left="3" w:firstLine="0"/>
            </w:pPr>
            <w:r>
              <w:t xml:space="preserve">E6 </w:t>
            </w:r>
          </w:p>
        </w:tc>
        <w:tc>
          <w:tcPr>
            <w:tcW w:w="5236" w:type="dxa"/>
            <w:tcBorders>
              <w:top w:val="single" w:sz="4" w:space="0" w:color="000000"/>
              <w:left w:val="single" w:sz="4" w:space="0" w:color="000000"/>
              <w:bottom w:val="single" w:sz="4" w:space="0" w:color="000000"/>
              <w:right w:val="single" w:sz="4" w:space="0" w:color="000000"/>
            </w:tcBorders>
            <w:vAlign w:val="center"/>
          </w:tcPr>
          <w:p w14:paraId="13252DDE" w14:textId="77777777" w:rsidR="00A20126" w:rsidRDefault="008F45CA">
            <w:pPr>
              <w:spacing w:after="0" w:line="259" w:lineRule="auto"/>
              <w:ind w:left="4" w:firstLine="0"/>
            </w:pPr>
            <w:r>
              <w:t xml:space="preserve">Ability to attend the scene of an emergency and liaise with relevant colleagues within civil contingencies and on-call colleagues. </w:t>
            </w:r>
          </w:p>
        </w:tc>
        <w:tc>
          <w:tcPr>
            <w:tcW w:w="2951" w:type="dxa"/>
            <w:tcBorders>
              <w:top w:val="single" w:sz="4" w:space="0" w:color="000000"/>
              <w:left w:val="single" w:sz="4" w:space="0" w:color="000000"/>
              <w:bottom w:val="single" w:sz="4" w:space="0" w:color="000000"/>
              <w:right w:val="single" w:sz="4" w:space="0" w:color="000000"/>
            </w:tcBorders>
          </w:tcPr>
          <w:p w14:paraId="145D5506" w14:textId="77777777" w:rsidR="00A20126" w:rsidRDefault="008F45CA">
            <w:pPr>
              <w:spacing w:after="0" w:line="259" w:lineRule="auto"/>
              <w:ind w:left="0" w:firstLine="0"/>
            </w:pPr>
            <w:r>
              <w:t xml:space="preserve">Application / Interview </w:t>
            </w:r>
          </w:p>
        </w:tc>
      </w:tr>
      <w:tr w:rsidR="00A20126" w14:paraId="37D926C4" w14:textId="77777777">
        <w:trPr>
          <w:trHeight w:val="1563"/>
        </w:trPr>
        <w:tc>
          <w:tcPr>
            <w:tcW w:w="2004" w:type="dxa"/>
            <w:tcBorders>
              <w:top w:val="single" w:sz="4" w:space="0" w:color="000000"/>
              <w:left w:val="single" w:sz="4" w:space="0" w:color="000000"/>
              <w:bottom w:val="single" w:sz="4" w:space="0" w:color="000000"/>
              <w:right w:val="single" w:sz="4" w:space="0" w:color="000000"/>
            </w:tcBorders>
            <w:shd w:val="clear" w:color="auto" w:fill="E3E3E3"/>
          </w:tcPr>
          <w:p w14:paraId="452B6150" w14:textId="77777777" w:rsidR="00A20126" w:rsidRDefault="008F45CA">
            <w:pPr>
              <w:spacing w:after="0" w:line="259" w:lineRule="auto"/>
              <w:ind w:left="3" w:firstLine="0"/>
            </w:pPr>
            <w:r>
              <w:t xml:space="preserve">E7 </w:t>
            </w:r>
          </w:p>
        </w:tc>
        <w:tc>
          <w:tcPr>
            <w:tcW w:w="5236" w:type="dxa"/>
            <w:tcBorders>
              <w:top w:val="single" w:sz="4" w:space="0" w:color="000000"/>
              <w:left w:val="single" w:sz="4" w:space="0" w:color="000000"/>
              <w:bottom w:val="single" w:sz="4" w:space="0" w:color="000000"/>
              <w:right w:val="single" w:sz="4" w:space="0" w:color="000000"/>
            </w:tcBorders>
            <w:shd w:val="clear" w:color="auto" w:fill="E3E3E3"/>
            <w:vAlign w:val="center"/>
          </w:tcPr>
          <w:p w14:paraId="2C411BC5" w14:textId="77777777" w:rsidR="00A20126" w:rsidRDefault="008F45CA">
            <w:pPr>
              <w:spacing w:after="0" w:line="259" w:lineRule="auto"/>
              <w:ind w:left="4" w:firstLine="0"/>
            </w:pPr>
            <w:r>
              <w:t xml:space="preserve">Able to operate at an operational level </w:t>
            </w:r>
            <w:r>
              <w:t xml:space="preserve">with a range of partners both internal to the Council and externally such as the Police to tackle, Anti-Social Behaviour and Crime. </w:t>
            </w:r>
          </w:p>
        </w:tc>
        <w:tc>
          <w:tcPr>
            <w:tcW w:w="2951" w:type="dxa"/>
            <w:tcBorders>
              <w:top w:val="single" w:sz="4" w:space="0" w:color="000000"/>
              <w:left w:val="single" w:sz="4" w:space="0" w:color="000000"/>
              <w:bottom w:val="single" w:sz="4" w:space="0" w:color="000000"/>
              <w:right w:val="single" w:sz="4" w:space="0" w:color="000000"/>
            </w:tcBorders>
            <w:shd w:val="clear" w:color="auto" w:fill="E3E3E3"/>
          </w:tcPr>
          <w:p w14:paraId="58D32902" w14:textId="77777777" w:rsidR="00A20126" w:rsidRDefault="008F45CA">
            <w:pPr>
              <w:spacing w:after="0" w:line="259" w:lineRule="auto"/>
              <w:ind w:left="0" w:firstLine="0"/>
            </w:pPr>
            <w:r>
              <w:t xml:space="preserve">Application / Interview </w:t>
            </w:r>
          </w:p>
        </w:tc>
      </w:tr>
      <w:tr w:rsidR="00A20126" w14:paraId="44DF7A06" w14:textId="77777777">
        <w:trPr>
          <w:trHeight w:val="1563"/>
        </w:trPr>
        <w:tc>
          <w:tcPr>
            <w:tcW w:w="2004" w:type="dxa"/>
            <w:tcBorders>
              <w:top w:val="single" w:sz="4" w:space="0" w:color="000000"/>
              <w:left w:val="single" w:sz="4" w:space="0" w:color="000000"/>
              <w:bottom w:val="single" w:sz="4" w:space="0" w:color="000000"/>
              <w:right w:val="single" w:sz="4" w:space="0" w:color="000000"/>
            </w:tcBorders>
          </w:tcPr>
          <w:p w14:paraId="20B0FC68" w14:textId="77777777" w:rsidR="00A20126" w:rsidRDefault="008F45CA">
            <w:pPr>
              <w:spacing w:after="0" w:line="259" w:lineRule="auto"/>
              <w:ind w:left="3" w:firstLine="0"/>
            </w:pPr>
            <w:r>
              <w:lastRenderedPageBreak/>
              <w:t xml:space="preserve">E8 </w:t>
            </w:r>
          </w:p>
        </w:tc>
        <w:tc>
          <w:tcPr>
            <w:tcW w:w="5236" w:type="dxa"/>
            <w:tcBorders>
              <w:top w:val="single" w:sz="4" w:space="0" w:color="000000"/>
              <w:left w:val="single" w:sz="4" w:space="0" w:color="000000"/>
              <w:bottom w:val="single" w:sz="4" w:space="0" w:color="000000"/>
              <w:right w:val="single" w:sz="4" w:space="0" w:color="000000"/>
            </w:tcBorders>
            <w:vAlign w:val="center"/>
          </w:tcPr>
          <w:p w14:paraId="40CFD508" w14:textId="77777777" w:rsidR="00A20126" w:rsidRDefault="008F45CA">
            <w:pPr>
              <w:spacing w:after="0" w:line="259" w:lineRule="auto"/>
              <w:ind w:left="4" w:firstLine="0"/>
            </w:pPr>
            <w:r>
              <w:t>Experience of working within an on-</w:t>
            </w:r>
            <w:r>
              <w:t xml:space="preserve">street enforcement team who carry out enforcement such as littering, dog fouling, unlicensed street trading, and highways offences. </w:t>
            </w:r>
          </w:p>
        </w:tc>
        <w:tc>
          <w:tcPr>
            <w:tcW w:w="2951" w:type="dxa"/>
            <w:tcBorders>
              <w:top w:val="single" w:sz="4" w:space="0" w:color="000000"/>
              <w:left w:val="single" w:sz="4" w:space="0" w:color="000000"/>
              <w:bottom w:val="single" w:sz="4" w:space="0" w:color="000000"/>
              <w:right w:val="single" w:sz="4" w:space="0" w:color="000000"/>
            </w:tcBorders>
          </w:tcPr>
          <w:p w14:paraId="002C770A" w14:textId="77777777" w:rsidR="00A20126" w:rsidRDefault="008F45CA">
            <w:pPr>
              <w:spacing w:after="0" w:line="259" w:lineRule="auto"/>
              <w:ind w:left="0" w:firstLine="0"/>
            </w:pPr>
            <w:r>
              <w:t xml:space="preserve">Application / Interview </w:t>
            </w:r>
          </w:p>
        </w:tc>
      </w:tr>
      <w:tr w:rsidR="00A20126" w14:paraId="5E2C6862" w14:textId="77777777">
        <w:trPr>
          <w:trHeight w:val="1052"/>
        </w:trPr>
        <w:tc>
          <w:tcPr>
            <w:tcW w:w="2004" w:type="dxa"/>
            <w:tcBorders>
              <w:top w:val="single" w:sz="4" w:space="0" w:color="000000"/>
              <w:left w:val="single" w:sz="4" w:space="0" w:color="000000"/>
              <w:bottom w:val="single" w:sz="4" w:space="0" w:color="000000"/>
              <w:right w:val="single" w:sz="4" w:space="0" w:color="000000"/>
            </w:tcBorders>
            <w:shd w:val="clear" w:color="auto" w:fill="E3E3E3"/>
          </w:tcPr>
          <w:p w14:paraId="4C590548" w14:textId="77777777" w:rsidR="00A20126" w:rsidRDefault="008F45CA">
            <w:pPr>
              <w:spacing w:after="0" w:line="259" w:lineRule="auto"/>
              <w:ind w:left="3" w:firstLine="0"/>
            </w:pPr>
            <w:r>
              <w:t xml:space="preserve">E9 </w:t>
            </w:r>
          </w:p>
        </w:tc>
        <w:tc>
          <w:tcPr>
            <w:tcW w:w="5236" w:type="dxa"/>
            <w:tcBorders>
              <w:top w:val="single" w:sz="4" w:space="0" w:color="000000"/>
              <w:left w:val="single" w:sz="4" w:space="0" w:color="000000"/>
              <w:bottom w:val="single" w:sz="4" w:space="0" w:color="000000"/>
              <w:right w:val="single" w:sz="4" w:space="0" w:color="000000"/>
            </w:tcBorders>
            <w:shd w:val="clear" w:color="auto" w:fill="E3E3E3"/>
            <w:vAlign w:val="bottom"/>
          </w:tcPr>
          <w:p w14:paraId="0E2C7FDD" w14:textId="77777777" w:rsidR="00A20126" w:rsidRDefault="008F45CA">
            <w:pPr>
              <w:spacing w:after="0" w:line="259" w:lineRule="auto"/>
              <w:ind w:left="4" w:firstLine="0"/>
            </w:pPr>
            <w:r>
              <w:t xml:space="preserve">Ability to liaise with Community Safety, </w:t>
            </w:r>
          </w:p>
          <w:p w14:paraId="5C31F98E" w14:textId="77777777" w:rsidR="00A20126" w:rsidRDefault="008F45CA">
            <w:pPr>
              <w:spacing w:after="0" w:line="259" w:lineRule="auto"/>
              <w:ind w:left="4" w:firstLine="0"/>
            </w:pPr>
            <w:r>
              <w:t xml:space="preserve">Housing, Registered Social Landlords, and </w:t>
            </w:r>
          </w:p>
          <w:p w14:paraId="043FA63D" w14:textId="77777777" w:rsidR="00A20126" w:rsidRDefault="008F45CA">
            <w:pPr>
              <w:spacing w:after="0" w:line="259" w:lineRule="auto"/>
              <w:ind w:left="4" w:firstLine="0"/>
            </w:pPr>
            <w:r>
              <w:t xml:space="preserve">Police on a regular basis as part of </w:t>
            </w:r>
          </w:p>
        </w:tc>
        <w:tc>
          <w:tcPr>
            <w:tcW w:w="2951" w:type="dxa"/>
            <w:tcBorders>
              <w:top w:val="single" w:sz="4" w:space="0" w:color="000000"/>
              <w:left w:val="single" w:sz="4" w:space="0" w:color="000000"/>
              <w:bottom w:val="single" w:sz="4" w:space="0" w:color="000000"/>
              <w:right w:val="single" w:sz="4" w:space="0" w:color="000000"/>
            </w:tcBorders>
            <w:shd w:val="clear" w:color="auto" w:fill="E3E3E3"/>
          </w:tcPr>
          <w:p w14:paraId="18D929FC" w14:textId="77777777" w:rsidR="00A20126" w:rsidRDefault="008F45CA">
            <w:pPr>
              <w:spacing w:after="0" w:line="259" w:lineRule="auto"/>
              <w:ind w:left="0" w:firstLine="0"/>
            </w:pPr>
            <w:r>
              <w:t xml:space="preserve">Application / Interview </w:t>
            </w:r>
          </w:p>
        </w:tc>
      </w:tr>
      <w:tr w:rsidR="00A20126" w14:paraId="34FCA97B" w14:textId="77777777">
        <w:trPr>
          <w:trHeight w:val="634"/>
        </w:trPr>
        <w:tc>
          <w:tcPr>
            <w:tcW w:w="2004"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68AD6E83" w14:textId="77777777" w:rsidR="00A20126" w:rsidRDefault="008F45CA">
            <w:pPr>
              <w:spacing w:after="0" w:line="259" w:lineRule="auto"/>
              <w:ind w:left="3" w:firstLine="0"/>
            </w:pPr>
            <w:r>
              <w:rPr>
                <w:color w:val="FFFFFF"/>
              </w:rPr>
              <w:t xml:space="preserve">Essential criteria </w:t>
            </w:r>
          </w:p>
        </w:tc>
        <w:tc>
          <w:tcPr>
            <w:tcW w:w="5236"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60757B8B" w14:textId="77777777" w:rsidR="00A20126" w:rsidRDefault="008F45CA">
            <w:pPr>
              <w:spacing w:after="0" w:line="259" w:lineRule="auto"/>
              <w:ind w:left="4" w:firstLine="0"/>
            </w:pPr>
            <w:r>
              <w:rPr>
                <w:color w:val="FFFFFF"/>
              </w:rPr>
              <w:t xml:space="preserve">Criteria description </w:t>
            </w:r>
          </w:p>
        </w:tc>
        <w:tc>
          <w:tcPr>
            <w:tcW w:w="2951"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1611692D" w14:textId="77777777" w:rsidR="00A20126" w:rsidRDefault="008F45CA">
            <w:pPr>
              <w:spacing w:after="0" w:line="259" w:lineRule="auto"/>
              <w:ind w:left="0" w:firstLine="0"/>
            </w:pPr>
            <w:r>
              <w:rPr>
                <w:color w:val="FFFFFF"/>
              </w:rPr>
              <w:t xml:space="preserve">Assessed by </w:t>
            </w:r>
          </w:p>
        </w:tc>
      </w:tr>
      <w:tr w:rsidR="00A20126" w14:paraId="018BD0D8" w14:textId="77777777">
        <w:trPr>
          <w:trHeight w:val="784"/>
        </w:trPr>
        <w:tc>
          <w:tcPr>
            <w:tcW w:w="2004" w:type="dxa"/>
            <w:tcBorders>
              <w:top w:val="single" w:sz="4" w:space="0" w:color="000000"/>
              <w:left w:val="single" w:sz="4" w:space="0" w:color="000000"/>
              <w:bottom w:val="single" w:sz="4" w:space="0" w:color="000000"/>
              <w:right w:val="single" w:sz="4" w:space="0" w:color="000000"/>
            </w:tcBorders>
            <w:shd w:val="clear" w:color="auto" w:fill="E3E3E3"/>
          </w:tcPr>
          <w:p w14:paraId="5BFEAE1F" w14:textId="77777777" w:rsidR="00A20126" w:rsidRDefault="00A20126">
            <w:pPr>
              <w:spacing w:after="160" w:line="259" w:lineRule="auto"/>
              <w:ind w:left="0" w:firstLine="0"/>
            </w:pPr>
          </w:p>
        </w:tc>
        <w:tc>
          <w:tcPr>
            <w:tcW w:w="5236" w:type="dxa"/>
            <w:tcBorders>
              <w:top w:val="single" w:sz="4" w:space="0" w:color="000000"/>
              <w:left w:val="single" w:sz="4" w:space="0" w:color="000000"/>
              <w:bottom w:val="single" w:sz="4" w:space="0" w:color="000000"/>
              <w:right w:val="single" w:sz="4" w:space="0" w:color="000000"/>
            </w:tcBorders>
            <w:shd w:val="clear" w:color="auto" w:fill="E3E3E3"/>
          </w:tcPr>
          <w:p w14:paraId="546ABE51" w14:textId="77777777" w:rsidR="00A20126" w:rsidRDefault="008F45CA">
            <w:pPr>
              <w:spacing w:after="0" w:line="259" w:lineRule="auto"/>
              <w:ind w:left="4" w:firstLine="0"/>
            </w:pPr>
            <w:r>
              <w:t xml:space="preserve">deployments and taskings to </w:t>
            </w:r>
            <w:r>
              <w:t xml:space="preserve">gain intelligence to reduce and prevent anti-social behaviour. </w:t>
            </w:r>
          </w:p>
        </w:tc>
        <w:tc>
          <w:tcPr>
            <w:tcW w:w="2951" w:type="dxa"/>
            <w:tcBorders>
              <w:top w:val="single" w:sz="4" w:space="0" w:color="000000"/>
              <w:left w:val="single" w:sz="4" w:space="0" w:color="000000"/>
              <w:bottom w:val="single" w:sz="4" w:space="0" w:color="000000"/>
              <w:right w:val="single" w:sz="4" w:space="0" w:color="000000"/>
            </w:tcBorders>
            <w:shd w:val="clear" w:color="auto" w:fill="E3E3E3"/>
          </w:tcPr>
          <w:p w14:paraId="1E140836" w14:textId="77777777" w:rsidR="00A20126" w:rsidRDefault="00A20126">
            <w:pPr>
              <w:spacing w:after="160" w:line="259" w:lineRule="auto"/>
              <w:ind w:left="0" w:firstLine="0"/>
            </w:pPr>
          </w:p>
        </w:tc>
      </w:tr>
      <w:tr w:rsidR="00A20126" w14:paraId="5A894222" w14:textId="77777777">
        <w:trPr>
          <w:trHeight w:val="1568"/>
        </w:trPr>
        <w:tc>
          <w:tcPr>
            <w:tcW w:w="2004" w:type="dxa"/>
            <w:tcBorders>
              <w:top w:val="single" w:sz="4" w:space="0" w:color="000000"/>
              <w:left w:val="single" w:sz="4" w:space="0" w:color="000000"/>
              <w:bottom w:val="single" w:sz="4" w:space="0" w:color="000000"/>
              <w:right w:val="single" w:sz="4" w:space="0" w:color="000000"/>
            </w:tcBorders>
          </w:tcPr>
          <w:p w14:paraId="6BD79E0C" w14:textId="77777777" w:rsidR="00A20126" w:rsidRDefault="008F45CA">
            <w:pPr>
              <w:spacing w:after="0" w:line="259" w:lineRule="auto"/>
              <w:ind w:left="3" w:firstLine="0"/>
            </w:pPr>
            <w:r>
              <w:t xml:space="preserve">E10 </w:t>
            </w:r>
          </w:p>
        </w:tc>
        <w:tc>
          <w:tcPr>
            <w:tcW w:w="5236" w:type="dxa"/>
            <w:tcBorders>
              <w:top w:val="single" w:sz="4" w:space="0" w:color="000000"/>
              <w:left w:val="single" w:sz="4" w:space="0" w:color="000000"/>
              <w:bottom w:val="single" w:sz="4" w:space="0" w:color="000000"/>
              <w:right w:val="single" w:sz="4" w:space="0" w:color="000000"/>
            </w:tcBorders>
            <w:vAlign w:val="center"/>
          </w:tcPr>
          <w:p w14:paraId="49D71950" w14:textId="77777777" w:rsidR="00A20126" w:rsidRDefault="008F45CA">
            <w:pPr>
              <w:spacing w:after="0" w:line="259" w:lineRule="auto"/>
              <w:ind w:left="4" w:firstLine="0"/>
            </w:pPr>
            <w:r>
              <w:t xml:space="preserve">Ability to carry out enforcement including Civil </w:t>
            </w:r>
          </w:p>
          <w:p w14:paraId="5BF2E71B" w14:textId="77777777" w:rsidR="00A20126" w:rsidRDefault="008F45CA">
            <w:pPr>
              <w:spacing w:after="5" w:line="230" w:lineRule="auto"/>
              <w:ind w:left="4" w:firstLine="0"/>
            </w:pPr>
            <w:r>
              <w:t xml:space="preserve">Injunctions, Criminal Behaviour Orders, Community Protection Notices, and Public </w:t>
            </w:r>
          </w:p>
          <w:p w14:paraId="1098D6DF" w14:textId="77777777" w:rsidR="00A20126" w:rsidRDefault="008F45CA">
            <w:pPr>
              <w:spacing w:after="0" w:line="259" w:lineRule="auto"/>
              <w:ind w:left="4" w:firstLine="0"/>
            </w:pPr>
            <w:r>
              <w:t xml:space="preserve">Spaces Protection Orders. </w:t>
            </w:r>
          </w:p>
        </w:tc>
        <w:tc>
          <w:tcPr>
            <w:tcW w:w="2951" w:type="dxa"/>
            <w:tcBorders>
              <w:top w:val="single" w:sz="4" w:space="0" w:color="000000"/>
              <w:left w:val="single" w:sz="4" w:space="0" w:color="000000"/>
              <w:bottom w:val="single" w:sz="4" w:space="0" w:color="000000"/>
              <w:right w:val="single" w:sz="4" w:space="0" w:color="000000"/>
            </w:tcBorders>
          </w:tcPr>
          <w:p w14:paraId="5277D73E" w14:textId="77777777" w:rsidR="00A20126" w:rsidRDefault="008F45CA">
            <w:pPr>
              <w:spacing w:after="0" w:line="259" w:lineRule="auto"/>
              <w:ind w:left="0" w:firstLine="0"/>
            </w:pPr>
            <w:r>
              <w:t xml:space="preserve">Application / Interview </w:t>
            </w:r>
          </w:p>
        </w:tc>
      </w:tr>
      <w:tr w:rsidR="00A20126" w14:paraId="0A3E9548" w14:textId="77777777">
        <w:trPr>
          <w:trHeight w:val="1558"/>
        </w:trPr>
        <w:tc>
          <w:tcPr>
            <w:tcW w:w="2004" w:type="dxa"/>
            <w:tcBorders>
              <w:top w:val="single" w:sz="4" w:space="0" w:color="000000"/>
              <w:left w:val="single" w:sz="4" w:space="0" w:color="000000"/>
              <w:bottom w:val="single" w:sz="4" w:space="0" w:color="000000"/>
              <w:right w:val="single" w:sz="4" w:space="0" w:color="000000"/>
            </w:tcBorders>
            <w:shd w:val="clear" w:color="auto" w:fill="E3E3E3"/>
          </w:tcPr>
          <w:p w14:paraId="5EBAFFAC" w14:textId="77777777" w:rsidR="00A20126" w:rsidRDefault="008F45CA">
            <w:pPr>
              <w:spacing w:after="0" w:line="259" w:lineRule="auto"/>
              <w:ind w:left="3" w:firstLine="0"/>
            </w:pPr>
            <w:r>
              <w:t xml:space="preserve">E11 </w:t>
            </w:r>
          </w:p>
        </w:tc>
        <w:tc>
          <w:tcPr>
            <w:tcW w:w="5236" w:type="dxa"/>
            <w:tcBorders>
              <w:top w:val="single" w:sz="4" w:space="0" w:color="000000"/>
              <w:left w:val="single" w:sz="4" w:space="0" w:color="000000"/>
              <w:bottom w:val="single" w:sz="4" w:space="0" w:color="000000"/>
              <w:right w:val="single" w:sz="4" w:space="0" w:color="000000"/>
            </w:tcBorders>
            <w:shd w:val="clear" w:color="auto" w:fill="E3E3E3"/>
            <w:vAlign w:val="center"/>
          </w:tcPr>
          <w:p w14:paraId="46EF43D9" w14:textId="77777777" w:rsidR="00A20126" w:rsidRDefault="008F45CA">
            <w:pPr>
              <w:spacing w:after="0" w:line="259" w:lineRule="auto"/>
              <w:ind w:left="4" w:firstLine="0"/>
            </w:pPr>
            <w:r>
              <w:t xml:space="preserve">Ability to work on a rota as part of an operational </w:t>
            </w:r>
            <w:r>
              <w:t xml:space="preserve">service focussed on engagement within the community, with business, residents, and stakeholders. </w:t>
            </w:r>
          </w:p>
        </w:tc>
        <w:tc>
          <w:tcPr>
            <w:tcW w:w="2951" w:type="dxa"/>
            <w:tcBorders>
              <w:top w:val="single" w:sz="4" w:space="0" w:color="000000"/>
              <w:left w:val="single" w:sz="4" w:space="0" w:color="000000"/>
              <w:bottom w:val="single" w:sz="4" w:space="0" w:color="000000"/>
              <w:right w:val="single" w:sz="4" w:space="0" w:color="000000"/>
            </w:tcBorders>
            <w:shd w:val="clear" w:color="auto" w:fill="E3E3E3"/>
          </w:tcPr>
          <w:p w14:paraId="640AB7EB" w14:textId="77777777" w:rsidR="00A20126" w:rsidRDefault="008F45CA">
            <w:pPr>
              <w:spacing w:after="0" w:line="259" w:lineRule="auto"/>
              <w:ind w:left="0" w:firstLine="0"/>
            </w:pPr>
            <w:r>
              <w:t xml:space="preserve">Application / Interview </w:t>
            </w:r>
          </w:p>
        </w:tc>
      </w:tr>
      <w:tr w:rsidR="00A20126" w14:paraId="7B944C6E" w14:textId="77777777">
        <w:trPr>
          <w:trHeight w:val="1297"/>
        </w:trPr>
        <w:tc>
          <w:tcPr>
            <w:tcW w:w="2004" w:type="dxa"/>
            <w:tcBorders>
              <w:top w:val="single" w:sz="4" w:space="0" w:color="000000"/>
              <w:left w:val="single" w:sz="4" w:space="0" w:color="000000"/>
              <w:bottom w:val="single" w:sz="4" w:space="0" w:color="000000"/>
              <w:right w:val="single" w:sz="4" w:space="0" w:color="000000"/>
            </w:tcBorders>
          </w:tcPr>
          <w:p w14:paraId="1DF195A5" w14:textId="77777777" w:rsidR="00A20126" w:rsidRDefault="008F45CA">
            <w:pPr>
              <w:spacing w:after="0" w:line="259" w:lineRule="auto"/>
              <w:ind w:left="3" w:firstLine="0"/>
            </w:pPr>
            <w:r>
              <w:t xml:space="preserve">E12 </w:t>
            </w:r>
          </w:p>
        </w:tc>
        <w:tc>
          <w:tcPr>
            <w:tcW w:w="5236" w:type="dxa"/>
            <w:tcBorders>
              <w:top w:val="single" w:sz="4" w:space="0" w:color="000000"/>
              <w:left w:val="single" w:sz="4" w:space="0" w:color="000000"/>
              <w:bottom w:val="single" w:sz="4" w:space="0" w:color="000000"/>
              <w:right w:val="single" w:sz="4" w:space="0" w:color="000000"/>
            </w:tcBorders>
            <w:vAlign w:val="center"/>
          </w:tcPr>
          <w:p w14:paraId="58068E0B" w14:textId="77777777" w:rsidR="00A20126" w:rsidRDefault="008F45CA">
            <w:pPr>
              <w:spacing w:after="0" w:line="259" w:lineRule="auto"/>
              <w:ind w:left="4" w:firstLine="0"/>
            </w:pPr>
            <w:r>
              <w:t xml:space="preserve">Ability to work with other services and partners to participate in operations in order to reduce ASB and respond to risks and threats. </w:t>
            </w:r>
          </w:p>
        </w:tc>
        <w:tc>
          <w:tcPr>
            <w:tcW w:w="2951" w:type="dxa"/>
            <w:tcBorders>
              <w:top w:val="single" w:sz="4" w:space="0" w:color="000000"/>
              <w:left w:val="single" w:sz="4" w:space="0" w:color="000000"/>
              <w:bottom w:val="single" w:sz="4" w:space="0" w:color="000000"/>
              <w:right w:val="single" w:sz="4" w:space="0" w:color="000000"/>
            </w:tcBorders>
          </w:tcPr>
          <w:p w14:paraId="0E841131" w14:textId="77777777" w:rsidR="00A20126" w:rsidRDefault="008F45CA">
            <w:pPr>
              <w:spacing w:after="0" w:line="259" w:lineRule="auto"/>
              <w:ind w:left="0" w:firstLine="0"/>
            </w:pPr>
            <w:r>
              <w:t xml:space="preserve">Application / Interview </w:t>
            </w:r>
          </w:p>
        </w:tc>
      </w:tr>
    </w:tbl>
    <w:p w14:paraId="03450AAE" w14:textId="2B537B0B" w:rsidR="00A20126" w:rsidRDefault="008F45CA">
      <w:pPr>
        <w:spacing w:after="0" w:line="259" w:lineRule="auto"/>
        <w:ind w:left="-5"/>
      </w:pPr>
      <w:r>
        <w:rPr>
          <w:b/>
        </w:rPr>
        <w:t xml:space="preserve">Special requirements of the post </w:t>
      </w:r>
      <w:r>
        <w:rPr>
          <w:b/>
        </w:rPr>
        <w:t xml:space="preserve"> </w:t>
      </w:r>
    </w:p>
    <w:tbl>
      <w:tblPr>
        <w:tblStyle w:val="TableGrid"/>
        <w:tblW w:w="10192" w:type="dxa"/>
        <w:tblInd w:w="6" w:type="dxa"/>
        <w:tblCellMar>
          <w:top w:w="247" w:type="dxa"/>
          <w:left w:w="105" w:type="dxa"/>
          <w:bottom w:w="119" w:type="dxa"/>
          <w:right w:w="115" w:type="dxa"/>
        </w:tblCellMar>
        <w:tblLook w:val="04A0" w:firstRow="1" w:lastRow="0" w:firstColumn="1" w:lastColumn="0" w:noHBand="0" w:noVBand="1"/>
      </w:tblPr>
      <w:tblGrid>
        <w:gridCol w:w="1949"/>
        <w:gridCol w:w="5292"/>
        <w:gridCol w:w="2951"/>
      </w:tblGrid>
      <w:tr w:rsidR="00A20126" w14:paraId="005CED0F" w14:textId="77777777">
        <w:trPr>
          <w:trHeight w:val="903"/>
        </w:trPr>
        <w:tc>
          <w:tcPr>
            <w:tcW w:w="1949" w:type="dxa"/>
            <w:tcBorders>
              <w:top w:val="single" w:sz="4" w:space="0" w:color="000000"/>
              <w:left w:val="single" w:sz="4" w:space="0" w:color="000000"/>
              <w:bottom w:val="single" w:sz="4" w:space="0" w:color="000000"/>
              <w:right w:val="single" w:sz="4" w:space="0" w:color="000000"/>
            </w:tcBorders>
            <w:shd w:val="clear" w:color="auto" w:fill="288647"/>
            <w:vAlign w:val="bottom"/>
          </w:tcPr>
          <w:p w14:paraId="0AB76C49" w14:textId="77777777" w:rsidR="00A20126" w:rsidRDefault="008F45CA">
            <w:pPr>
              <w:spacing w:after="0" w:line="259" w:lineRule="auto"/>
              <w:ind w:left="4" w:firstLine="0"/>
            </w:pPr>
            <w:r>
              <w:rPr>
                <w:color w:val="FFFFFF"/>
              </w:rPr>
              <w:t xml:space="preserve">Essential criteria </w:t>
            </w:r>
          </w:p>
        </w:tc>
        <w:tc>
          <w:tcPr>
            <w:tcW w:w="5291" w:type="dxa"/>
            <w:tcBorders>
              <w:top w:val="single" w:sz="4" w:space="0" w:color="000000"/>
              <w:left w:val="single" w:sz="4" w:space="0" w:color="000000"/>
              <w:bottom w:val="single" w:sz="4" w:space="0" w:color="000000"/>
              <w:right w:val="single" w:sz="4" w:space="0" w:color="000000"/>
            </w:tcBorders>
            <w:shd w:val="clear" w:color="auto" w:fill="288647"/>
          </w:tcPr>
          <w:p w14:paraId="39C1F368" w14:textId="77777777" w:rsidR="00A20126" w:rsidRDefault="008F45CA">
            <w:pPr>
              <w:spacing w:after="0" w:line="259" w:lineRule="auto"/>
              <w:ind w:left="0" w:firstLine="0"/>
            </w:pPr>
            <w:r>
              <w:rPr>
                <w:color w:val="FFFFFF"/>
              </w:rPr>
              <w:t xml:space="preserve">Criteria description </w:t>
            </w:r>
          </w:p>
        </w:tc>
        <w:tc>
          <w:tcPr>
            <w:tcW w:w="2951" w:type="dxa"/>
            <w:tcBorders>
              <w:top w:val="single" w:sz="4" w:space="0" w:color="000000"/>
              <w:left w:val="single" w:sz="4" w:space="0" w:color="000000"/>
              <w:bottom w:val="single" w:sz="4" w:space="0" w:color="000000"/>
              <w:right w:val="single" w:sz="4" w:space="0" w:color="000000"/>
            </w:tcBorders>
            <w:shd w:val="clear" w:color="auto" w:fill="288647"/>
          </w:tcPr>
          <w:p w14:paraId="60A3A0CE" w14:textId="77777777" w:rsidR="00A20126" w:rsidRDefault="008F45CA">
            <w:pPr>
              <w:spacing w:after="0" w:line="259" w:lineRule="auto"/>
              <w:ind w:left="1" w:firstLine="0"/>
            </w:pPr>
            <w:r>
              <w:rPr>
                <w:color w:val="FFFFFF"/>
              </w:rPr>
              <w:t xml:space="preserve">Assessed by </w:t>
            </w:r>
          </w:p>
        </w:tc>
      </w:tr>
      <w:tr w:rsidR="00A20126" w14:paraId="787B2E75" w14:textId="77777777">
        <w:trPr>
          <w:trHeight w:val="1297"/>
        </w:trPr>
        <w:tc>
          <w:tcPr>
            <w:tcW w:w="1949" w:type="dxa"/>
            <w:tcBorders>
              <w:top w:val="single" w:sz="4" w:space="0" w:color="000000"/>
              <w:left w:val="single" w:sz="4" w:space="0" w:color="000000"/>
              <w:bottom w:val="single" w:sz="4" w:space="0" w:color="000000"/>
              <w:right w:val="single" w:sz="4" w:space="0" w:color="000000"/>
            </w:tcBorders>
          </w:tcPr>
          <w:p w14:paraId="07FF1359" w14:textId="77777777" w:rsidR="00A20126" w:rsidRDefault="008F45CA">
            <w:pPr>
              <w:spacing w:after="0" w:line="259" w:lineRule="auto"/>
              <w:ind w:left="4" w:firstLine="0"/>
            </w:pPr>
            <w:r>
              <w:t xml:space="preserve">13 </w:t>
            </w:r>
          </w:p>
        </w:tc>
        <w:tc>
          <w:tcPr>
            <w:tcW w:w="5291" w:type="dxa"/>
            <w:tcBorders>
              <w:top w:val="single" w:sz="4" w:space="0" w:color="000000"/>
              <w:left w:val="single" w:sz="4" w:space="0" w:color="000000"/>
              <w:bottom w:val="single" w:sz="4" w:space="0" w:color="000000"/>
              <w:right w:val="single" w:sz="4" w:space="0" w:color="000000"/>
            </w:tcBorders>
            <w:vAlign w:val="center"/>
          </w:tcPr>
          <w:p w14:paraId="5F95E7F7" w14:textId="5D083D9F" w:rsidR="00A20126" w:rsidRDefault="008F45CA">
            <w:pPr>
              <w:spacing w:after="0" w:line="259" w:lineRule="auto"/>
              <w:ind w:left="0" w:firstLine="0"/>
            </w:pPr>
            <w:r>
              <w:t>This role will require you to obtain a basic</w:t>
            </w:r>
            <w:r>
              <w:t xml:space="preserve"> satisfactory </w:t>
            </w:r>
            <w:r>
              <w:t xml:space="preserve">clearance from the Disclosure and Barring Service  </w:t>
            </w:r>
          </w:p>
        </w:tc>
        <w:tc>
          <w:tcPr>
            <w:tcW w:w="2951" w:type="dxa"/>
            <w:tcBorders>
              <w:top w:val="single" w:sz="4" w:space="0" w:color="000000"/>
              <w:left w:val="single" w:sz="4" w:space="0" w:color="000000"/>
              <w:bottom w:val="single" w:sz="4" w:space="0" w:color="000000"/>
              <w:right w:val="single" w:sz="4" w:space="0" w:color="000000"/>
            </w:tcBorders>
          </w:tcPr>
          <w:p w14:paraId="14F0E483" w14:textId="77777777" w:rsidR="00A20126" w:rsidRDefault="008F45CA">
            <w:pPr>
              <w:spacing w:after="0" w:line="259" w:lineRule="auto"/>
              <w:ind w:left="1" w:firstLine="0"/>
            </w:pPr>
            <w:r>
              <w:t xml:space="preserve">Application / Interview </w:t>
            </w:r>
          </w:p>
        </w:tc>
      </w:tr>
      <w:tr w:rsidR="00A20126" w14:paraId="06D012EE" w14:textId="77777777">
        <w:trPr>
          <w:trHeight w:val="1023"/>
        </w:trPr>
        <w:tc>
          <w:tcPr>
            <w:tcW w:w="1949" w:type="dxa"/>
            <w:tcBorders>
              <w:top w:val="single" w:sz="4" w:space="0" w:color="000000"/>
              <w:left w:val="single" w:sz="4" w:space="0" w:color="000000"/>
              <w:bottom w:val="single" w:sz="4" w:space="0" w:color="000000"/>
              <w:right w:val="single" w:sz="4" w:space="0" w:color="000000"/>
            </w:tcBorders>
            <w:shd w:val="clear" w:color="auto" w:fill="E3E3E3"/>
          </w:tcPr>
          <w:p w14:paraId="28B2398A" w14:textId="77777777" w:rsidR="00A20126" w:rsidRDefault="008F45CA">
            <w:pPr>
              <w:spacing w:after="0" w:line="259" w:lineRule="auto"/>
              <w:ind w:left="4" w:firstLine="0"/>
            </w:pPr>
            <w:r>
              <w:t xml:space="preserve">14 </w:t>
            </w:r>
          </w:p>
        </w:tc>
        <w:tc>
          <w:tcPr>
            <w:tcW w:w="5291" w:type="dxa"/>
            <w:tcBorders>
              <w:top w:val="single" w:sz="4" w:space="0" w:color="000000"/>
              <w:left w:val="single" w:sz="4" w:space="0" w:color="000000"/>
              <w:bottom w:val="single" w:sz="4" w:space="0" w:color="000000"/>
              <w:right w:val="single" w:sz="4" w:space="0" w:color="000000"/>
            </w:tcBorders>
            <w:shd w:val="clear" w:color="auto" w:fill="E3E3E3"/>
            <w:vAlign w:val="center"/>
          </w:tcPr>
          <w:p w14:paraId="5856207F" w14:textId="77777777" w:rsidR="00A20126" w:rsidRDefault="008F45CA">
            <w:pPr>
              <w:spacing w:after="0" w:line="259" w:lineRule="auto"/>
              <w:ind w:left="0" w:firstLine="0"/>
            </w:pPr>
            <w:r>
              <w:t xml:space="preserve">This post needs to meet the requirement of the Baseline Personal Security Standard </w:t>
            </w:r>
          </w:p>
        </w:tc>
        <w:tc>
          <w:tcPr>
            <w:tcW w:w="2951" w:type="dxa"/>
            <w:tcBorders>
              <w:top w:val="single" w:sz="4" w:space="0" w:color="000000"/>
              <w:left w:val="single" w:sz="4" w:space="0" w:color="000000"/>
              <w:bottom w:val="single" w:sz="4" w:space="0" w:color="000000"/>
              <w:right w:val="single" w:sz="4" w:space="0" w:color="000000"/>
            </w:tcBorders>
            <w:shd w:val="clear" w:color="auto" w:fill="E3E3E3"/>
          </w:tcPr>
          <w:p w14:paraId="7B299F45" w14:textId="77777777" w:rsidR="00A20126" w:rsidRDefault="008F45CA">
            <w:pPr>
              <w:spacing w:after="0" w:line="259" w:lineRule="auto"/>
              <w:ind w:left="1" w:firstLine="0"/>
            </w:pPr>
            <w:r>
              <w:t xml:space="preserve">Application / Interview </w:t>
            </w:r>
          </w:p>
        </w:tc>
      </w:tr>
      <w:tr w:rsidR="00A20126" w14:paraId="47A56212" w14:textId="77777777">
        <w:trPr>
          <w:trHeight w:val="761"/>
        </w:trPr>
        <w:tc>
          <w:tcPr>
            <w:tcW w:w="1949" w:type="dxa"/>
            <w:tcBorders>
              <w:top w:val="single" w:sz="4" w:space="0" w:color="000000"/>
              <w:left w:val="single" w:sz="4" w:space="0" w:color="000000"/>
              <w:bottom w:val="single" w:sz="4" w:space="0" w:color="000000"/>
              <w:right w:val="single" w:sz="4" w:space="0" w:color="000000"/>
            </w:tcBorders>
            <w:vAlign w:val="center"/>
          </w:tcPr>
          <w:p w14:paraId="7772E77C" w14:textId="77777777" w:rsidR="00A20126" w:rsidRDefault="008F45CA">
            <w:pPr>
              <w:spacing w:after="0" w:line="259" w:lineRule="auto"/>
              <w:ind w:left="4" w:firstLine="0"/>
            </w:pPr>
            <w:r>
              <w:lastRenderedPageBreak/>
              <w:t xml:space="preserve">15 </w:t>
            </w:r>
          </w:p>
        </w:tc>
        <w:tc>
          <w:tcPr>
            <w:tcW w:w="5291" w:type="dxa"/>
            <w:tcBorders>
              <w:top w:val="single" w:sz="4" w:space="0" w:color="000000"/>
              <w:left w:val="single" w:sz="4" w:space="0" w:color="000000"/>
              <w:bottom w:val="single" w:sz="4" w:space="0" w:color="000000"/>
              <w:right w:val="single" w:sz="4" w:space="0" w:color="000000"/>
            </w:tcBorders>
            <w:vAlign w:val="center"/>
          </w:tcPr>
          <w:p w14:paraId="0E2774A3" w14:textId="77777777" w:rsidR="00A20126" w:rsidRDefault="008F45CA">
            <w:pPr>
              <w:spacing w:after="0" w:line="259" w:lineRule="auto"/>
              <w:ind w:left="0" w:firstLine="0"/>
            </w:pPr>
            <w:r>
              <w:t xml:space="preserve">This post requires a clean driving licence </w:t>
            </w:r>
          </w:p>
        </w:tc>
        <w:tc>
          <w:tcPr>
            <w:tcW w:w="2951" w:type="dxa"/>
            <w:tcBorders>
              <w:top w:val="single" w:sz="4" w:space="0" w:color="000000"/>
              <w:left w:val="single" w:sz="4" w:space="0" w:color="000000"/>
              <w:bottom w:val="single" w:sz="4" w:space="0" w:color="000000"/>
              <w:right w:val="single" w:sz="4" w:space="0" w:color="000000"/>
            </w:tcBorders>
            <w:vAlign w:val="center"/>
          </w:tcPr>
          <w:p w14:paraId="1AB25CF8" w14:textId="77777777" w:rsidR="00A20126" w:rsidRDefault="008F45CA">
            <w:pPr>
              <w:spacing w:after="0" w:line="259" w:lineRule="auto"/>
              <w:ind w:left="1" w:firstLine="0"/>
            </w:pPr>
            <w:r>
              <w:t xml:space="preserve">Application / Interview </w:t>
            </w:r>
          </w:p>
        </w:tc>
      </w:tr>
    </w:tbl>
    <w:p w14:paraId="2EB02D6C" w14:textId="77777777" w:rsidR="00A20126" w:rsidRDefault="008F45CA">
      <w:pPr>
        <w:pStyle w:val="Heading1"/>
        <w:ind w:left="-5"/>
      </w:pPr>
      <w:r>
        <w:t xml:space="preserve">Our accreditations </w:t>
      </w:r>
    </w:p>
    <w:p w14:paraId="37CB5CC1" w14:textId="77777777" w:rsidR="00A20126" w:rsidRDefault="008F45CA">
      <w:pPr>
        <w:ind w:left="-5" w:right="123"/>
      </w:pPr>
      <w:r>
        <w:t xml:space="preserve">Our accreditations include: the Healthy Workplace award; Timewise; London Living Wage Employer; Disability Confident Committed; The Mayor’s Good Work Standard; Stonewall Diversity Champion; and Time to Change. </w:t>
      </w:r>
    </w:p>
    <w:p w14:paraId="0FB22DC2" w14:textId="77777777" w:rsidR="00A20126" w:rsidRDefault="008F45CA">
      <w:pPr>
        <w:spacing w:after="0" w:line="259" w:lineRule="auto"/>
        <w:ind w:left="0" w:firstLine="0"/>
        <w:jc w:val="right"/>
      </w:pPr>
      <w:r>
        <w:rPr>
          <w:rFonts w:ascii="Calibri" w:eastAsia="Calibri" w:hAnsi="Calibri" w:cs="Calibri"/>
          <w:noProof/>
          <w:sz w:val="22"/>
        </w:rPr>
        <mc:AlternateContent>
          <mc:Choice Requires="wpg">
            <w:drawing>
              <wp:inline distT="0" distB="0" distL="0" distR="0" wp14:anchorId="3F194A03" wp14:editId="4839263D">
                <wp:extent cx="6479541" cy="706996"/>
                <wp:effectExtent l="0" t="0" r="0" b="0"/>
                <wp:docPr id="7573" name="Group 7573"/>
                <wp:cNvGraphicFramePr/>
                <a:graphic xmlns:a="http://schemas.openxmlformats.org/drawingml/2006/main">
                  <a:graphicData uri="http://schemas.microsoft.com/office/word/2010/wordprocessingGroup">
                    <wpg:wgp>
                      <wpg:cNvGrpSpPr/>
                      <wpg:grpSpPr>
                        <a:xfrm>
                          <a:off x="0" y="0"/>
                          <a:ext cx="6479541" cy="706996"/>
                          <a:chOff x="0" y="0"/>
                          <a:chExt cx="6479541" cy="706996"/>
                        </a:xfrm>
                      </wpg:grpSpPr>
                      <wps:wsp>
                        <wps:cNvPr id="8081" name="Shape 8081"/>
                        <wps:cNvSpPr/>
                        <wps:spPr>
                          <a:xfrm>
                            <a:off x="0" y="2146"/>
                            <a:ext cx="6479541" cy="704850"/>
                          </a:xfrm>
                          <a:custGeom>
                            <a:avLst/>
                            <a:gdLst/>
                            <a:ahLst/>
                            <a:cxnLst/>
                            <a:rect l="0" t="0" r="0" b="0"/>
                            <a:pathLst>
                              <a:path w="6479541" h="704850">
                                <a:moveTo>
                                  <a:pt x="0" y="0"/>
                                </a:moveTo>
                                <a:lnTo>
                                  <a:pt x="6479541" y="0"/>
                                </a:lnTo>
                                <a:lnTo>
                                  <a:pt x="6479541" y="704850"/>
                                </a:lnTo>
                                <a:lnTo>
                                  <a:pt x="0" y="704850"/>
                                </a:lnTo>
                                <a:lnTo>
                                  <a:pt x="0" y="0"/>
                                </a:lnTo>
                              </a:path>
                            </a:pathLst>
                          </a:custGeom>
                          <a:ln w="0" cap="flat">
                            <a:miter lim="127000"/>
                          </a:ln>
                        </wps:spPr>
                        <wps:style>
                          <a:lnRef idx="0">
                            <a:srgbClr val="000000">
                              <a:alpha val="0"/>
                            </a:srgbClr>
                          </a:lnRef>
                          <a:fillRef idx="1">
                            <a:srgbClr val="E6E6E6"/>
                          </a:fillRef>
                          <a:effectRef idx="0">
                            <a:scrgbClr r="0" g="0" b="0"/>
                          </a:effectRef>
                          <a:fontRef idx="none"/>
                        </wps:style>
                        <wps:bodyPr/>
                      </wps:wsp>
                      <pic:pic xmlns:pic="http://schemas.openxmlformats.org/drawingml/2006/picture">
                        <pic:nvPicPr>
                          <pic:cNvPr id="1004" name="Picture 1004"/>
                          <pic:cNvPicPr/>
                        </pic:nvPicPr>
                        <pic:blipFill>
                          <a:blip r:embed="rId9"/>
                          <a:stretch>
                            <a:fillRect/>
                          </a:stretch>
                        </pic:blipFill>
                        <pic:spPr>
                          <a:xfrm>
                            <a:off x="317" y="0"/>
                            <a:ext cx="6470523" cy="699135"/>
                          </a:xfrm>
                          <a:prstGeom prst="rect">
                            <a:avLst/>
                          </a:prstGeom>
                        </pic:spPr>
                      </pic:pic>
                    </wpg:wgp>
                  </a:graphicData>
                </a:graphic>
              </wp:inline>
            </w:drawing>
          </mc:Choice>
          <mc:Fallback xmlns:a="http://schemas.openxmlformats.org/drawingml/2006/main">
            <w:pict>
              <v:group id="Group 7573" style="width:510.2pt;height:55.6689pt;mso-position-horizontal-relative:char;mso-position-vertical-relative:line" coordsize="64795,7069">
                <v:shape id="Shape 8082" style="position:absolute;width:64795;height:7048;left:0;top:21;" coordsize="6479541,704850" path="m0,0l6479541,0l6479541,704850l0,704850l0,0">
                  <v:stroke weight="0pt" endcap="flat" joinstyle="miter" miterlimit="10" on="false" color="#000000" opacity="0"/>
                  <v:fill on="true" color="#e6e6e6"/>
                </v:shape>
                <v:shape id="Picture 1004" style="position:absolute;width:64705;height:6991;left:3;top:0;" filled="f">
                  <v:imagedata r:id="rId10"/>
                </v:shape>
              </v:group>
            </w:pict>
          </mc:Fallback>
        </mc:AlternateContent>
      </w:r>
      <w:r>
        <w:t xml:space="preserve"> </w:t>
      </w:r>
    </w:p>
    <w:sectPr w:rsidR="00A20126">
      <w:pgSz w:w="11900" w:h="16840"/>
      <w:pgMar w:top="2098" w:right="779" w:bottom="820" w:left="85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roman"/>
    <w:notTrueType/>
    <w:pitch w:val="default"/>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0150F6"/>
    <w:multiLevelType w:val="hybridMultilevel"/>
    <w:tmpl w:val="8572088C"/>
    <w:lvl w:ilvl="0" w:tplc="5A480520">
      <w:start w:val="1"/>
      <w:numFmt w:val="decimal"/>
      <w:lvlText w:val="%1."/>
      <w:lvlJc w:val="left"/>
      <w:pPr>
        <w:ind w:left="72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lvl w:ilvl="1" w:tplc="EBCC80B2">
      <w:start w:val="1"/>
      <w:numFmt w:val="lowerLetter"/>
      <w:lvlText w:val="%2"/>
      <w:lvlJc w:val="left"/>
      <w:pPr>
        <w:ind w:left="144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lvl w:ilvl="2" w:tplc="C31A647C">
      <w:start w:val="1"/>
      <w:numFmt w:val="lowerRoman"/>
      <w:lvlText w:val="%3"/>
      <w:lvlJc w:val="left"/>
      <w:pPr>
        <w:ind w:left="216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lvl w:ilvl="3" w:tplc="49747332">
      <w:start w:val="1"/>
      <w:numFmt w:val="decimal"/>
      <w:lvlText w:val="%4"/>
      <w:lvlJc w:val="left"/>
      <w:pPr>
        <w:ind w:left="288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lvl w:ilvl="4" w:tplc="C16E094A">
      <w:start w:val="1"/>
      <w:numFmt w:val="lowerLetter"/>
      <w:lvlText w:val="%5"/>
      <w:lvlJc w:val="left"/>
      <w:pPr>
        <w:ind w:left="360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lvl w:ilvl="5" w:tplc="AFD4D8C8">
      <w:start w:val="1"/>
      <w:numFmt w:val="lowerRoman"/>
      <w:lvlText w:val="%6"/>
      <w:lvlJc w:val="left"/>
      <w:pPr>
        <w:ind w:left="432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lvl w:ilvl="6" w:tplc="23E21E80">
      <w:start w:val="1"/>
      <w:numFmt w:val="decimal"/>
      <w:lvlText w:val="%7"/>
      <w:lvlJc w:val="left"/>
      <w:pPr>
        <w:ind w:left="504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lvl w:ilvl="7" w:tplc="935A4CC0">
      <w:start w:val="1"/>
      <w:numFmt w:val="lowerLetter"/>
      <w:lvlText w:val="%8"/>
      <w:lvlJc w:val="left"/>
      <w:pPr>
        <w:ind w:left="576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lvl w:ilvl="8" w:tplc="DAD6D32C">
      <w:start w:val="1"/>
      <w:numFmt w:val="lowerRoman"/>
      <w:lvlText w:val="%9"/>
      <w:lvlJc w:val="left"/>
      <w:pPr>
        <w:ind w:left="6480"/>
      </w:pPr>
      <w:rPr>
        <w:rFonts w:ascii="Arial" w:eastAsia="Arial" w:hAnsi="Arial" w:cs="Arial"/>
        <w:b/>
        <w:bCs/>
        <w:i w:val="0"/>
        <w:strike w:val="0"/>
        <w:dstrike w:val="0"/>
        <w:color w:val="288647"/>
        <w:sz w:val="24"/>
        <w:szCs w:val="24"/>
        <w:u w:val="none" w:color="000000"/>
        <w:bdr w:val="none" w:sz="0" w:space="0" w:color="auto"/>
        <w:shd w:val="clear" w:color="auto" w:fill="auto"/>
        <w:vertAlign w:val="baseline"/>
      </w:rPr>
    </w:lvl>
  </w:abstractNum>
  <w:abstractNum w:abstractNumId="1" w15:restartNumberingAfterBreak="0">
    <w:nsid w:val="1AB11F1F"/>
    <w:multiLevelType w:val="hybridMultilevel"/>
    <w:tmpl w:val="4184FA1C"/>
    <w:lvl w:ilvl="0" w:tplc="A7586564">
      <w:start w:val="1"/>
      <w:numFmt w:val="bullet"/>
      <w:lvlText w:val="•"/>
      <w:lvlJc w:val="left"/>
      <w:pPr>
        <w:ind w:left="570"/>
      </w:pPr>
      <w:rPr>
        <w:rFonts w:ascii="Arial" w:eastAsia="Arial" w:hAnsi="Arial" w:cs="Arial"/>
        <w:b w:val="0"/>
        <w:i w:val="0"/>
        <w:strike w:val="0"/>
        <w:dstrike w:val="0"/>
        <w:color w:val="288647"/>
        <w:sz w:val="24"/>
        <w:szCs w:val="24"/>
        <w:u w:val="none" w:color="000000"/>
        <w:bdr w:val="none" w:sz="0" w:space="0" w:color="auto"/>
        <w:shd w:val="clear" w:color="auto" w:fill="auto"/>
        <w:vertAlign w:val="baseline"/>
      </w:rPr>
    </w:lvl>
    <w:lvl w:ilvl="1" w:tplc="4AAAAE7A">
      <w:start w:val="1"/>
      <w:numFmt w:val="bullet"/>
      <w:lvlText w:val="o"/>
      <w:lvlJc w:val="left"/>
      <w:pPr>
        <w:ind w:left="1365"/>
      </w:pPr>
      <w:rPr>
        <w:rFonts w:ascii="Segoe UI Symbol" w:eastAsia="Segoe UI Symbol" w:hAnsi="Segoe UI Symbol" w:cs="Segoe UI Symbol"/>
        <w:b w:val="0"/>
        <w:i w:val="0"/>
        <w:strike w:val="0"/>
        <w:dstrike w:val="0"/>
        <w:color w:val="288647"/>
        <w:sz w:val="24"/>
        <w:szCs w:val="24"/>
        <w:u w:val="none" w:color="000000"/>
        <w:bdr w:val="none" w:sz="0" w:space="0" w:color="auto"/>
        <w:shd w:val="clear" w:color="auto" w:fill="auto"/>
        <w:vertAlign w:val="baseline"/>
      </w:rPr>
    </w:lvl>
    <w:lvl w:ilvl="2" w:tplc="045A730A">
      <w:start w:val="1"/>
      <w:numFmt w:val="bullet"/>
      <w:lvlText w:val="▪"/>
      <w:lvlJc w:val="left"/>
      <w:pPr>
        <w:ind w:left="2085"/>
      </w:pPr>
      <w:rPr>
        <w:rFonts w:ascii="Segoe UI Symbol" w:eastAsia="Segoe UI Symbol" w:hAnsi="Segoe UI Symbol" w:cs="Segoe UI Symbol"/>
        <w:b w:val="0"/>
        <w:i w:val="0"/>
        <w:strike w:val="0"/>
        <w:dstrike w:val="0"/>
        <w:color w:val="288647"/>
        <w:sz w:val="24"/>
        <w:szCs w:val="24"/>
        <w:u w:val="none" w:color="000000"/>
        <w:bdr w:val="none" w:sz="0" w:space="0" w:color="auto"/>
        <w:shd w:val="clear" w:color="auto" w:fill="auto"/>
        <w:vertAlign w:val="baseline"/>
      </w:rPr>
    </w:lvl>
    <w:lvl w:ilvl="3" w:tplc="E56ABE30">
      <w:start w:val="1"/>
      <w:numFmt w:val="bullet"/>
      <w:lvlText w:val="•"/>
      <w:lvlJc w:val="left"/>
      <w:pPr>
        <w:ind w:left="2805"/>
      </w:pPr>
      <w:rPr>
        <w:rFonts w:ascii="Arial" w:eastAsia="Arial" w:hAnsi="Arial" w:cs="Arial"/>
        <w:b w:val="0"/>
        <w:i w:val="0"/>
        <w:strike w:val="0"/>
        <w:dstrike w:val="0"/>
        <w:color w:val="288647"/>
        <w:sz w:val="24"/>
        <w:szCs w:val="24"/>
        <w:u w:val="none" w:color="000000"/>
        <w:bdr w:val="none" w:sz="0" w:space="0" w:color="auto"/>
        <w:shd w:val="clear" w:color="auto" w:fill="auto"/>
        <w:vertAlign w:val="baseline"/>
      </w:rPr>
    </w:lvl>
    <w:lvl w:ilvl="4" w:tplc="D4A2FD02">
      <w:start w:val="1"/>
      <w:numFmt w:val="bullet"/>
      <w:lvlText w:val="o"/>
      <w:lvlJc w:val="left"/>
      <w:pPr>
        <w:ind w:left="3525"/>
      </w:pPr>
      <w:rPr>
        <w:rFonts w:ascii="Segoe UI Symbol" w:eastAsia="Segoe UI Symbol" w:hAnsi="Segoe UI Symbol" w:cs="Segoe UI Symbol"/>
        <w:b w:val="0"/>
        <w:i w:val="0"/>
        <w:strike w:val="0"/>
        <w:dstrike w:val="0"/>
        <w:color w:val="288647"/>
        <w:sz w:val="24"/>
        <w:szCs w:val="24"/>
        <w:u w:val="none" w:color="000000"/>
        <w:bdr w:val="none" w:sz="0" w:space="0" w:color="auto"/>
        <w:shd w:val="clear" w:color="auto" w:fill="auto"/>
        <w:vertAlign w:val="baseline"/>
      </w:rPr>
    </w:lvl>
    <w:lvl w:ilvl="5" w:tplc="BF4AEBDE">
      <w:start w:val="1"/>
      <w:numFmt w:val="bullet"/>
      <w:lvlText w:val="▪"/>
      <w:lvlJc w:val="left"/>
      <w:pPr>
        <w:ind w:left="4245"/>
      </w:pPr>
      <w:rPr>
        <w:rFonts w:ascii="Segoe UI Symbol" w:eastAsia="Segoe UI Symbol" w:hAnsi="Segoe UI Symbol" w:cs="Segoe UI Symbol"/>
        <w:b w:val="0"/>
        <w:i w:val="0"/>
        <w:strike w:val="0"/>
        <w:dstrike w:val="0"/>
        <w:color w:val="288647"/>
        <w:sz w:val="24"/>
        <w:szCs w:val="24"/>
        <w:u w:val="none" w:color="000000"/>
        <w:bdr w:val="none" w:sz="0" w:space="0" w:color="auto"/>
        <w:shd w:val="clear" w:color="auto" w:fill="auto"/>
        <w:vertAlign w:val="baseline"/>
      </w:rPr>
    </w:lvl>
    <w:lvl w:ilvl="6" w:tplc="5CC8CD78">
      <w:start w:val="1"/>
      <w:numFmt w:val="bullet"/>
      <w:lvlText w:val="•"/>
      <w:lvlJc w:val="left"/>
      <w:pPr>
        <w:ind w:left="4965"/>
      </w:pPr>
      <w:rPr>
        <w:rFonts w:ascii="Arial" w:eastAsia="Arial" w:hAnsi="Arial" w:cs="Arial"/>
        <w:b w:val="0"/>
        <w:i w:val="0"/>
        <w:strike w:val="0"/>
        <w:dstrike w:val="0"/>
        <w:color w:val="288647"/>
        <w:sz w:val="24"/>
        <w:szCs w:val="24"/>
        <w:u w:val="none" w:color="000000"/>
        <w:bdr w:val="none" w:sz="0" w:space="0" w:color="auto"/>
        <w:shd w:val="clear" w:color="auto" w:fill="auto"/>
        <w:vertAlign w:val="baseline"/>
      </w:rPr>
    </w:lvl>
    <w:lvl w:ilvl="7" w:tplc="1A36CCA6">
      <w:start w:val="1"/>
      <w:numFmt w:val="bullet"/>
      <w:lvlText w:val="o"/>
      <w:lvlJc w:val="left"/>
      <w:pPr>
        <w:ind w:left="5685"/>
      </w:pPr>
      <w:rPr>
        <w:rFonts w:ascii="Segoe UI Symbol" w:eastAsia="Segoe UI Symbol" w:hAnsi="Segoe UI Symbol" w:cs="Segoe UI Symbol"/>
        <w:b w:val="0"/>
        <w:i w:val="0"/>
        <w:strike w:val="0"/>
        <w:dstrike w:val="0"/>
        <w:color w:val="288647"/>
        <w:sz w:val="24"/>
        <w:szCs w:val="24"/>
        <w:u w:val="none" w:color="000000"/>
        <w:bdr w:val="none" w:sz="0" w:space="0" w:color="auto"/>
        <w:shd w:val="clear" w:color="auto" w:fill="auto"/>
        <w:vertAlign w:val="baseline"/>
      </w:rPr>
    </w:lvl>
    <w:lvl w:ilvl="8" w:tplc="AC5CF60A">
      <w:start w:val="1"/>
      <w:numFmt w:val="bullet"/>
      <w:lvlText w:val="▪"/>
      <w:lvlJc w:val="left"/>
      <w:pPr>
        <w:ind w:left="6405"/>
      </w:pPr>
      <w:rPr>
        <w:rFonts w:ascii="Segoe UI Symbol" w:eastAsia="Segoe UI Symbol" w:hAnsi="Segoe UI Symbol" w:cs="Segoe UI Symbol"/>
        <w:b w:val="0"/>
        <w:i w:val="0"/>
        <w:strike w:val="0"/>
        <w:dstrike w:val="0"/>
        <w:color w:val="288647"/>
        <w:sz w:val="24"/>
        <w:szCs w:val="24"/>
        <w:u w:val="none" w:color="000000"/>
        <w:bdr w:val="none" w:sz="0" w:space="0" w:color="auto"/>
        <w:shd w:val="clear" w:color="auto" w:fill="auto"/>
        <w:vertAlign w:val="baseline"/>
      </w:rPr>
    </w:lvl>
  </w:abstractNum>
  <w:num w:numId="1" w16cid:durableId="1231185393">
    <w:abstractNumId w:val="1"/>
  </w:num>
  <w:num w:numId="2" w16cid:durableId="9731033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0126"/>
    <w:rsid w:val="008F45CA"/>
    <w:rsid w:val="00A20126"/>
    <w:rsid w:val="00B87B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B550A0"/>
  <w15:docId w15:val="{D5E65065-8AD4-4C53-88FE-5C921D00C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7" w:line="226" w:lineRule="auto"/>
      <w:ind w:left="295" w:hanging="10"/>
    </w:pPr>
    <w:rPr>
      <w:rFonts w:ascii="Arial" w:eastAsia="Arial" w:hAnsi="Arial" w:cs="Arial"/>
      <w:color w:val="000000"/>
    </w:rPr>
  </w:style>
  <w:style w:type="paragraph" w:styleId="Heading1">
    <w:name w:val="heading 1"/>
    <w:next w:val="Normal"/>
    <w:link w:val="Heading1Char"/>
    <w:uiPriority w:val="9"/>
    <w:qFormat/>
    <w:pPr>
      <w:keepNext/>
      <w:keepLines/>
      <w:spacing w:after="49" w:line="259" w:lineRule="auto"/>
      <w:ind w:left="10" w:hanging="10"/>
      <w:outlineLvl w:val="0"/>
    </w:pPr>
    <w:rPr>
      <w:rFonts w:ascii="Arial" w:eastAsia="Arial" w:hAnsi="Arial" w:cs="Arial"/>
      <w:color w:val="000000"/>
      <w:sz w:val="40"/>
    </w:rPr>
  </w:style>
  <w:style w:type="paragraph" w:styleId="Heading2">
    <w:name w:val="heading 2"/>
    <w:next w:val="Normal"/>
    <w:link w:val="Heading2Char"/>
    <w:uiPriority w:val="9"/>
    <w:unhideWhenUsed/>
    <w:qFormat/>
    <w:pPr>
      <w:keepNext/>
      <w:keepLines/>
      <w:spacing w:after="130" w:line="259" w:lineRule="auto"/>
      <w:ind w:left="10" w:hanging="10"/>
      <w:outlineLvl w:val="1"/>
    </w:pPr>
    <w:rPr>
      <w:rFonts w:ascii="Arial" w:eastAsia="Arial" w:hAnsi="Arial" w:cs="Arial"/>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color w:val="000000"/>
      <w:sz w:val="32"/>
    </w:rPr>
  </w:style>
  <w:style w:type="character" w:customStyle="1" w:styleId="Heading1Char">
    <w:name w:val="Heading 1 Char"/>
    <w:link w:val="Heading1"/>
    <w:rPr>
      <w:rFonts w:ascii="Arial" w:eastAsia="Arial" w:hAnsi="Arial" w:cs="Arial"/>
      <w:color w:val="000000"/>
      <w:sz w:val="40"/>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youtube.com/watch?v=LfdyvXRk5a0" TargetMode="External"/><Relationship Id="rId11" Type="http://schemas.openxmlformats.org/officeDocument/2006/relationships/fontTable" Target="fontTable.xml"/><Relationship Id="rId5" Type="http://schemas.openxmlformats.org/officeDocument/2006/relationships/hyperlink" Target="https://www.youtube.com/watch?v=LfdyvXRk5a0" TargetMode="External"/><Relationship Id="rId10"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1192</Words>
  <Characters>6796</Characters>
  <Application>Microsoft Office Word</Application>
  <DocSecurity>0</DocSecurity>
  <Lines>56</Lines>
  <Paragraphs>15</Paragraphs>
  <ScaleCrop>false</ScaleCrop>
  <Company>London Borough of Islington</Company>
  <LinksUpToDate>false</LinksUpToDate>
  <CharactersWithSpaces>7973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 template</dc:title>
  <dc:subject/>
  <dc:creator>Shepherd, Alexandra</dc:creator>
  <cp:keywords/>
  <cp:lastModifiedBy>Bilal Mownah</cp:lastModifiedBy>
  <cp:revision>2</cp:revision>
  <dcterms:created xsi:type="dcterms:W3CDTF">2025-02-20T11:42:00Z</dcterms:created>
  <dcterms:modified xsi:type="dcterms:W3CDTF">2025-02-20T11:42:00Z</dcterms:modified>
</cp:coreProperties>
</file>