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A5E8E05" w:rsidR="009C17D5" w:rsidRPr="009C17D5" w:rsidRDefault="009C17D5" w:rsidP="00365AED">
      <w:pPr>
        <w:pStyle w:val="TitleIslington"/>
        <w:rPr>
          <w:sz w:val="44"/>
          <w:szCs w:val="40"/>
        </w:rPr>
      </w:pPr>
    </w:p>
    <w:p w14:paraId="108E1AD1" w14:textId="794F5FFB" w:rsidR="017443EE" w:rsidRDefault="017443EE" w:rsidP="017443EE">
      <w:pPr>
        <w:pStyle w:val="TitleIslington"/>
        <w:rPr>
          <w:sz w:val="44"/>
          <w:szCs w:val="44"/>
        </w:rPr>
      </w:pPr>
    </w:p>
    <w:p w14:paraId="582A0915" w14:textId="450DA3B6" w:rsidR="001F128E" w:rsidRDefault="00251B75" w:rsidP="00365AED">
      <w:pPr>
        <w:pStyle w:val="TitleIslington"/>
      </w:pPr>
      <w:r>
        <w:t xml:space="preserve">Job </w:t>
      </w:r>
      <w:r w:rsidR="00ED5A19">
        <w:t>description</w:t>
      </w:r>
    </w:p>
    <w:p w14:paraId="54C3B728" w14:textId="46BBE8A5" w:rsidR="00ED5A19" w:rsidRPr="007E5DA9" w:rsidRDefault="009A41FF" w:rsidP="00ED5A19">
      <w:pPr>
        <w:pStyle w:val="Heading2"/>
      </w:pPr>
      <w:r>
        <w:t xml:space="preserve">Business </w:t>
      </w:r>
      <w:r w:rsidR="00CB14DD">
        <w:t>Administration Apprentice</w:t>
      </w:r>
    </w:p>
    <w:p w14:paraId="4829845F" w14:textId="78C142CA" w:rsidR="009C17D5" w:rsidRPr="00E52824" w:rsidRDefault="6AB0019D" w:rsidP="00507081">
      <w:pPr>
        <w:pStyle w:val="BulletsIslington"/>
        <w:numPr>
          <w:ilvl w:val="0"/>
          <w:numId w:val="19"/>
        </w:numPr>
        <w:spacing w:before="0"/>
        <w:ind w:left="568" w:hanging="284"/>
      </w:pPr>
      <w:r>
        <w:t xml:space="preserve">Grade: </w:t>
      </w:r>
      <w:r>
        <w:tab/>
      </w:r>
      <w:r w:rsidR="004B1ECB">
        <w:t>London Living Wage</w:t>
      </w:r>
    </w:p>
    <w:p w14:paraId="7737208C" w14:textId="5BC550B0" w:rsidR="00840591" w:rsidRDefault="009C17D5" w:rsidP="45F2C3E7">
      <w:pPr>
        <w:pStyle w:val="BulletsIslington"/>
        <w:numPr>
          <w:ilvl w:val="0"/>
          <w:numId w:val="19"/>
        </w:numPr>
        <w:spacing w:before="0"/>
        <w:ind w:left="568" w:hanging="284"/>
      </w:pPr>
      <w:r>
        <w:t>Reports to:</w:t>
      </w:r>
      <w:r w:rsidR="7CB6E610">
        <w:t xml:space="preserve"> </w:t>
      </w:r>
      <w:r w:rsidR="00942C0F">
        <w:t>Data &amp; Fidelity Officer</w:t>
      </w:r>
      <w:r w:rsidR="009A0A1E">
        <w:t>/Brokerage Manager</w:t>
      </w:r>
      <w:r w:rsidR="00FD25A7">
        <w:t>/</w:t>
      </w:r>
      <w:r w:rsidR="00312D7C">
        <w:t xml:space="preserve">Operations Facilitator </w:t>
      </w:r>
    </w:p>
    <w:p w14:paraId="41C3CD14" w14:textId="57FB4209" w:rsidR="009C17D5" w:rsidRPr="004E0422" w:rsidRDefault="009C17D5" w:rsidP="00507081">
      <w:pPr>
        <w:pStyle w:val="BulletsIslington"/>
        <w:numPr>
          <w:ilvl w:val="0"/>
          <w:numId w:val="19"/>
        </w:numPr>
        <w:spacing w:before="0"/>
        <w:ind w:left="568" w:hanging="284"/>
      </w:pPr>
      <w:r>
        <w:t xml:space="preserve">Direct </w:t>
      </w:r>
      <w:r w:rsidR="5B702E63">
        <w:t xml:space="preserve">reports: </w:t>
      </w:r>
      <w:r w:rsidR="004B1ECB">
        <w:t>None</w:t>
      </w:r>
    </w:p>
    <w:p w14:paraId="37B54BEA" w14:textId="24F712F2" w:rsidR="0046007C" w:rsidRPr="004E0422" w:rsidRDefault="009C17D5" w:rsidP="45F2C3E7">
      <w:pPr>
        <w:pStyle w:val="BulletsIslington"/>
        <w:numPr>
          <w:ilvl w:val="0"/>
          <w:numId w:val="19"/>
        </w:numPr>
        <w:spacing w:before="0"/>
        <w:ind w:left="568" w:hanging="284"/>
      </w:pPr>
      <w:r>
        <w:t>Your team:</w:t>
      </w:r>
      <w:r w:rsidR="0270946F">
        <w:t xml:space="preserve"> </w:t>
      </w:r>
      <w:r w:rsidR="00015A76">
        <w:t>Data &amp; Finance/Adult Brokerage Team</w:t>
      </w:r>
      <w:r w:rsidR="00C55AD1">
        <w:t>/Service Delivery Team</w:t>
      </w:r>
      <w:r w:rsidR="1741E5E3">
        <w:t xml:space="preserve"> </w:t>
      </w:r>
    </w:p>
    <w:p w14:paraId="0FAA38DF" w14:textId="0DCB13C7" w:rsidR="00524583" w:rsidRPr="00287350" w:rsidRDefault="009C17D5" w:rsidP="45F2C3E7">
      <w:pPr>
        <w:pStyle w:val="BulletsIslington"/>
        <w:numPr>
          <w:ilvl w:val="0"/>
          <w:numId w:val="19"/>
        </w:numPr>
        <w:spacing w:before="0"/>
        <w:ind w:left="568" w:hanging="284"/>
      </w:pPr>
      <w:r>
        <w:t>Service area:</w:t>
      </w:r>
      <w:r w:rsidR="6803D012">
        <w:t xml:space="preserve"> </w:t>
      </w:r>
      <w:r w:rsidR="005A4FAC">
        <w:t>Inclusive Economy</w:t>
      </w:r>
      <w:r w:rsidR="52882D6B">
        <w:t>/ Estates Services</w:t>
      </w:r>
      <w:r w:rsidR="005A4FAC">
        <w:t xml:space="preserve"> </w:t>
      </w:r>
    </w:p>
    <w:p w14:paraId="137FEC5E" w14:textId="3C48D1D6" w:rsidR="005362E2" w:rsidRPr="005362E2" w:rsidRDefault="009C17D5" w:rsidP="45F2C3E7">
      <w:pPr>
        <w:pStyle w:val="BulletsIslington"/>
        <w:numPr>
          <w:ilvl w:val="0"/>
          <w:numId w:val="19"/>
        </w:numPr>
        <w:spacing w:before="0"/>
        <w:ind w:left="568" w:hanging="284"/>
      </w:pPr>
      <w:r>
        <w:t xml:space="preserve">Directorate: </w:t>
      </w:r>
      <w:r w:rsidR="000D020E">
        <w:t>Community Wealth Building</w:t>
      </w:r>
      <w:r w:rsidR="23BB173A">
        <w:t>/</w:t>
      </w:r>
      <w:r w:rsidR="0DCBB63E">
        <w:t xml:space="preserve">Homes and Neighbourhoods </w:t>
      </w:r>
    </w:p>
    <w:p w14:paraId="17179048" w14:textId="59CB1176" w:rsidR="508C1962" w:rsidRDefault="508C1962" w:rsidP="00507081">
      <w:pPr>
        <w:pStyle w:val="BulletsIslington"/>
        <w:ind w:left="567"/>
        <w:rPr>
          <w:highlight w:val="yellow"/>
        </w:rPr>
      </w:pPr>
    </w:p>
    <w:tbl>
      <w:tblPr>
        <w:tblStyle w:val="IslingtonTableStyle"/>
        <w:tblW w:w="10335" w:type="dxa"/>
        <w:tblBorders>
          <w:left w:val="none" w:sz="0" w:space="0" w:color="auto"/>
          <w:right w:val="none" w:sz="0" w:space="0" w:color="auto"/>
        </w:tblBorders>
        <w:tblLook w:val="04A0" w:firstRow="1" w:lastRow="0" w:firstColumn="1" w:lastColumn="0" w:noHBand="0" w:noVBand="1"/>
        <w:tblDescription w:val="Essential skills criteria"/>
      </w:tblPr>
      <w:tblGrid>
        <w:gridCol w:w="10335"/>
      </w:tblGrid>
      <w:tr w:rsidR="1639A78D" w14:paraId="38810AED" w14:textId="77777777" w:rsidTr="580E3E46">
        <w:trPr>
          <w:cnfStyle w:val="100000000000" w:firstRow="1" w:lastRow="0" w:firstColumn="0" w:lastColumn="0" w:oddVBand="0" w:evenVBand="0" w:oddHBand="0" w:evenHBand="0" w:firstRowFirstColumn="0" w:firstRowLastColumn="0" w:lastRowFirstColumn="0" w:lastRowLastColumn="0"/>
          <w:trHeight w:val="313"/>
        </w:trPr>
        <w:tc>
          <w:tcPr>
            <w:tcW w:w="10335" w:type="dxa"/>
          </w:tcPr>
          <w:p w14:paraId="74A59731" w14:textId="3C855961" w:rsidR="66FDDA91" w:rsidRDefault="66FDDA91" w:rsidP="005362E2">
            <w:pPr>
              <w:pStyle w:val="BodytextIslington"/>
              <w:rPr>
                <w:b w:val="0"/>
              </w:rPr>
            </w:pPr>
            <w:r w:rsidRPr="1639A78D">
              <w:t>Special requirements of the post</w:t>
            </w:r>
            <w:r w:rsidR="00843870">
              <w:t xml:space="preserve"> </w:t>
            </w:r>
          </w:p>
        </w:tc>
      </w:tr>
      <w:tr w:rsidR="00BE60D3" w14:paraId="0CA76724" w14:textId="77777777" w:rsidTr="580E3E46">
        <w:trPr>
          <w:trHeight w:val="300"/>
        </w:trPr>
        <w:tc>
          <w:tcPr>
            <w:tcW w:w="10335" w:type="dxa"/>
          </w:tcPr>
          <w:p w14:paraId="2CDBF6A7" w14:textId="3E2962C5" w:rsidR="00BE60D3" w:rsidRDefault="67BF80DB" w:rsidP="00BE60D3">
            <w:pPr>
              <w:pStyle w:val="BodytextIslington"/>
            </w:pPr>
            <w:r>
              <w:t xml:space="preserve">Specialist Employment Team </w:t>
            </w:r>
            <w:r w:rsidR="11C4BFBC">
              <w:t>Workstyle: Roaming (Medium presence, two days a week)</w:t>
            </w:r>
          </w:p>
          <w:p w14:paraId="0D923C7D" w14:textId="60A2FF65" w:rsidR="00BE60D3" w:rsidRDefault="11C4BFBC" w:rsidP="00BE60D3">
            <w:pPr>
              <w:pStyle w:val="BodytextIslington"/>
              <w:numPr>
                <w:ilvl w:val="0"/>
                <w:numId w:val="5"/>
              </w:numPr>
            </w:pPr>
            <w:r>
              <w:t>Colleagues whose activities are a mix of remotely and periodic onsite work and/or meetings with third parties and businesses, going on site visits, and occasional resident engagement</w:t>
            </w:r>
          </w:p>
          <w:p w14:paraId="561C098E" w14:textId="079B8560" w:rsidR="00BE60D3" w:rsidRDefault="575E78A3" w:rsidP="48673249">
            <w:r w:rsidRPr="68F665FB">
              <w:rPr>
                <w:rFonts w:ascii="Arial" w:eastAsia="Arial" w:hAnsi="Arial" w:cs="Arial"/>
                <w:b/>
                <w:bCs/>
              </w:rPr>
              <w:t>Apprenticeships:</w:t>
            </w:r>
            <w:r w:rsidRPr="68F665FB">
              <w:rPr>
                <w:rFonts w:ascii="Arial" w:eastAsia="Arial" w:hAnsi="Arial" w:cs="Arial"/>
              </w:rPr>
              <w:t xml:space="preserve"> It is acknowledged that apprentices may need additional support as they progress in their professional development. As such, a higher frequency of office presence is recommended. This arrangement will be agreed with the line manager and reviewed periodically. </w:t>
            </w:r>
          </w:p>
        </w:tc>
      </w:tr>
      <w:tr w:rsidR="00BE60D3" w14:paraId="0A2BDCEF" w14:textId="77777777" w:rsidTr="580E3E46">
        <w:trPr>
          <w:trHeight w:val="300"/>
        </w:trPr>
        <w:tc>
          <w:tcPr>
            <w:tcW w:w="10335" w:type="dxa"/>
          </w:tcPr>
          <w:p w14:paraId="3C18456B" w14:textId="05768BFA" w:rsidR="00BE60D3" w:rsidRDefault="00BE60D3" w:rsidP="00BE60D3">
            <w:pPr>
              <w:pStyle w:val="BodytextIslington"/>
            </w:pPr>
            <w:r>
              <w:t xml:space="preserve">This post requires </w:t>
            </w:r>
            <w:r w:rsidR="00FA7E3B">
              <w:t xml:space="preserve">you to obtain </w:t>
            </w:r>
            <w:r>
              <w:t xml:space="preserve">a </w:t>
            </w:r>
            <w:r w:rsidR="00FA7E3B">
              <w:t xml:space="preserve">Standard </w:t>
            </w:r>
            <w:r>
              <w:t xml:space="preserve">DBS check </w:t>
            </w:r>
          </w:p>
        </w:tc>
      </w:tr>
      <w:tr w:rsidR="00FA7E3B" w14:paraId="4E020794" w14:textId="77777777" w:rsidTr="580E3E46">
        <w:trPr>
          <w:trHeight w:val="300"/>
        </w:trPr>
        <w:tc>
          <w:tcPr>
            <w:tcW w:w="10335" w:type="dxa"/>
          </w:tcPr>
          <w:p w14:paraId="21E11C39" w14:textId="358AF775" w:rsidR="00425138" w:rsidRPr="00AF2347" w:rsidRDefault="4FB96FB4" w:rsidP="00425138">
            <w:pPr>
              <w:pStyle w:val="BodytextIslington"/>
              <w:rPr>
                <w:rFonts w:cs="Tahoma"/>
                <w:color w:val="000000" w:themeColor="text1"/>
              </w:rPr>
            </w:pPr>
            <w:r w:rsidRPr="68F665FB">
              <w:rPr>
                <w:rFonts w:cs="Tahoma"/>
                <w:color w:val="000000" w:themeColor="text1"/>
              </w:rPr>
              <w:t xml:space="preserve">Islington Apprenticeship criteria: </w:t>
            </w:r>
            <w:r w:rsidR="23442F3A" w:rsidRPr="68F665FB">
              <w:rPr>
                <w:rFonts w:cs="Tahoma"/>
                <w:color w:val="000000" w:themeColor="text1"/>
              </w:rPr>
              <w:t xml:space="preserve">All candidates must meet </w:t>
            </w:r>
            <w:r w:rsidR="153B44EE" w:rsidRPr="68F665FB">
              <w:rPr>
                <w:rFonts w:cs="Tahoma"/>
                <w:color w:val="000000" w:themeColor="text1"/>
              </w:rPr>
              <w:t>the</w:t>
            </w:r>
            <w:r w:rsidR="23442F3A" w:rsidRPr="68F665FB">
              <w:rPr>
                <w:rFonts w:cs="Tahoma"/>
                <w:color w:val="000000" w:themeColor="text1"/>
              </w:rPr>
              <w:t xml:space="preserve"> </w:t>
            </w:r>
            <w:r w:rsidR="153B44EE" w:rsidRPr="68F665FB">
              <w:rPr>
                <w:rFonts w:cs="Tahoma"/>
                <w:color w:val="000000" w:themeColor="text1"/>
              </w:rPr>
              <w:t xml:space="preserve">following </w:t>
            </w:r>
            <w:r w:rsidR="23442F3A" w:rsidRPr="68F665FB">
              <w:rPr>
                <w:rFonts w:cs="Tahoma"/>
                <w:color w:val="000000" w:themeColor="text1"/>
              </w:rPr>
              <w:t>eligibility criteria:</w:t>
            </w:r>
          </w:p>
          <w:p w14:paraId="54047C3D" w14:textId="77777777" w:rsidR="00425138" w:rsidRPr="00AF2347" w:rsidRDefault="00425138" w:rsidP="00425138">
            <w:pPr>
              <w:pStyle w:val="BodytextIslington"/>
              <w:numPr>
                <w:ilvl w:val="0"/>
                <w:numId w:val="23"/>
              </w:numPr>
              <w:rPr>
                <w:rFonts w:cs="Tahoma"/>
                <w:color w:val="000000" w:themeColor="text1"/>
              </w:rPr>
            </w:pPr>
            <w:r w:rsidRPr="00AF2347">
              <w:rPr>
                <w:rFonts w:cs="Tahoma"/>
                <w:color w:val="000000" w:themeColor="text1"/>
              </w:rPr>
              <w:t>Islington resident or</w:t>
            </w:r>
          </w:p>
          <w:p w14:paraId="4B1F1F94" w14:textId="77777777" w:rsidR="00425138" w:rsidRDefault="00425138" w:rsidP="00425138">
            <w:pPr>
              <w:pStyle w:val="BodytextIslington"/>
              <w:numPr>
                <w:ilvl w:val="0"/>
                <w:numId w:val="23"/>
              </w:numPr>
              <w:rPr>
                <w:rFonts w:cs="Tahoma"/>
                <w:color w:val="000000" w:themeColor="text1"/>
              </w:rPr>
            </w:pPr>
            <w:r w:rsidRPr="00AF2347">
              <w:rPr>
                <w:rFonts w:cs="Tahoma"/>
                <w:color w:val="000000" w:themeColor="text1"/>
              </w:rPr>
              <w:t>Islington care leaver or</w:t>
            </w:r>
          </w:p>
          <w:p w14:paraId="727357F3" w14:textId="040B4E6E" w:rsidR="00FA7E3B" w:rsidRPr="00425138" w:rsidRDefault="00425138" w:rsidP="00425138">
            <w:pPr>
              <w:pStyle w:val="BodytextIslington"/>
              <w:numPr>
                <w:ilvl w:val="0"/>
                <w:numId w:val="23"/>
              </w:numPr>
              <w:rPr>
                <w:rFonts w:cs="Tahoma"/>
                <w:color w:val="000000" w:themeColor="text1"/>
              </w:rPr>
            </w:pPr>
            <w:r w:rsidRPr="00425138">
              <w:rPr>
                <w:rFonts w:cs="Tahoma"/>
                <w:color w:val="000000" w:themeColor="text1"/>
              </w:rPr>
              <w:t>Islington school leaver in the last 12 months</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lastRenderedPageBreak/>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1B77977D" w14:textId="5D857EF3" w:rsidR="00A52F91" w:rsidRDefault="65B83EF1" w:rsidP="695E2102">
      <w:pPr>
        <w:pStyle w:val="Heading2"/>
        <w:rPr>
          <w:rFonts w:ascii="Arial" w:eastAsia="Arial" w:hAnsi="Arial" w:cs="Arial"/>
          <w:bCs w:val="0"/>
          <w:color w:val="000000" w:themeColor="text1"/>
          <w:szCs w:val="40"/>
        </w:rPr>
      </w:pPr>
      <w:r w:rsidRPr="695E2102">
        <w:rPr>
          <w:rFonts w:ascii="Arial" w:eastAsia="Arial" w:hAnsi="Arial" w:cs="Arial"/>
          <w:bCs w:val="0"/>
          <w:color w:val="000000" w:themeColor="text1"/>
          <w:szCs w:val="40"/>
        </w:rPr>
        <w:t>Apprenticeship Programme</w:t>
      </w:r>
    </w:p>
    <w:p w14:paraId="74466DDB" w14:textId="5FA14D05" w:rsidR="00141E2B" w:rsidRPr="00141E2B" w:rsidRDefault="65B83EF1" w:rsidP="3182C161">
      <w:pPr>
        <w:pStyle w:val="Heading2"/>
        <w:numPr>
          <w:ilvl w:val="0"/>
          <w:numId w:val="28"/>
        </w:numPr>
        <w:rPr>
          <w:rFonts w:ascii="Arial" w:eastAsia="Arial" w:hAnsi="Arial" w:cs="Arial"/>
          <w:color w:val="000000" w:themeColor="text1"/>
          <w:sz w:val="24"/>
        </w:rPr>
      </w:pPr>
      <w:r w:rsidRPr="3182C161">
        <w:rPr>
          <w:rFonts w:ascii="Arial" w:eastAsia="Arial" w:hAnsi="Arial" w:cs="Arial"/>
          <w:color w:val="000000" w:themeColor="text1"/>
          <w:sz w:val="24"/>
        </w:rPr>
        <w:t>Islington Council offers a wide range of high-quality apprenticeships. Alongside your job, you will complete a nationally recognised apprenticeship training course. On the job you will gain experience and skills required for your apprenticeship discipline.</w:t>
      </w:r>
      <w:r w:rsidR="001034FE" w:rsidRPr="3182C161">
        <w:rPr>
          <w:rFonts w:ascii="Arial" w:hAnsi="Arial" w:cs="Arial"/>
          <w:color w:val="000000"/>
          <w:sz w:val="24"/>
          <w:shd w:val="clear" w:color="auto" w:fill="FFFFFF"/>
        </w:rPr>
        <w:t xml:space="preserve"> </w:t>
      </w:r>
      <w:r w:rsidR="533040A6" w:rsidRPr="45F2C3E7">
        <w:rPr>
          <w:rFonts w:ascii="Arial" w:eastAsia="Arial" w:hAnsi="Arial" w:cs="Arial"/>
          <w:color w:val="000000" w:themeColor="text1"/>
          <w:sz w:val="24"/>
        </w:rPr>
        <w:t>You will join the</w:t>
      </w:r>
      <w:r w:rsidR="7ECB5F1C" w:rsidRPr="45F2C3E7">
        <w:rPr>
          <w:rFonts w:ascii="Arial" w:eastAsia="Arial" w:hAnsi="Arial" w:cs="Arial"/>
          <w:color w:val="000000" w:themeColor="text1"/>
          <w:sz w:val="24"/>
        </w:rPr>
        <w:t xml:space="preserve"> </w:t>
      </w:r>
      <w:r w:rsidR="0075173E" w:rsidRPr="45F2C3E7">
        <w:rPr>
          <w:rFonts w:ascii="Arial" w:eastAsia="Arial" w:hAnsi="Arial" w:cs="Arial"/>
          <w:color w:val="000000" w:themeColor="text1"/>
          <w:sz w:val="24"/>
        </w:rPr>
        <w:t>one of our s</w:t>
      </w:r>
      <w:r w:rsidR="7ECB5F1C" w:rsidRPr="45F2C3E7">
        <w:rPr>
          <w:rFonts w:ascii="Arial" w:eastAsia="Arial" w:hAnsi="Arial" w:cs="Arial"/>
          <w:color w:val="000000" w:themeColor="text1"/>
          <w:sz w:val="24"/>
        </w:rPr>
        <w:t>ervice</w:t>
      </w:r>
      <w:r w:rsidR="0075173E" w:rsidRPr="45F2C3E7">
        <w:rPr>
          <w:rFonts w:ascii="Arial" w:eastAsia="Arial" w:hAnsi="Arial" w:cs="Arial"/>
          <w:color w:val="000000" w:themeColor="text1"/>
          <w:sz w:val="24"/>
        </w:rPr>
        <w:t>s</w:t>
      </w:r>
      <w:r w:rsidR="7ECB5F1C" w:rsidRPr="45F2C3E7">
        <w:rPr>
          <w:rFonts w:ascii="Arial" w:eastAsia="Arial" w:hAnsi="Arial" w:cs="Arial"/>
          <w:color w:val="000000" w:themeColor="text1"/>
          <w:sz w:val="24"/>
        </w:rPr>
        <w:t xml:space="preserve"> to </w:t>
      </w:r>
      <w:r w:rsidR="7ECB5F1C" w:rsidRPr="45F2C3E7">
        <w:rPr>
          <w:rFonts w:ascii="Arial" w:eastAsia="Arial" w:hAnsi="Arial" w:cs="Arial"/>
          <w:sz w:val="24"/>
        </w:rPr>
        <w:t xml:space="preserve">provide essential business administration </w:t>
      </w:r>
      <w:r w:rsidR="0075173E" w:rsidRPr="45F2C3E7">
        <w:rPr>
          <w:rFonts w:ascii="Arial" w:eastAsia="Arial" w:hAnsi="Arial" w:cs="Arial"/>
          <w:sz w:val="24"/>
        </w:rPr>
        <w:t xml:space="preserve">to </w:t>
      </w:r>
      <w:r w:rsidR="533040A6" w:rsidRPr="45F2C3E7">
        <w:rPr>
          <w:rFonts w:ascii="Arial" w:eastAsia="Arial" w:hAnsi="Arial" w:cs="Arial"/>
          <w:color w:val="000000" w:themeColor="text1"/>
          <w:sz w:val="24"/>
        </w:rPr>
        <w:t>deliver excellent services to meet the needs of residents</w:t>
      </w:r>
      <w:r w:rsidR="72BED578" w:rsidRPr="45F2C3E7">
        <w:rPr>
          <w:rFonts w:ascii="Arial" w:eastAsia="Arial" w:hAnsi="Arial" w:cs="Arial"/>
          <w:color w:val="000000" w:themeColor="text1"/>
          <w:sz w:val="24"/>
        </w:rPr>
        <w:t>.</w:t>
      </w:r>
    </w:p>
    <w:p w14:paraId="056BFCE1" w14:textId="2A255D9B" w:rsidR="48673249" w:rsidRDefault="48673249" w:rsidP="48673249"/>
    <w:p w14:paraId="48D20B5E" w14:textId="664D2A28" w:rsidR="00175B58" w:rsidRDefault="00175B58" w:rsidP="00175B58">
      <w:pPr>
        <w:pStyle w:val="Heading2"/>
      </w:pPr>
      <w:r>
        <w:t>Key responsibilities</w:t>
      </w:r>
    </w:p>
    <w:p w14:paraId="72927C72" w14:textId="77777777" w:rsidR="007A18EA" w:rsidRDefault="007A18EA" w:rsidP="007A18EA">
      <w:pPr>
        <w:numPr>
          <w:ilvl w:val="0"/>
          <w:numId w:val="5"/>
        </w:numPr>
        <w:contextualSpacing/>
        <w:rPr>
          <w:rFonts w:eastAsia="Times New Roman" w:cstheme="minorHAnsi"/>
          <w:szCs w:val="20"/>
          <w:lang w:eastAsia="en-US"/>
        </w:rPr>
      </w:pPr>
      <w:r>
        <w:rPr>
          <w:rFonts w:eastAsia="Times New Roman" w:cstheme="minorHAnsi"/>
          <w:szCs w:val="20"/>
          <w:lang w:eastAsia="en-US"/>
        </w:rPr>
        <w:t xml:space="preserve">Undertake a development programme leading to a </w:t>
      </w:r>
      <w:hyperlink r:id="rId11" w:history="1">
        <w:r>
          <w:rPr>
            <w:rStyle w:val="Hyperlink"/>
            <w:rFonts w:eastAsia="Times New Roman" w:cstheme="minorHAnsi"/>
            <w:szCs w:val="20"/>
            <w:lang w:eastAsia="en-US"/>
          </w:rPr>
          <w:t>Level 3 Business Administrator qualification</w:t>
        </w:r>
      </w:hyperlink>
      <w:r>
        <w:rPr>
          <w:rFonts w:eastAsia="Times New Roman" w:cstheme="minorHAnsi"/>
          <w:szCs w:val="20"/>
          <w:lang w:eastAsia="en-US"/>
        </w:rPr>
        <w:t xml:space="preserve">. </w:t>
      </w:r>
    </w:p>
    <w:p w14:paraId="78BD1E77" w14:textId="77777777" w:rsidR="007A18EA" w:rsidRDefault="007A18EA" w:rsidP="007A18EA">
      <w:pPr>
        <w:numPr>
          <w:ilvl w:val="0"/>
          <w:numId w:val="5"/>
        </w:numPr>
        <w:contextualSpacing/>
        <w:rPr>
          <w:rFonts w:eastAsia="Times New Roman" w:cstheme="minorHAnsi"/>
          <w:szCs w:val="20"/>
          <w:lang w:eastAsia="en-US"/>
        </w:rPr>
      </w:pPr>
      <w:r>
        <w:rPr>
          <w:rFonts w:eastAsia="Times New Roman" w:cstheme="minorHAnsi"/>
          <w:szCs w:val="20"/>
          <w:lang w:eastAsia="en-US"/>
        </w:rPr>
        <w:t>Use the dedicated</w:t>
      </w:r>
      <w:r>
        <w:rPr>
          <w:rFonts w:eastAsia="Times New Roman" w:cstheme="minorHAnsi"/>
          <w:lang w:eastAsia="en-US"/>
        </w:rPr>
        <w:t xml:space="preserve"> time given to complete studies and coursework</w:t>
      </w:r>
      <w:r>
        <w:rPr>
          <w:rFonts w:eastAsia="Times New Roman" w:cstheme="minorHAnsi"/>
          <w:szCs w:val="20"/>
          <w:lang w:eastAsia="en-US"/>
        </w:rPr>
        <w:t>.</w:t>
      </w:r>
    </w:p>
    <w:p w14:paraId="0A46C195" w14:textId="77777777" w:rsidR="007A18EA" w:rsidRDefault="007A18EA" w:rsidP="007A18EA">
      <w:pPr>
        <w:numPr>
          <w:ilvl w:val="0"/>
          <w:numId w:val="5"/>
        </w:numPr>
        <w:contextualSpacing/>
        <w:rPr>
          <w:rFonts w:eastAsia="Times New Roman" w:cstheme="minorHAnsi"/>
          <w:szCs w:val="20"/>
          <w:lang w:eastAsia="en-US"/>
        </w:rPr>
      </w:pPr>
      <w:r>
        <w:rPr>
          <w:rFonts w:eastAsia="Times New Roman" w:cstheme="minorHAnsi"/>
          <w:szCs w:val="20"/>
          <w:lang w:eastAsia="en-US"/>
        </w:rPr>
        <w:t>Actively participate in your own development. This includes carrying out duties of your role and completing coursework within agreed deadlines.</w:t>
      </w:r>
    </w:p>
    <w:p w14:paraId="577D1877" w14:textId="77777777" w:rsidR="007A18EA" w:rsidRDefault="007A18EA" w:rsidP="007A18EA">
      <w:pPr>
        <w:numPr>
          <w:ilvl w:val="0"/>
          <w:numId w:val="5"/>
        </w:numPr>
        <w:contextualSpacing/>
        <w:rPr>
          <w:rFonts w:eastAsia="Times New Roman" w:cstheme="minorHAnsi"/>
          <w:szCs w:val="20"/>
          <w:lang w:eastAsia="en-US"/>
        </w:rPr>
      </w:pPr>
      <w:r>
        <w:rPr>
          <w:rFonts w:eastAsia="Times New Roman" w:cstheme="minorHAnsi"/>
          <w:szCs w:val="20"/>
          <w:lang w:eastAsia="en-US"/>
        </w:rPr>
        <w:t>With supervision to develop skills and experience in:</w:t>
      </w:r>
    </w:p>
    <w:p w14:paraId="58DA7401" w14:textId="77777777" w:rsidR="001631C6" w:rsidRDefault="001631C6" w:rsidP="001631C6">
      <w:pPr>
        <w:pStyle w:val="ListParagraph"/>
        <w:numPr>
          <w:ilvl w:val="1"/>
          <w:numId w:val="5"/>
        </w:numPr>
        <w:spacing w:before="0"/>
      </w:pPr>
      <w:r>
        <w:rPr>
          <w:b/>
        </w:rPr>
        <w:t>IT</w:t>
      </w:r>
      <w:r>
        <w:t xml:space="preserve"> - Use relevant IT and database systems including Excel to process, scan and index documents, as well as log and present data. Able to follow financial procedures such as processing invoices. </w:t>
      </w:r>
    </w:p>
    <w:p w14:paraId="4FA1204E" w14:textId="77777777" w:rsidR="001631C6" w:rsidRDefault="001631C6" w:rsidP="001631C6">
      <w:pPr>
        <w:pStyle w:val="ListParagraph"/>
        <w:numPr>
          <w:ilvl w:val="1"/>
          <w:numId w:val="5"/>
        </w:numPr>
        <w:spacing w:before="0"/>
        <w:rPr>
          <w:rFonts w:cstheme="minorHAnsi"/>
        </w:rPr>
      </w:pPr>
      <w:r>
        <w:rPr>
          <w:rFonts w:cstheme="minorHAnsi"/>
          <w:b/>
          <w:bCs/>
        </w:rPr>
        <w:t>Record and Document Production</w:t>
      </w:r>
      <w:r>
        <w:rPr>
          <w:rFonts w:cstheme="minorHAnsi"/>
        </w:rPr>
        <w:t xml:space="preserve"> - Produce professional documents such as emails, letters and reports. Handle confidential information in compliance with the organisation's procedures. </w:t>
      </w:r>
    </w:p>
    <w:p w14:paraId="73613749" w14:textId="77777777" w:rsidR="001631C6" w:rsidRDefault="001631C6" w:rsidP="001631C6">
      <w:pPr>
        <w:pStyle w:val="ListParagraph"/>
        <w:numPr>
          <w:ilvl w:val="1"/>
          <w:numId w:val="5"/>
        </w:numPr>
        <w:spacing w:before="0"/>
        <w:rPr>
          <w:rFonts w:cstheme="minorHAnsi"/>
        </w:rPr>
      </w:pPr>
      <w:r>
        <w:rPr>
          <w:rFonts w:cstheme="minorHAnsi"/>
          <w:b/>
          <w:bCs/>
        </w:rPr>
        <w:t xml:space="preserve">Decision making </w:t>
      </w:r>
      <w:r>
        <w:rPr>
          <w:rFonts w:cstheme="minorHAnsi"/>
        </w:rPr>
        <w:t>- Make effective decisions based on sound reasoning, able to deal with challenges and seek advice when appropriate.</w:t>
      </w:r>
    </w:p>
    <w:p w14:paraId="7392DB62" w14:textId="77777777" w:rsidR="001631C6" w:rsidRDefault="001631C6" w:rsidP="001631C6">
      <w:pPr>
        <w:pStyle w:val="ListParagraph"/>
        <w:numPr>
          <w:ilvl w:val="1"/>
          <w:numId w:val="5"/>
        </w:numPr>
        <w:spacing w:before="0"/>
        <w:rPr>
          <w:rFonts w:cstheme="minorHAnsi"/>
        </w:rPr>
      </w:pPr>
      <w:r>
        <w:rPr>
          <w:rFonts w:cstheme="minorHAnsi"/>
          <w:b/>
          <w:bCs/>
        </w:rPr>
        <w:t>Interpersonal skills</w:t>
      </w:r>
      <w:r>
        <w:rPr>
          <w:rFonts w:cstheme="minorHAnsi"/>
        </w:rPr>
        <w:t xml:space="preserve"> - Build positive relationships within own team and across the organisation. Able to influence and challenge appropriately. </w:t>
      </w:r>
    </w:p>
    <w:p w14:paraId="63F74625" w14:textId="77777777" w:rsidR="001631C6" w:rsidRDefault="001631C6" w:rsidP="001631C6">
      <w:pPr>
        <w:pStyle w:val="ListParagraph"/>
        <w:numPr>
          <w:ilvl w:val="1"/>
          <w:numId w:val="5"/>
        </w:numPr>
        <w:spacing w:before="0"/>
        <w:rPr>
          <w:rFonts w:cstheme="minorHAnsi"/>
        </w:rPr>
      </w:pPr>
      <w:r>
        <w:rPr>
          <w:b/>
          <w:bCs/>
        </w:rPr>
        <w:t>Communications</w:t>
      </w:r>
      <w:r>
        <w:t xml:space="preserve"> - Demonstrate good communication using the most appropriate channels to communicate effectively e.g. in person, phone or email. </w:t>
      </w:r>
    </w:p>
    <w:p w14:paraId="204AE9E9" w14:textId="77777777" w:rsidR="001631C6" w:rsidRDefault="001631C6" w:rsidP="001631C6">
      <w:pPr>
        <w:pStyle w:val="ListParagraph"/>
        <w:numPr>
          <w:ilvl w:val="1"/>
          <w:numId w:val="5"/>
        </w:numPr>
        <w:spacing w:before="0"/>
        <w:rPr>
          <w:rFonts w:cstheme="minorHAnsi"/>
        </w:rPr>
      </w:pPr>
      <w:r>
        <w:rPr>
          <w:rFonts w:cstheme="minorHAnsi"/>
          <w:b/>
          <w:bCs/>
        </w:rPr>
        <w:t>Quality</w:t>
      </w:r>
      <w:r>
        <w:rPr>
          <w:rFonts w:cstheme="minorHAnsi"/>
        </w:rPr>
        <w:t xml:space="preserve"> - Complete tasks to a high standard. Demonstrate the expertise required to complete tasks and continuously improve. </w:t>
      </w:r>
    </w:p>
    <w:p w14:paraId="74FC5BC5" w14:textId="77777777" w:rsidR="001631C6" w:rsidRDefault="001631C6" w:rsidP="001631C6">
      <w:pPr>
        <w:pStyle w:val="ListParagraph"/>
        <w:numPr>
          <w:ilvl w:val="1"/>
          <w:numId w:val="5"/>
        </w:numPr>
        <w:spacing w:before="0"/>
        <w:rPr>
          <w:rFonts w:cstheme="minorHAnsi"/>
        </w:rPr>
      </w:pPr>
      <w:r>
        <w:rPr>
          <w:rFonts w:cstheme="minorHAnsi"/>
          <w:b/>
          <w:bCs/>
        </w:rPr>
        <w:t>Planning and organisation</w:t>
      </w:r>
      <w:r>
        <w:rPr>
          <w:rFonts w:cstheme="minorHAnsi"/>
        </w:rPr>
        <w:t xml:space="preserve"> - Take responsibility for initiating and completing tasks, managing priorities and time to meet deadlines. Organise meetings and events, takes minutes during meetings and creates action logs as appropriate.</w:t>
      </w:r>
    </w:p>
    <w:p w14:paraId="27E43950" w14:textId="2072DB97" w:rsidR="007A18EA" w:rsidRDefault="001631C6" w:rsidP="000470FA">
      <w:pPr>
        <w:pStyle w:val="ListParagraph"/>
        <w:numPr>
          <w:ilvl w:val="1"/>
          <w:numId w:val="5"/>
        </w:numPr>
        <w:spacing w:before="0"/>
      </w:pPr>
      <w:r w:rsidRPr="00C63085">
        <w:rPr>
          <w:b/>
          <w:bCs/>
        </w:rPr>
        <w:t>Project management</w:t>
      </w:r>
      <w:r>
        <w:t xml:space="preserve"> - Uses project management </w:t>
      </w:r>
      <w:r w:rsidR="00306416">
        <w:t>techniques</w:t>
      </w:r>
      <w:r>
        <w:t xml:space="preserve"> and tools to scope, plan, monitor and report. Plans required resources to successfully deliver projects. </w:t>
      </w:r>
    </w:p>
    <w:p w14:paraId="0494FFE9" w14:textId="77777777" w:rsidR="000470FA" w:rsidRDefault="000470FA" w:rsidP="000470FA">
      <w:pPr>
        <w:pStyle w:val="ListParagraph"/>
        <w:numPr>
          <w:ilvl w:val="0"/>
          <w:numId w:val="5"/>
        </w:numPr>
        <w:spacing w:before="0"/>
        <w:rPr>
          <w:rFonts w:cstheme="minorHAnsi"/>
        </w:rPr>
      </w:pPr>
      <w:r>
        <w:rPr>
          <w:rFonts w:cstheme="minorHAnsi"/>
        </w:rPr>
        <w:t>Update Islington’s website as necessary and monitor feedback from our residents to make sure we are best serving our community</w:t>
      </w:r>
    </w:p>
    <w:p w14:paraId="632A36DA" w14:textId="77777777" w:rsidR="000470FA" w:rsidRDefault="000470FA" w:rsidP="000470FA">
      <w:pPr>
        <w:pStyle w:val="ListParagraph"/>
        <w:numPr>
          <w:ilvl w:val="0"/>
          <w:numId w:val="5"/>
        </w:numPr>
        <w:spacing w:before="0"/>
        <w:rPr>
          <w:rFonts w:cstheme="minorHAnsi"/>
        </w:rPr>
      </w:pPr>
      <w:r>
        <w:rPr>
          <w:rFonts w:eastAsia="Times New Roman" w:cstheme="minorHAnsi"/>
          <w:szCs w:val="20"/>
          <w:lang w:eastAsia="en-US"/>
        </w:rPr>
        <w:t>Constructively take part in meetings, supervision, seminars, and other events designed to improve communication.</w:t>
      </w:r>
    </w:p>
    <w:p w14:paraId="658745A6" w14:textId="77777777" w:rsidR="000470FA" w:rsidRDefault="000470FA" w:rsidP="000470FA">
      <w:pPr>
        <w:pStyle w:val="ListParagraph"/>
        <w:numPr>
          <w:ilvl w:val="0"/>
          <w:numId w:val="5"/>
        </w:numPr>
        <w:spacing w:before="0"/>
        <w:rPr>
          <w:rFonts w:eastAsia="Times New Roman" w:cstheme="minorHAnsi"/>
          <w:szCs w:val="20"/>
          <w:lang w:eastAsia="en-US"/>
        </w:rPr>
      </w:pPr>
      <w:r>
        <w:rPr>
          <w:rFonts w:eastAsia="Times New Roman" w:cstheme="minorHAnsi"/>
          <w:szCs w:val="20"/>
          <w:lang w:eastAsia="en-US"/>
        </w:rPr>
        <w:t>Use information technology systems to carry out duties in the most efficient and effective manner.</w:t>
      </w:r>
    </w:p>
    <w:p w14:paraId="1187E632" w14:textId="77777777" w:rsidR="000470FA" w:rsidRDefault="000470FA" w:rsidP="000470FA">
      <w:pPr>
        <w:pStyle w:val="ListParagraph"/>
        <w:numPr>
          <w:ilvl w:val="0"/>
          <w:numId w:val="5"/>
        </w:numPr>
        <w:spacing w:before="0"/>
        <w:rPr>
          <w:rFonts w:eastAsia="Times New Roman" w:cstheme="minorHAnsi"/>
          <w:szCs w:val="20"/>
          <w:lang w:eastAsia="en-US"/>
        </w:rPr>
      </w:pPr>
      <w:r>
        <w:rPr>
          <w:rFonts w:eastAsia="Times New Roman" w:cstheme="minorHAnsi"/>
          <w:szCs w:val="20"/>
          <w:lang w:eastAsia="en-US"/>
        </w:rPr>
        <w:lastRenderedPageBreak/>
        <w:t>Develop a clear understanding of any relevant regulations and framework required to successfully carry out related tasks within the team</w:t>
      </w:r>
    </w:p>
    <w:p w14:paraId="2596CD6E" w14:textId="77777777" w:rsidR="000470FA" w:rsidRDefault="000470FA" w:rsidP="000470FA">
      <w:pPr>
        <w:pStyle w:val="ListParagraph"/>
        <w:numPr>
          <w:ilvl w:val="0"/>
          <w:numId w:val="5"/>
        </w:numPr>
        <w:spacing w:before="0"/>
        <w:rPr>
          <w:rFonts w:cstheme="minorHAnsi"/>
        </w:rPr>
      </w:pPr>
      <w:r>
        <w:rPr>
          <w:rFonts w:eastAsia="Times New Roman" w:cstheme="minorHAnsi"/>
          <w:szCs w:val="20"/>
          <w:lang w:eastAsia="en-US"/>
        </w:rPr>
        <w:t xml:space="preserve">Achieve personal performance targets, as agreed by your line manager. </w:t>
      </w:r>
    </w:p>
    <w:p w14:paraId="2553B075" w14:textId="77777777" w:rsidR="000470FA" w:rsidRDefault="000470FA" w:rsidP="000470FA">
      <w:pPr>
        <w:pStyle w:val="ListParagraph"/>
        <w:numPr>
          <w:ilvl w:val="0"/>
          <w:numId w:val="5"/>
        </w:numPr>
        <w:spacing w:before="0"/>
        <w:rPr>
          <w:rFonts w:cstheme="minorHAnsi"/>
        </w:rPr>
      </w:pPr>
      <w:r>
        <w:rPr>
          <w:rFonts w:eastAsia="Times New Roman" w:cstheme="minorHAnsi"/>
          <w:szCs w:val="20"/>
          <w:lang w:eastAsia="en-US"/>
        </w:rPr>
        <w:t>Carry out duties and responsibilities in accordance with the Council’s customer care standards.</w:t>
      </w:r>
    </w:p>
    <w:p w14:paraId="16A53486" w14:textId="77777777" w:rsidR="000470FA" w:rsidRDefault="000470FA" w:rsidP="000470FA">
      <w:pPr>
        <w:pStyle w:val="ListParagraph"/>
        <w:numPr>
          <w:ilvl w:val="0"/>
          <w:numId w:val="5"/>
        </w:numPr>
        <w:spacing w:before="0"/>
        <w:rPr>
          <w:rFonts w:cstheme="minorHAnsi"/>
        </w:rPr>
      </w:pPr>
      <w:r>
        <w:rPr>
          <w:rFonts w:eastAsia="Times New Roman" w:cstheme="minorHAnsi"/>
          <w:szCs w:val="20"/>
          <w:lang w:eastAsia="en-US"/>
        </w:rPr>
        <w:t xml:space="preserve">Be committed to the Council’s ambitions and CARE values (see above). </w:t>
      </w:r>
    </w:p>
    <w:p w14:paraId="7E9A4F0E" w14:textId="438FDC81" w:rsidR="000470FA" w:rsidRDefault="000470FA" w:rsidP="000470FA">
      <w:pPr>
        <w:pStyle w:val="ListParagraph"/>
        <w:numPr>
          <w:ilvl w:val="0"/>
          <w:numId w:val="5"/>
        </w:numPr>
        <w:spacing w:before="0"/>
      </w:pPr>
      <w:r>
        <w:rPr>
          <w:rFonts w:eastAsia="Times New Roman"/>
          <w:lang w:eastAsia="en-US"/>
        </w:rPr>
        <w:t>Undertake other duties compatible with your learning and development as required.</w:t>
      </w:r>
    </w:p>
    <w:p w14:paraId="0E1E89A4" w14:textId="769649CE" w:rsidR="00ED5A19" w:rsidRDefault="00192BF5" w:rsidP="00192BF5">
      <w:pPr>
        <w:pStyle w:val="ListParagraph"/>
        <w:numPr>
          <w:ilvl w:val="0"/>
          <w:numId w:val="5"/>
        </w:numPr>
      </w:pPr>
      <w:r w:rsidRPr="00192BF5">
        <w:t>Any additional duties consistent with the grade and level of responsibility of this position, for which the holder possesses the required experience and/or training.</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t>Essential: the basic requirements that must be met for someone to be considered for a particular job. These criteria are mandatory and cannot be negotiated. 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t>the additional qualities, skills, or qualifications that would be advantageous for a candidate to possess but are not mandatory. Not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22FD9D59"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5F9BCF4">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454D7D41" w:rsidR="005362E2" w:rsidRPr="00F41E1E" w:rsidRDefault="004F3388">
            <w:pPr>
              <w:pStyle w:val="BodytextIslington"/>
              <w:rPr>
                <w:rFonts w:cs="Tahoma"/>
                <w:color w:val="000000"/>
                <w:shd w:val="clear" w:color="auto" w:fill="FFFFFF"/>
              </w:rPr>
            </w:pPr>
            <w:r w:rsidRPr="004F3388">
              <w:rPr>
                <w:rFonts w:cs="Tahoma"/>
                <w:color w:val="000000"/>
                <w:shd w:val="clear" w:color="auto" w:fill="FFFFFF"/>
              </w:rPr>
              <w:t xml:space="preserve">Interest and motivation to work and obtain </w:t>
            </w:r>
            <w:hyperlink r:id="rId12" w:history="1">
              <w:r w:rsidRPr="004F3388">
                <w:rPr>
                  <w:rStyle w:val="Hyperlink"/>
                  <w:rFonts w:cs="Tahoma"/>
                  <w:shd w:val="clear" w:color="auto" w:fill="FFFFFF"/>
                </w:rPr>
                <w:t>L3 Business Administrator qualification</w:t>
              </w:r>
            </w:hyperlink>
          </w:p>
        </w:tc>
        <w:tc>
          <w:tcPr>
            <w:tcW w:w="2693" w:type="dxa"/>
          </w:tcPr>
          <w:p w14:paraId="23AFD449" w14:textId="5286B52E"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23BCDCD6" w:rsidR="005362E2" w:rsidRDefault="00C14953">
            <w:pPr>
              <w:pStyle w:val="BodytextIslington"/>
            </w:pPr>
            <w:r>
              <w:t>2</w:t>
            </w:r>
          </w:p>
        </w:tc>
        <w:tc>
          <w:tcPr>
            <w:tcW w:w="6667" w:type="dxa"/>
          </w:tcPr>
          <w:p w14:paraId="566DE160" w14:textId="77777777" w:rsidR="00C14953" w:rsidRDefault="00C14953" w:rsidP="00C14953">
            <w:pPr>
              <w:rPr>
                <w:rFonts w:cstheme="minorHAnsi"/>
                <w:lang w:eastAsia="en-US"/>
              </w:rPr>
            </w:pPr>
            <w:r>
              <w:rPr>
                <w:rFonts w:cstheme="minorHAnsi"/>
                <w:lang w:eastAsia="en-US"/>
              </w:rPr>
              <w:t>Ability to meet the course entry requirements:</w:t>
            </w:r>
          </w:p>
          <w:p w14:paraId="02F996BC" w14:textId="3CA51253" w:rsidR="005362E2" w:rsidRPr="00C14953" w:rsidRDefault="00C14953" w:rsidP="00C14953">
            <w:pPr>
              <w:pStyle w:val="ListParagraph"/>
              <w:numPr>
                <w:ilvl w:val="0"/>
                <w:numId w:val="22"/>
              </w:numPr>
              <w:spacing w:before="0" w:after="0"/>
              <w:rPr>
                <w:rFonts w:cstheme="minorHAnsi"/>
                <w:lang w:eastAsia="en-US"/>
              </w:rPr>
            </w:pPr>
            <w:r>
              <w:rPr>
                <w:rFonts w:cstheme="minorHAnsi"/>
                <w:lang w:eastAsia="en-US"/>
              </w:rPr>
              <w:t>Pass the course suitability assessment including English and Maths</w:t>
            </w:r>
          </w:p>
        </w:tc>
        <w:tc>
          <w:tcPr>
            <w:tcW w:w="2693" w:type="dxa"/>
          </w:tcPr>
          <w:p w14:paraId="3C184C04" w14:textId="2A379246" w:rsidR="005362E2" w:rsidRDefault="00BA74B7">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30F36085" w:rsidR="005362E2" w:rsidRDefault="00BA74B7">
            <w:pPr>
              <w:pStyle w:val="BodytextIslington"/>
            </w:pPr>
            <w:r>
              <w:t>3</w:t>
            </w:r>
          </w:p>
        </w:tc>
        <w:tc>
          <w:tcPr>
            <w:tcW w:w="6667" w:type="dxa"/>
          </w:tcPr>
          <w:p w14:paraId="188CCECA" w14:textId="37447F63" w:rsidR="005362E2" w:rsidRPr="00F41E1E" w:rsidRDefault="00495095">
            <w:pPr>
              <w:pStyle w:val="BodytextIslington"/>
              <w:rPr>
                <w:rFonts w:cs="Tahoma"/>
                <w:color w:val="000000"/>
                <w:shd w:val="clear" w:color="auto" w:fill="FFFFFF"/>
              </w:rPr>
            </w:pPr>
            <w:r w:rsidRPr="00495095">
              <w:rPr>
                <w:rFonts w:cs="Tahoma"/>
                <w:color w:val="000000"/>
                <w:shd w:val="clear" w:color="auto" w:fill="FFFFFF"/>
              </w:rPr>
              <w:t>Ability to communicate effectively</w:t>
            </w:r>
          </w:p>
        </w:tc>
        <w:tc>
          <w:tcPr>
            <w:tcW w:w="2693" w:type="dxa"/>
          </w:tcPr>
          <w:p w14:paraId="6CE5ED47" w14:textId="2F6B33CC" w:rsidR="005362E2" w:rsidRDefault="00AF2347">
            <w:pPr>
              <w:pStyle w:val="BodytextIslington"/>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51A99C79" w:rsidR="55F9FC32" w:rsidRDefault="009D507C" w:rsidP="55F9FC32">
            <w:pPr>
              <w:pStyle w:val="BodytextIslington"/>
            </w:pPr>
            <w:r>
              <w:t>4</w:t>
            </w:r>
          </w:p>
        </w:tc>
        <w:tc>
          <w:tcPr>
            <w:tcW w:w="6667" w:type="dxa"/>
          </w:tcPr>
          <w:p w14:paraId="2B156EC9" w14:textId="0E4EC24A" w:rsidR="55F9FC32" w:rsidRDefault="009D507C" w:rsidP="55F9FC32">
            <w:pPr>
              <w:pStyle w:val="BodytextIslington"/>
              <w:rPr>
                <w:rFonts w:cs="Tahoma"/>
                <w:color w:val="000000" w:themeColor="text1"/>
              </w:rPr>
            </w:pPr>
            <w:r w:rsidRPr="009D507C">
              <w:rPr>
                <w:rFonts w:cs="Tahoma"/>
                <w:color w:val="000000" w:themeColor="text1"/>
              </w:rPr>
              <w:t>Ability to work as part of a team</w:t>
            </w:r>
          </w:p>
        </w:tc>
        <w:tc>
          <w:tcPr>
            <w:tcW w:w="2693" w:type="dxa"/>
          </w:tcPr>
          <w:p w14:paraId="3452D3CC" w14:textId="3EAED7AD" w:rsidR="55F9FC32" w:rsidRDefault="00AF2347" w:rsidP="55F9FC32">
            <w:pPr>
              <w:pStyle w:val="BodytextIslington"/>
              <w:rPr>
                <w:rFonts w:eastAsia="Tahoma" w:cs="Tahoma"/>
              </w:rPr>
            </w:pPr>
            <w:r>
              <w:rPr>
                <w:rFonts w:eastAsia="Tahoma" w:cs="Tahoma"/>
              </w:rPr>
              <w:t>Essential</w:t>
            </w:r>
          </w:p>
        </w:tc>
      </w:tr>
      <w:tr w:rsidR="009D507C" w14:paraId="764F7292" w14:textId="77777777" w:rsidTr="55F9FC32">
        <w:trPr>
          <w:cantSplit/>
          <w:trHeight w:val="313"/>
        </w:trPr>
        <w:tc>
          <w:tcPr>
            <w:tcW w:w="846" w:type="dxa"/>
          </w:tcPr>
          <w:p w14:paraId="16983185" w14:textId="2E06865E" w:rsidR="009D507C" w:rsidRDefault="009D507C" w:rsidP="55F9FC32">
            <w:pPr>
              <w:pStyle w:val="BodytextIslington"/>
            </w:pPr>
            <w:r>
              <w:t>5</w:t>
            </w:r>
          </w:p>
        </w:tc>
        <w:tc>
          <w:tcPr>
            <w:tcW w:w="6667" w:type="dxa"/>
          </w:tcPr>
          <w:p w14:paraId="67B06DE4" w14:textId="443CCF6F" w:rsidR="009D507C" w:rsidRPr="009D507C" w:rsidRDefault="00EC7F78" w:rsidP="55F9FC32">
            <w:pPr>
              <w:pStyle w:val="BodytextIslington"/>
              <w:rPr>
                <w:rFonts w:cs="Tahoma"/>
                <w:color w:val="000000" w:themeColor="text1"/>
              </w:rPr>
            </w:pPr>
            <w:r w:rsidRPr="00EC7F78">
              <w:rPr>
                <w:rFonts w:cs="Tahoma"/>
                <w:color w:val="000000" w:themeColor="text1"/>
              </w:rPr>
              <w:t>Ability and willingness to follow instruction and learn new tasks.</w:t>
            </w:r>
          </w:p>
        </w:tc>
        <w:tc>
          <w:tcPr>
            <w:tcW w:w="2693" w:type="dxa"/>
          </w:tcPr>
          <w:p w14:paraId="7674B4F8" w14:textId="5494D506" w:rsidR="009D507C" w:rsidRDefault="00AF2347" w:rsidP="55F9FC32">
            <w:pPr>
              <w:pStyle w:val="BodytextIslington"/>
              <w:rPr>
                <w:rFonts w:eastAsia="Tahoma" w:cs="Tahoma"/>
              </w:rPr>
            </w:pPr>
            <w:r>
              <w:rPr>
                <w:rFonts w:eastAsia="Tahoma" w:cs="Tahoma"/>
              </w:rPr>
              <w:t>Essential</w:t>
            </w:r>
          </w:p>
        </w:tc>
      </w:tr>
      <w:tr w:rsidR="009D507C" w14:paraId="34336327" w14:textId="77777777" w:rsidTr="55F9FC32">
        <w:trPr>
          <w:cantSplit/>
          <w:trHeight w:val="313"/>
        </w:trPr>
        <w:tc>
          <w:tcPr>
            <w:tcW w:w="846" w:type="dxa"/>
          </w:tcPr>
          <w:p w14:paraId="26238250" w14:textId="4B5D8064" w:rsidR="009D507C" w:rsidRDefault="009D507C" w:rsidP="55F9FC32">
            <w:pPr>
              <w:pStyle w:val="BodytextIslington"/>
            </w:pPr>
            <w:r>
              <w:t>6</w:t>
            </w:r>
          </w:p>
        </w:tc>
        <w:tc>
          <w:tcPr>
            <w:tcW w:w="6667" w:type="dxa"/>
          </w:tcPr>
          <w:p w14:paraId="3B4AF58E" w14:textId="1A07C08D" w:rsidR="009D507C" w:rsidRPr="009D507C" w:rsidRDefault="00514762" w:rsidP="55F9FC32">
            <w:pPr>
              <w:pStyle w:val="BodytextIslington"/>
              <w:rPr>
                <w:rFonts w:cs="Tahoma"/>
                <w:color w:val="000000" w:themeColor="text1"/>
              </w:rPr>
            </w:pPr>
            <w:r w:rsidRPr="00514762">
              <w:rPr>
                <w:rFonts w:cs="Tahoma"/>
                <w:color w:val="000000" w:themeColor="text1"/>
              </w:rPr>
              <w:t>IT skills and ability to learn new systems.</w:t>
            </w:r>
          </w:p>
        </w:tc>
        <w:tc>
          <w:tcPr>
            <w:tcW w:w="2693" w:type="dxa"/>
          </w:tcPr>
          <w:p w14:paraId="45BB0ECB" w14:textId="6CBD2477" w:rsidR="009D507C" w:rsidRDefault="00AF2347" w:rsidP="55F9FC32">
            <w:pPr>
              <w:pStyle w:val="BodytextIslington"/>
              <w:rPr>
                <w:rFonts w:eastAsia="Tahoma" w:cs="Tahoma"/>
              </w:rPr>
            </w:pPr>
            <w:r>
              <w:rPr>
                <w:rFonts w:eastAsia="Tahoma" w:cs="Tahoma"/>
              </w:rPr>
              <w:t>Essential</w:t>
            </w:r>
          </w:p>
        </w:tc>
      </w:tr>
      <w:tr w:rsidR="009D507C" w14:paraId="51AE7D37" w14:textId="77777777" w:rsidTr="55F9FC32">
        <w:trPr>
          <w:cantSplit/>
          <w:trHeight w:val="313"/>
        </w:trPr>
        <w:tc>
          <w:tcPr>
            <w:tcW w:w="846" w:type="dxa"/>
          </w:tcPr>
          <w:p w14:paraId="5350666D" w14:textId="5D1357AA" w:rsidR="009D507C" w:rsidRDefault="009D507C" w:rsidP="55F9FC32">
            <w:pPr>
              <w:pStyle w:val="BodytextIslington"/>
            </w:pPr>
            <w:r>
              <w:t>7</w:t>
            </w:r>
          </w:p>
        </w:tc>
        <w:tc>
          <w:tcPr>
            <w:tcW w:w="6667" w:type="dxa"/>
          </w:tcPr>
          <w:p w14:paraId="4E7657E3" w14:textId="38D176C1" w:rsidR="009D507C" w:rsidRPr="009D507C" w:rsidRDefault="009E4464" w:rsidP="55F9FC32">
            <w:pPr>
              <w:pStyle w:val="BodytextIslington"/>
              <w:rPr>
                <w:rFonts w:cs="Tahoma"/>
                <w:color w:val="000000" w:themeColor="text1"/>
              </w:rPr>
            </w:pPr>
            <w:r w:rsidRPr="009E4464">
              <w:rPr>
                <w:rFonts w:cs="Tahoma"/>
                <w:color w:val="000000" w:themeColor="text1"/>
              </w:rPr>
              <w:t>Ability to adapt successfully to change.</w:t>
            </w:r>
          </w:p>
        </w:tc>
        <w:tc>
          <w:tcPr>
            <w:tcW w:w="2693" w:type="dxa"/>
          </w:tcPr>
          <w:p w14:paraId="2D1675B5" w14:textId="2F2CC88A" w:rsidR="009D507C" w:rsidRDefault="00AF2347" w:rsidP="55F9FC32">
            <w:pPr>
              <w:pStyle w:val="BodytextIslington"/>
              <w:rPr>
                <w:rFonts w:eastAsia="Tahoma" w:cs="Tahoma"/>
              </w:rPr>
            </w:pPr>
            <w:r>
              <w:rPr>
                <w:rFonts w:eastAsia="Tahoma" w:cs="Tahoma"/>
              </w:rPr>
              <w:t>Essential</w:t>
            </w:r>
          </w:p>
        </w:tc>
      </w:tr>
      <w:tr w:rsidR="008D2195" w14:paraId="412FF8EB" w14:textId="77777777" w:rsidTr="55F9FC32">
        <w:trPr>
          <w:cantSplit/>
          <w:trHeight w:val="313"/>
        </w:trPr>
        <w:tc>
          <w:tcPr>
            <w:tcW w:w="846" w:type="dxa"/>
          </w:tcPr>
          <w:p w14:paraId="3F7E0C93" w14:textId="686D21DD" w:rsidR="008D2195" w:rsidRDefault="008D2195" w:rsidP="55F9FC32">
            <w:pPr>
              <w:pStyle w:val="BodytextIslington"/>
            </w:pPr>
            <w:r>
              <w:t>8</w:t>
            </w:r>
          </w:p>
        </w:tc>
        <w:tc>
          <w:tcPr>
            <w:tcW w:w="6667" w:type="dxa"/>
          </w:tcPr>
          <w:p w14:paraId="61B52710" w14:textId="6FC98742" w:rsidR="008D2195" w:rsidRPr="009E4464" w:rsidRDefault="008D2195" w:rsidP="55F9FC32">
            <w:pPr>
              <w:pStyle w:val="BodytextIslington"/>
              <w:rPr>
                <w:rFonts w:cs="Tahoma"/>
                <w:color w:val="000000" w:themeColor="text1"/>
              </w:rPr>
            </w:pPr>
            <w:r w:rsidRPr="008D2195">
              <w:rPr>
                <w:rFonts w:cs="Tahoma"/>
                <w:color w:val="000000" w:themeColor="text1"/>
              </w:rPr>
              <w:t>Excellent time management skills.</w:t>
            </w:r>
          </w:p>
        </w:tc>
        <w:tc>
          <w:tcPr>
            <w:tcW w:w="2693" w:type="dxa"/>
          </w:tcPr>
          <w:p w14:paraId="7DA86B79" w14:textId="641631C5" w:rsidR="008D2195" w:rsidRDefault="00AF2347" w:rsidP="55F9FC32">
            <w:pPr>
              <w:pStyle w:val="BodytextIslington"/>
              <w:rPr>
                <w:rFonts w:eastAsia="Tahoma" w:cs="Tahoma"/>
              </w:rPr>
            </w:pPr>
            <w:r>
              <w:rPr>
                <w:rFonts w:eastAsia="Tahoma" w:cs="Tahoma"/>
              </w:rPr>
              <w:t>Essential</w:t>
            </w:r>
          </w:p>
        </w:tc>
      </w:tr>
      <w:tr w:rsidR="008D2195" w14:paraId="51DEE386" w14:textId="77777777" w:rsidTr="55F9FC32">
        <w:trPr>
          <w:cantSplit/>
          <w:trHeight w:val="313"/>
        </w:trPr>
        <w:tc>
          <w:tcPr>
            <w:tcW w:w="846" w:type="dxa"/>
          </w:tcPr>
          <w:p w14:paraId="78C87E97" w14:textId="370CCC41" w:rsidR="008D2195" w:rsidRDefault="00152AAC" w:rsidP="55F9FC32">
            <w:pPr>
              <w:pStyle w:val="BodytextIslington"/>
            </w:pPr>
            <w:r>
              <w:t>9</w:t>
            </w:r>
          </w:p>
        </w:tc>
        <w:tc>
          <w:tcPr>
            <w:tcW w:w="6667" w:type="dxa"/>
          </w:tcPr>
          <w:p w14:paraId="3EAD6BDB" w14:textId="7796CE3E" w:rsidR="008D2195" w:rsidRPr="008D2195" w:rsidRDefault="00152AAC" w:rsidP="55F9FC32">
            <w:pPr>
              <w:pStyle w:val="BodytextIslington"/>
              <w:rPr>
                <w:rFonts w:cs="Tahoma"/>
                <w:color w:val="000000" w:themeColor="text1"/>
              </w:rPr>
            </w:pPr>
            <w:r w:rsidRPr="00152AAC">
              <w:rPr>
                <w:rFonts w:cs="Tahoma"/>
                <w:color w:val="000000" w:themeColor="text1"/>
              </w:rPr>
              <w:t>Ability to maintain confidentiality.</w:t>
            </w:r>
          </w:p>
        </w:tc>
        <w:tc>
          <w:tcPr>
            <w:tcW w:w="2693" w:type="dxa"/>
          </w:tcPr>
          <w:p w14:paraId="1E0F73EC" w14:textId="42803206" w:rsidR="008D2195" w:rsidRDefault="00AF2347" w:rsidP="55F9FC32">
            <w:pPr>
              <w:pStyle w:val="BodytextIslington"/>
              <w:rPr>
                <w:rFonts w:eastAsia="Tahoma" w:cs="Tahoma"/>
              </w:rPr>
            </w:pPr>
            <w:r>
              <w:rPr>
                <w:rFonts w:eastAsia="Tahoma" w:cs="Tahoma"/>
              </w:rPr>
              <w:t>Essential</w:t>
            </w:r>
          </w:p>
        </w:tc>
      </w:tr>
      <w:tr w:rsidR="000C2679" w14:paraId="0F5A21D5" w14:textId="77777777" w:rsidTr="55F9FC32">
        <w:trPr>
          <w:cantSplit/>
          <w:trHeight w:val="313"/>
        </w:trPr>
        <w:tc>
          <w:tcPr>
            <w:tcW w:w="846" w:type="dxa"/>
          </w:tcPr>
          <w:p w14:paraId="4074F986" w14:textId="77777777" w:rsidR="000C2679" w:rsidRDefault="000C2679" w:rsidP="55F9FC32">
            <w:pPr>
              <w:pStyle w:val="BodytextIslington"/>
            </w:pPr>
            <w:r>
              <w:lastRenderedPageBreak/>
              <w:t>10</w:t>
            </w:r>
          </w:p>
          <w:p w14:paraId="55BD1F98" w14:textId="77777777" w:rsidR="00886444" w:rsidRDefault="00886444" w:rsidP="55F9FC32">
            <w:pPr>
              <w:pStyle w:val="BodytextIslington"/>
            </w:pPr>
          </w:p>
          <w:p w14:paraId="744F5414" w14:textId="77777777" w:rsidR="00886444" w:rsidRDefault="00886444" w:rsidP="55F9FC32">
            <w:pPr>
              <w:pStyle w:val="BodytextIslington"/>
            </w:pPr>
            <w:r>
              <w:t>11</w:t>
            </w:r>
          </w:p>
          <w:p w14:paraId="62A9DA11" w14:textId="03204A62" w:rsidR="000C2679" w:rsidRPr="000C2679" w:rsidRDefault="000C2679" w:rsidP="55F9FC32">
            <w:pPr>
              <w:pStyle w:val="BodytextIslington"/>
              <w:rPr>
                <w:highlight w:val="yellow"/>
              </w:rPr>
            </w:pPr>
          </w:p>
        </w:tc>
        <w:tc>
          <w:tcPr>
            <w:tcW w:w="6667" w:type="dxa"/>
          </w:tcPr>
          <w:p w14:paraId="5CFE983F" w14:textId="77777777" w:rsidR="001C60F3" w:rsidRDefault="001C60F3" w:rsidP="55F9FC32">
            <w:pPr>
              <w:pStyle w:val="BodytextIslington"/>
              <w:rPr>
                <w:rFonts w:cs="Tahoma"/>
                <w:color w:val="000000" w:themeColor="text1"/>
              </w:rPr>
            </w:pPr>
            <w:r w:rsidRPr="001C60F3">
              <w:rPr>
                <w:rFonts w:cs="Tahoma"/>
                <w:color w:val="000000" w:themeColor="text1"/>
              </w:rPr>
              <w:t>Ability to demonstrate the CARE Values</w:t>
            </w:r>
          </w:p>
          <w:p w14:paraId="25ADF079" w14:textId="77777777" w:rsidR="001C60F3" w:rsidRDefault="001C60F3" w:rsidP="55F9FC32">
            <w:pPr>
              <w:pStyle w:val="BodytextIslington"/>
              <w:rPr>
                <w:rFonts w:cs="Tahoma"/>
                <w:color w:val="000000" w:themeColor="text1"/>
              </w:rPr>
            </w:pPr>
          </w:p>
          <w:p w14:paraId="291F9984" w14:textId="08C307F5" w:rsidR="000C2679" w:rsidRPr="000C2679" w:rsidRDefault="00493BD8" w:rsidP="00667E23">
            <w:pPr>
              <w:pStyle w:val="BodytextIslington"/>
              <w:rPr>
                <w:rFonts w:cs="Tahoma"/>
                <w:color w:val="000000" w:themeColor="text1"/>
              </w:rPr>
            </w:pPr>
            <w:r w:rsidRPr="05F9BCF4">
              <w:rPr>
                <w:rFonts w:cs="Tahoma"/>
                <w:color w:val="000000" w:themeColor="text1"/>
              </w:rPr>
              <w:t xml:space="preserve">Ability to work with and </w:t>
            </w:r>
            <w:r w:rsidR="001A54A6" w:rsidRPr="05F9BCF4">
              <w:rPr>
                <w:rFonts w:cs="Tahoma"/>
                <w:color w:val="000000" w:themeColor="text1"/>
              </w:rPr>
              <w:t>analyse data</w:t>
            </w:r>
            <w:r w:rsidR="00667E23">
              <w:rPr>
                <w:rFonts w:cs="Tahoma"/>
                <w:color w:val="000000" w:themeColor="text1"/>
              </w:rPr>
              <w:t>.</w:t>
            </w:r>
          </w:p>
        </w:tc>
        <w:tc>
          <w:tcPr>
            <w:tcW w:w="2693" w:type="dxa"/>
          </w:tcPr>
          <w:p w14:paraId="4EEEC146" w14:textId="77777777" w:rsidR="000C2679" w:rsidRDefault="00417AC4" w:rsidP="55F9FC32">
            <w:pPr>
              <w:pStyle w:val="BodytextIslington"/>
              <w:rPr>
                <w:rFonts w:eastAsia="Tahoma" w:cs="Tahoma"/>
              </w:rPr>
            </w:pPr>
            <w:r w:rsidRPr="05F9BCF4">
              <w:rPr>
                <w:rFonts w:eastAsia="Tahoma" w:cs="Tahoma"/>
              </w:rPr>
              <w:t xml:space="preserve">Essential </w:t>
            </w:r>
          </w:p>
          <w:p w14:paraId="4F720A65" w14:textId="77777777" w:rsidR="00886444" w:rsidRDefault="00886444" w:rsidP="55F9FC32">
            <w:pPr>
              <w:pStyle w:val="BodytextIslington"/>
              <w:rPr>
                <w:rFonts w:eastAsia="Tahoma" w:cs="Tahoma"/>
              </w:rPr>
            </w:pPr>
          </w:p>
          <w:p w14:paraId="273A4F91" w14:textId="47B0F9A9" w:rsidR="00E57ABD" w:rsidRDefault="00E92375" w:rsidP="55F9FC32">
            <w:pPr>
              <w:pStyle w:val="BodytextIslington"/>
              <w:rPr>
                <w:rFonts w:eastAsia="Tahoma" w:cs="Tahoma"/>
              </w:rPr>
            </w:pPr>
            <w:r>
              <w:rPr>
                <w:rFonts w:eastAsia="Tahoma" w:cs="Tahoma"/>
              </w:rPr>
              <w:t xml:space="preserve">Desirable </w:t>
            </w:r>
          </w:p>
          <w:p w14:paraId="3C51208A" w14:textId="3CE5AA6B" w:rsidR="000C2679" w:rsidRPr="000C2679" w:rsidRDefault="000C2679" w:rsidP="55F9FC32">
            <w:pPr>
              <w:pStyle w:val="BodytextIslington"/>
              <w:rPr>
                <w:rFonts w:eastAsia="Tahoma" w:cs="Tahoma"/>
              </w:rPr>
            </w:pP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4"/>
      <w:headerReference w:type="first" r:id="rId15"/>
      <w:footerReference w:type="first" r:id="rId16"/>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12D3" w14:textId="77777777" w:rsidR="00A577C6" w:rsidRDefault="00A577C6" w:rsidP="00687CE3">
      <w:r>
        <w:separator/>
      </w:r>
    </w:p>
  </w:endnote>
  <w:endnote w:type="continuationSeparator" w:id="0">
    <w:p w14:paraId="2A7ED820" w14:textId="77777777" w:rsidR="00A577C6" w:rsidRDefault="00A577C6" w:rsidP="00687CE3">
      <w:r>
        <w:continuationSeparator/>
      </w:r>
    </w:p>
  </w:endnote>
  <w:endnote w:type="continuationNotice" w:id="1">
    <w:p w14:paraId="36D95526" w14:textId="77777777" w:rsidR="00A577C6" w:rsidRDefault="00A577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417C" w14:textId="77777777" w:rsidR="00A577C6" w:rsidRDefault="00A577C6" w:rsidP="00687CE3">
      <w:r>
        <w:separator/>
      </w:r>
    </w:p>
  </w:footnote>
  <w:footnote w:type="continuationSeparator" w:id="0">
    <w:p w14:paraId="0D221EB6" w14:textId="77777777" w:rsidR="00A577C6" w:rsidRDefault="00A577C6" w:rsidP="00687CE3">
      <w:r>
        <w:continuationSeparator/>
      </w:r>
    </w:p>
  </w:footnote>
  <w:footnote w:type="continuationNotice" w:id="1">
    <w:p w14:paraId="4932A007" w14:textId="77777777" w:rsidR="00A577C6" w:rsidRDefault="00A577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6B37DE"/>
    <w:multiLevelType w:val="multilevel"/>
    <w:tmpl w:val="2126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C8B2C7"/>
    <w:multiLevelType w:val="multilevel"/>
    <w:tmpl w:val="8FC4F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FA2EAE"/>
    <w:multiLevelType w:val="hybridMultilevel"/>
    <w:tmpl w:val="0AB08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9E788F"/>
    <w:multiLevelType w:val="hybridMultilevel"/>
    <w:tmpl w:val="22EAE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670B55"/>
    <w:multiLevelType w:val="hybridMultilevel"/>
    <w:tmpl w:val="D122C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667FA5"/>
    <w:multiLevelType w:val="multilevel"/>
    <w:tmpl w:val="0E508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F2989"/>
    <w:multiLevelType w:val="multilevel"/>
    <w:tmpl w:val="40EC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F123A7"/>
    <w:multiLevelType w:val="hybridMultilevel"/>
    <w:tmpl w:val="099A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8F87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61117146">
    <w:abstractNumId w:val="21"/>
  </w:num>
  <w:num w:numId="2" w16cid:durableId="1231111515">
    <w:abstractNumId w:val="15"/>
  </w:num>
  <w:num w:numId="3" w16cid:durableId="504319406">
    <w:abstractNumId w:val="10"/>
  </w:num>
  <w:num w:numId="4" w16cid:durableId="529805229">
    <w:abstractNumId w:val="18"/>
  </w:num>
  <w:num w:numId="5" w16cid:durableId="691807524">
    <w:abstractNumId w:val="19"/>
  </w:num>
  <w:num w:numId="6" w16cid:durableId="1139028826">
    <w:abstractNumId w:val="25"/>
  </w:num>
  <w:num w:numId="7" w16cid:durableId="101920931">
    <w:abstractNumId w:val="26"/>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3"/>
  </w:num>
  <w:num w:numId="20" w16cid:durableId="831484461">
    <w:abstractNumId w:val="24"/>
  </w:num>
  <w:num w:numId="21" w16cid:durableId="9951870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0967744">
    <w:abstractNumId w:val="14"/>
  </w:num>
  <w:num w:numId="23" w16cid:durableId="969742811">
    <w:abstractNumId w:val="16"/>
  </w:num>
  <w:num w:numId="24" w16cid:durableId="879702531">
    <w:abstractNumId w:val="22"/>
  </w:num>
  <w:num w:numId="25" w16cid:durableId="499274496">
    <w:abstractNumId w:val="11"/>
  </w:num>
  <w:num w:numId="26" w16cid:durableId="1431393858">
    <w:abstractNumId w:val="20"/>
  </w:num>
  <w:num w:numId="27" w16cid:durableId="722287868">
    <w:abstractNumId w:val="13"/>
  </w:num>
  <w:num w:numId="28" w16cid:durableId="3287524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11E38"/>
    <w:rsid w:val="00015A76"/>
    <w:rsid w:val="00015D78"/>
    <w:rsid w:val="000234F9"/>
    <w:rsid w:val="000337B7"/>
    <w:rsid w:val="000355FA"/>
    <w:rsid w:val="000418DE"/>
    <w:rsid w:val="00041EA5"/>
    <w:rsid w:val="00045EFC"/>
    <w:rsid w:val="000470FA"/>
    <w:rsid w:val="00052EED"/>
    <w:rsid w:val="00064393"/>
    <w:rsid w:val="0006549B"/>
    <w:rsid w:val="00066517"/>
    <w:rsid w:val="00066A69"/>
    <w:rsid w:val="000720F5"/>
    <w:rsid w:val="000774F4"/>
    <w:rsid w:val="00090CFD"/>
    <w:rsid w:val="0009430C"/>
    <w:rsid w:val="000A073B"/>
    <w:rsid w:val="000B237C"/>
    <w:rsid w:val="000B3500"/>
    <w:rsid w:val="000B437B"/>
    <w:rsid w:val="000C2679"/>
    <w:rsid w:val="000C4D64"/>
    <w:rsid w:val="000C75B5"/>
    <w:rsid w:val="000D020E"/>
    <w:rsid w:val="000D3DFA"/>
    <w:rsid w:val="000D5E09"/>
    <w:rsid w:val="000D6469"/>
    <w:rsid w:val="000E576A"/>
    <w:rsid w:val="000F3C1B"/>
    <w:rsid w:val="000F64AD"/>
    <w:rsid w:val="000F68EE"/>
    <w:rsid w:val="00100B0F"/>
    <w:rsid w:val="001034FE"/>
    <w:rsid w:val="00106A43"/>
    <w:rsid w:val="00107F54"/>
    <w:rsid w:val="00110A58"/>
    <w:rsid w:val="00117C4F"/>
    <w:rsid w:val="00125325"/>
    <w:rsid w:val="00127997"/>
    <w:rsid w:val="00131626"/>
    <w:rsid w:val="00141359"/>
    <w:rsid w:val="00141E2B"/>
    <w:rsid w:val="00151F28"/>
    <w:rsid w:val="00152AAC"/>
    <w:rsid w:val="00160ABF"/>
    <w:rsid w:val="001631C6"/>
    <w:rsid w:val="00164A92"/>
    <w:rsid w:val="00164CBB"/>
    <w:rsid w:val="00165EED"/>
    <w:rsid w:val="001669CA"/>
    <w:rsid w:val="00175B58"/>
    <w:rsid w:val="001761C0"/>
    <w:rsid w:val="001805E5"/>
    <w:rsid w:val="00186088"/>
    <w:rsid w:val="00192BF5"/>
    <w:rsid w:val="001A038B"/>
    <w:rsid w:val="001A3E59"/>
    <w:rsid w:val="001A4D1A"/>
    <w:rsid w:val="001A54A6"/>
    <w:rsid w:val="001A5E2C"/>
    <w:rsid w:val="001A7F3B"/>
    <w:rsid w:val="001B5426"/>
    <w:rsid w:val="001C2F89"/>
    <w:rsid w:val="001C3486"/>
    <w:rsid w:val="001C60F3"/>
    <w:rsid w:val="001C6509"/>
    <w:rsid w:val="001C753D"/>
    <w:rsid w:val="001D259A"/>
    <w:rsid w:val="001E2A4F"/>
    <w:rsid w:val="001E77AB"/>
    <w:rsid w:val="001F0BD1"/>
    <w:rsid w:val="001F128E"/>
    <w:rsid w:val="001F6247"/>
    <w:rsid w:val="001F659F"/>
    <w:rsid w:val="001F786D"/>
    <w:rsid w:val="00202A08"/>
    <w:rsid w:val="002061CF"/>
    <w:rsid w:val="00207C7B"/>
    <w:rsid w:val="00210F2E"/>
    <w:rsid w:val="00230283"/>
    <w:rsid w:val="00231A5C"/>
    <w:rsid w:val="00234A68"/>
    <w:rsid w:val="002454FF"/>
    <w:rsid w:val="00250F02"/>
    <w:rsid w:val="00251763"/>
    <w:rsid w:val="00251B75"/>
    <w:rsid w:val="0025696E"/>
    <w:rsid w:val="0026650D"/>
    <w:rsid w:val="0026661D"/>
    <w:rsid w:val="00277291"/>
    <w:rsid w:val="00283473"/>
    <w:rsid w:val="00287350"/>
    <w:rsid w:val="002875FF"/>
    <w:rsid w:val="002A30F8"/>
    <w:rsid w:val="002A3EF5"/>
    <w:rsid w:val="002A6451"/>
    <w:rsid w:val="002B0FD2"/>
    <w:rsid w:val="002C0511"/>
    <w:rsid w:val="002C2A4E"/>
    <w:rsid w:val="002C5D15"/>
    <w:rsid w:val="002C5E29"/>
    <w:rsid w:val="002E3A28"/>
    <w:rsid w:val="002E69D2"/>
    <w:rsid w:val="002E6C44"/>
    <w:rsid w:val="002F348E"/>
    <w:rsid w:val="002F3F97"/>
    <w:rsid w:val="003021C5"/>
    <w:rsid w:val="003036D8"/>
    <w:rsid w:val="003045FD"/>
    <w:rsid w:val="003050F5"/>
    <w:rsid w:val="00306416"/>
    <w:rsid w:val="00312D7C"/>
    <w:rsid w:val="003200E5"/>
    <w:rsid w:val="0032330C"/>
    <w:rsid w:val="0032345C"/>
    <w:rsid w:val="003239C5"/>
    <w:rsid w:val="00335305"/>
    <w:rsid w:val="00350B0C"/>
    <w:rsid w:val="00351692"/>
    <w:rsid w:val="0035733F"/>
    <w:rsid w:val="00360032"/>
    <w:rsid w:val="00365AED"/>
    <w:rsid w:val="003700B0"/>
    <w:rsid w:val="00371CD0"/>
    <w:rsid w:val="003733C8"/>
    <w:rsid w:val="00373635"/>
    <w:rsid w:val="003809DC"/>
    <w:rsid w:val="003813A1"/>
    <w:rsid w:val="003831AD"/>
    <w:rsid w:val="00393BF7"/>
    <w:rsid w:val="003945DF"/>
    <w:rsid w:val="00396216"/>
    <w:rsid w:val="00397BBC"/>
    <w:rsid w:val="003A4BC8"/>
    <w:rsid w:val="003B2A7D"/>
    <w:rsid w:val="003C0C2E"/>
    <w:rsid w:val="003C4A28"/>
    <w:rsid w:val="003D7959"/>
    <w:rsid w:val="003E3019"/>
    <w:rsid w:val="003E5B9F"/>
    <w:rsid w:val="003E6BBB"/>
    <w:rsid w:val="003F12F9"/>
    <w:rsid w:val="003F51EE"/>
    <w:rsid w:val="004032CC"/>
    <w:rsid w:val="004036E8"/>
    <w:rsid w:val="00404734"/>
    <w:rsid w:val="00406BE9"/>
    <w:rsid w:val="00406F6E"/>
    <w:rsid w:val="00410A00"/>
    <w:rsid w:val="0041331A"/>
    <w:rsid w:val="004175BD"/>
    <w:rsid w:val="00417AC4"/>
    <w:rsid w:val="00417C03"/>
    <w:rsid w:val="0042337A"/>
    <w:rsid w:val="00425138"/>
    <w:rsid w:val="00437AF9"/>
    <w:rsid w:val="00437BA5"/>
    <w:rsid w:val="00437C90"/>
    <w:rsid w:val="0044179B"/>
    <w:rsid w:val="00441B3A"/>
    <w:rsid w:val="00446CD2"/>
    <w:rsid w:val="00450E79"/>
    <w:rsid w:val="00452AF9"/>
    <w:rsid w:val="00453F25"/>
    <w:rsid w:val="00456213"/>
    <w:rsid w:val="004562D1"/>
    <w:rsid w:val="00456BAE"/>
    <w:rsid w:val="0046007C"/>
    <w:rsid w:val="00460806"/>
    <w:rsid w:val="004621EA"/>
    <w:rsid w:val="0046290A"/>
    <w:rsid w:val="00464E42"/>
    <w:rsid w:val="00477EB5"/>
    <w:rsid w:val="004827A3"/>
    <w:rsid w:val="00484A2E"/>
    <w:rsid w:val="00491F22"/>
    <w:rsid w:val="00492856"/>
    <w:rsid w:val="00492D7C"/>
    <w:rsid w:val="00493BD8"/>
    <w:rsid w:val="00494A44"/>
    <w:rsid w:val="00495095"/>
    <w:rsid w:val="00495559"/>
    <w:rsid w:val="004962AC"/>
    <w:rsid w:val="004A12BC"/>
    <w:rsid w:val="004A3140"/>
    <w:rsid w:val="004A6C40"/>
    <w:rsid w:val="004B16AF"/>
    <w:rsid w:val="004B1ECB"/>
    <w:rsid w:val="004B65E9"/>
    <w:rsid w:val="004B7FFE"/>
    <w:rsid w:val="004C18D9"/>
    <w:rsid w:val="004C3409"/>
    <w:rsid w:val="004C42C7"/>
    <w:rsid w:val="004C4868"/>
    <w:rsid w:val="004D4F28"/>
    <w:rsid w:val="004D6CDD"/>
    <w:rsid w:val="004E0422"/>
    <w:rsid w:val="004E4DEE"/>
    <w:rsid w:val="004E7DA0"/>
    <w:rsid w:val="004F0B0B"/>
    <w:rsid w:val="004F26E8"/>
    <w:rsid w:val="004F3388"/>
    <w:rsid w:val="004F38BB"/>
    <w:rsid w:val="0050203B"/>
    <w:rsid w:val="0050398A"/>
    <w:rsid w:val="00507081"/>
    <w:rsid w:val="00511B6E"/>
    <w:rsid w:val="00514762"/>
    <w:rsid w:val="00515BA3"/>
    <w:rsid w:val="00515C48"/>
    <w:rsid w:val="00522719"/>
    <w:rsid w:val="00524583"/>
    <w:rsid w:val="005272DB"/>
    <w:rsid w:val="005309BA"/>
    <w:rsid w:val="00535581"/>
    <w:rsid w:val="00535A83"/>
    <w:rsid w:val="005362E2"/>
    <w:rsid w:val="005434EC"/>
    <w:rsid w:val="00545E9E"/>
    <w:rsid w:val="00551889"/>
    <w:rsid w:val="00554C90"/>
    <w:rsid w:val="00561A06"/>
    <w:rsid w:val="005622FB"/>
    <w:rsid w:val="005658C2"/>
    <w:rsid w:val="00566BA4"/>
    <w:rsid w:val="0058728F"/>
    <w:rsid w:val="00587991"/>
    <w:rsid w:val="00591E77"/>
    <w:rsid w:val="0059746B"/>
    <w:rsid w:val="005A4FAC"/>
    <w:rsid w:val="005B2861"/>
    <w:rsid w:val="005B35D2"/>
    <w:rsid w:val="005B7001"/>
    <w:rsid w:val="005C14EC"/>
    <w:rsid w:val="005C2727"/>
    <w:rsid w:val="005C45EA"/>
    <w:rsid w:val="005D0E6F"/>
    <w:rsid w:val="005D4244"/>
    <w:rsid w:val="005D493E"/>
    <w:rsid w:val="005E0EE1"/>
    <w:rsid w:val="005E45A5"/>
    <w:rsid w:val="005F0A9B"/>
    <w:rsid w:val="005F344F"/>
    <w:rsid w:val="005F6198"/>
    <w:rsid w:val="005F77C5"/>
    <w:rsid w:val="005F7CF8"/>
    <w:rsid w:val="00600411"/>
    <w:rsid w:val="00603E30"/>
    <w:rsid w:val="0060469A"/>
    <w:rsid w:val="00604EAB"/>
    <w:rsid w:val="00610C9B"/>
    <w:rsid w:val="0061135D"/>
    <w:rsid w:val="0061280F"/>
    <w:rsid w:val="00613F75"/>
    <w:rsid w:val="006203B3"/>
    <w:rsid w:val="0062193A"/>
    <w:rsid w:val="0062365A"/>
    <w:rsid w:val="00626ADF"/>
    <w:rsid w:val="006351C4"/>
    <w:rsid w:val="00636296"/>
    <w:rsid w:val="006378C9"/>
    <w:rsid w:val="006405AA"/>
    <w:rsid w:val="00644C97"/>
    <w:rsid w:val="00646024"/>
    <w:rsid w:val="00654A86"/>
    <w:rsid w:val="00662250"/>
    <w:rsid w:val="00667E23"/>
    <w:rsid w:val="006808AE"/>
    <w:rsid w:val="00681E7A"/>
    <w:rsid w:val="00687CE3"/>
    <w:rsid w:val="006903DF"/>
    <w:rsid w:val="0069329B"/>
    <w:rsid w:val="00697BBC"/>
    <w:rsid w:val="006A0461"/>
    <w:rsid w:val="006A3013"/>
    <w:rsid w:val="006B1ED0"/>
    <w:rsid w:val="006B6CFE"/>
    <w:rsid w:val="006B6E28"/>
    <w:rsid w:val="006C4AC4"/>
    <w:rsid w:val="006D02AD"/>
    <w:rsid w:val="006D47C1"/>
    <w:rsid w:val="006E22C5"/>
    <w:rsid w:val="006E61A3"/>
    <w:rsid w:val="006F1367"/>
    <w:rsid w:val="006F26F8"/>
    <w:rsid w:val="006F4BD2"/>
    <w:rsid w:val="006F71F2"/>
    <w:rsid w:val="006F7EA6"/>
    <w:rsid w:val="00701F67"/>
    <w:rsid w:val="00704614"/>
    <w:rsid w:val="00706BC9"/>
    <w:rsid w:val="0071301F"/>
    <w:rsid w:val="007133C5"/>
    <w:rsid w:val="00717ED2"/>
    <w:rsid w:val="0072715C"/>
    <w:rsid w:val="00731227"/>
    <w:rsid w:val="00731E9E"/>
    <w:rsid w:val="00736C57"/>
    <w:rsid w:val="007439FA"/>
    <w:rsid w:val="0074671F"/>
    <w:rsid w:val="0074701F"/>
    <w:rsid w:val="0075173E"/>
    <w:rsid w:val="00753714"/>
    <w:rsid w:val="00755AA3"/>
    <w:rsid w:val="0076505C"/>
    <w:rsid w:val="00772A2B"/>
    <w:rsid w:val="007730D2"/>
    <w:rsid w:val="0077578C"/>
    <w:rsid w:val="0078138D"/>
    <w:rsid w:val="007818CD"/>
    <w:rsid w:val="007833A8"/>
    <w:rsid w:val="00783537"/>
    <w:rsid w:val="007856CF"/>
    <w:rsid w:val="00787162"/>
    <w:rsid w:val="00787552"/>
    <w:rsid w:val="00791239"/>
    <w:rsid w:val="0079628C"/>
    <w:rsid w:val="007A18EA"/>
    <w:rsid w:val="007C5E98"/>
    <w:rsid w:val="007D3DA7"/>
    <w:rsid w:val="007D4775"/>
    <w:rsid w:val="007D7500"/>
    <w:rsid w:val="007E1F47"/>
    <w:rsid w:val="007E3174"/>
    <w:rsid w:val="007E5DA9"/>
    <w:rsid w:val="007E7F11"/>
    <w:rsid w:val="007F77C1"/>
    <w:rsid w:val="00800F4E"/>
    <w:rsid w:val="008027E3"/>
    <w:rsid w:val="008050A3"/>
    <w:rsid w:val="00806B87"/>
    <w:rsid w:val="00807EB9"/>
    <w:rsid w:val="00810075"/>
    <w:rsid w:val="00811777"/>
    <w:rsid w:val="00820176"/>
    <w:rsid w:val="00822DDD"/>
    <w:rsid w:val="0082316E"/>
    <w:rsid w:val="00826473"/>
    <w:rsid w:val="00832A0F"/>
    <w:rsid w:val="00833FDD"/>
    <w:rsid w:val="0083716D"/>
    <w:rsid w:val="00840591"/>
    <w:rsid w:val="00843870"/>
    <w:rsid w:val="00847DD6"/>
    <w:rsid w:val="00853562"/>
    <w:rsid w:val="00853D14"/>
    <w:rsid w:val="00860468"/>
    <w:rsid w:val="0086048D"/>
    <w:rsid w:val="0086132A"/>
    <w:rsid w:val="008672D1"/>
    <w:rsid w:val="00872860"/>
    <w:rsid w:val="00874558"/>
    <w:rsid w:val="00876CFF"/>
    <w:rsid w:val="00882071"/>
    <w:rsid w:val="008841FF"/>
    <w:rsid w:val="00886444"/>
    <w:rsid w:val="008867C0"/>
    <w:rsid w:val="008A50B0"/>
    <w:rsid w:val="008B6A86"/>
    <w:rsid w:val="008C0B04"/>
    <w:rsid w:val="008D18B1"/>
    <w:rsid w:val="008D2195"/>
    <w:rsid w:val="008D276B"/>
    <w:rsid w:val="008E072A"/>
    <w:rsid w:val="008E50CC"/>
    <w:rsid w:val="00900F38"/>
    <w:rsid w:val="0090239C"/>
    <w:rsid w:val="00903191"/>
    <w:rsid w:val="0090483A"/>
    <w:rsid w:val="00910936"/>
    <w:rsid w:val="0091126D"/>
    <w:rsid w:val="009117C0"/>
    <w:rsid w:val="0092438E"/>
    <w:rsid w:val="00935359"/>
    <w:rsid w:val="00935384"/>
    <w:rsid w:val="00937769"/>
    <w:rsid w:val="0094233F"/>
    <w:rsid w:val="00942C0F"/>
    <w:rsid w:val="009464EF"/>
    <w:rsid w:val="00950039"/>
    <w:rsid w:val="00960D3A"/>
    <w:rsid w:val="00966211"/>
    <w:rsid w:val="009711FF"/>
    <w:rsid w:val="00980486"/>
    <w:rsid w:val="009805B4"/>
    <w:rsid w:val="0098103E"/>
    <w:rsid w:val="00982101"/>
    <w:rsid w:val="0098257B"/>
    <w:rsid w:val="00983FB3"/>
    <w:rsid w:val="00987A80"/>
    <w:rsid w:val="0099227D"/>
    <w:rsid w:val="009A0A1E"/>
    <w:rsid w:val="009A41FF"/>
    <w:rsid w:val="009A584C"/>
    <w:rsid w:val="009B05BE"/>
    <w:rsid w:val="009B1122"/>
    <w:rsid w:val="009B1D2F"/>
    <w:rsid w:val="009B5AF6"/>
    <w:rsid w:val="009B7D2E"/>
    <w:rsid w:val="009C17D5"/>
    <w:rsid w:val="009C33A7"/>
    <w:rsid w:val="009C365E"/>
    <w:rsid w:val="009C74BB"/>
    <w:rsid w:val="009C7779"/>
    <w:rsid w:val="009C7F64"/>
    <w:rsid w:val="009D2DB7"/>
    <w:rsid w:val="009D4D15"/>
    <w:rsid w:val="009D507C"/>
    <w:rsid w:val="009E2E6C"/>
    <w:rsid w:val="009E4464"/>
    <w:rsid w:val="009F420A"/>
    <w:rsid w:val="009F6BDF"/>
    <w:rsid w:val="009F79F7"/>
    <w:rsid w:val="00A033E9"/>
    <w:rsid w:val="00A04C31"/>
    <w:rsid w:val="00A059B2"/>
    <w:rsid w:val="00A05F87"/>
    <w:rsid w:val="00A072CB"/>
    <w:rsid w:val="00A11FAF"/>
    <w:rsid w:val="00A132F9"/>
    <w:rsid w:val="00A133A5"/>
    <w:rsid w:val="00A15C5C"/>
    <w:rsid w:val="00A24D9F"/>
    <w:rsid w:val="00A2616B"/>
    <w:rsid w:val="00A26859"/>
    <w:rsid w:val="00A26A84"/>
    <w:rsid w:val="00A334D8"/>
    <w:rsid w:val="00A37450"/>
    <w:rsid w:val="00A37F77"/>
    <w:rsid w:val="00A429E4"/>
    <w:rsid w:val="00A461B5"/>
    <w:rsid w:val="00A47BC6"/>
    <w:rsid w:val="00A52F91"/>
    <w:rsid w:val="00A5353F"/>
    <w:rsid w:val="00A542B4"/>
    <w:rsid w:val="00A577C6"/>
    <w:rsid w:val="00A61BB1"/>
    <w:rsid w:val="00A725AA"/>
    <w:rsid w:val="00A74A2D"/>
    <w:rsid w:val="00A758BC"/>
    <w:rsid w:val="00A76884"/>
    <w:rsid w:val="00A83EB1"/>
    <w:rsid w:val="00A8434F"/>
    <w:rsid w:val="00A855F7"/>
    <w:rsid w:val="00A86BAA"/>
    <w:rsid w:val="00A958F6"/>
    <w:rsid w:val="00AA15C2"/>
    <w:rsid w:val="00AB719C"/>
    <w:rsid w:val="00AC2110"/>
    <w:rsid w:val="00AD1718"/>
    <w:rsid w:val="00AD2728"/>
    <w:rsid w:val="00AD6E1F"/>
    <w:rsid w:val="00AD7986"/>
    <w:rsid w:val="00AE2CCC"/>
    <w:rsid w:val="00AE445C"/>
    <w:rsid w:val="00AE6527"/>
    <w:rsid w:val="00AF1E6A"/>
    <w:rsid w:val="00AF22EE"/>
    <w:rsid w:val="00AF2347"/>
    <w:rsid w:val="00AF73B4"/>
    <w:rsid w:val="00AF7627"/>
    <w:rsid w:val="00B01D6E"/>
    <w:rsid w:val="00B076D7"/>
    <w:rsid w:val="00B10FB6"/>
    <w:rsid w:val="00B21E11"/>
    <w:rsid w:val="00B3062A"/>
    <w:rsid w:val="00B3371B"/>
    <w:rsid w:val="00B3646D"/>
    <w:rsid w:val="00B364B2"/>
    <w:rsid w:val="00B42B89"/>
    <w:rsid w:val="00B45A95"/>
    <w:rsid w:val="00B51151"/>
    <w:rsid w:val="00B60FF4"/>
    <w:rsid w:val="00B62AF2"/>
    <w:rsid w:val="00B83EB0"/>
    <w:rsid w:val="00B85CFF"/>
    <w:rsid w:val="00B86BA7"/>
    <w:rsid w:val="00B939DE"/>
    <w:rsid w:val="00B95EC1"/>
    <w:rsid w:val="00B96CBA"/>
    <w:rsid w:val="00BA2D69"/>
    <w:rsid w:val="00BA74B7"/>
    <w:rsid w:val="00BA7745"/>
    <w:rsid w:val="00BB589C"/>
    <w:rsid w:val="00BB7302"/>
    <w:rsid w:val="00BC1D33"/>
    <w:rsid w:val="00BD0867"/>
    <w:rsid w:val="00BD40CA"/>
    <w:rsid w:val="00BD5D3C"/>
    <w:rsid w:val="00BE60D3"/>
    <w:rsid w:val="00BF0FCF"/>
    <w:rsid w:val="00C05839"/>
    <w:rsid w:val="00C07132"/>
    <w:rsid w:val="00C14953"/>
    <w:rsid w:val="00C17E08"/>
    <w:rsid w:val="00C21F73"/>
    <w:rsid w:val="00C256AF"/>
    <w:rsid w:val="00C33ED8"/>
    <w:rsid w:val="00C35CB7"/>
    <w:rsid w:val="00C41DB4"/>
    <w:rsid w:val="00C42F09"/>
    <w:rsid w:val="00C53CBD"/>
    <w:rsid w:val="00C55AD1"/>
    <w:rsid w:val="00C57622"/>
    <w:rsid w:val="00C63085"/>
    <w:rsid w:val="00C7402D"/>
    <w:rsid w:val="00C75A4E"/>
    <w:rsid w:val="00C80CD1"/>
    <w:rsid w:val="00C82C35"/>
    <w:rsid w:val="00C95207"/>
    <w:rsid w:val="00CA144B"/>
    <w:rsid w:val="00CA7B26"/>
    <w:rsid w:val="00CB14DD"/>
    <w:rsid w:val="00CB1584"/>
    <w:rsid w:val="00CB3DDD"/>
    <w:rsid w:val="00CB7037"/>
    <w:rsid w:val="00CC3F08"/>
    <w:rsid w:val="00CC79D0"/>
    <w:rsid w:val="00CD1418"/>
    <w:rsid w:val="00CD1A40"/>
    <w:rsid w:val="00CD3AE8"/>
    <w:rsid w:val="00CD4E2C"/>
    <w:rsid w:val="00CE2F9E"/>
    <w:rsid w:val="00CF312E"/>
    <w:rsid w:val="00CF3ECA"/>
    <w:rsid w:val="00D0362A"/>
    <w:rsid w:val="00D21174"/>
    <w:rsid w:val="00D22E3D"/>
    <w:rsid w:val="00D262E4"/>
    <w:rsid w:val="00D3219D"/>
    <w:rsid w:val="00D40C99"/>
    <w:rsid w:val="00D45FAC"/>
    <w:rsid w:val="00D60028"/>
    <w:rsid w:val="00D62E59"/>
    <w:rsid w:val="00D761AD"/>
    <w:rsid w:val="00D76A76"/>
    <w:rsid w:val="00D91B48"/>
    <w:rsid w:val="00DA4A7D"/>
    <w:rsid w:val="00DB1924"/>
    <w:rsid w:val="00DB36CA"/>
    <w:rsid w:val="00DB45B3"/>
    <w:rsid w:val="00DB54A0"/>
    <w:rsid w:val="00DD2BD1"/>
    <w:rsid w:val="00DD3968"/>
    <w:rsid w:val="00DD58BA"/>
    <w:rsid w:val="00DD5BAC"/>
    <w:rsid w:val="00DD7585"/>
    <w:rsid w:val="00DD7B4F"/>
    <w:rsid w:val="00DD7EBB"/>
    <w:rsid w:val="00DE0A32"/>
    <w:rsid w:val="00DE3958"/>
    <w:rsid w:val="00DF4E7D"/>
    <w:rsid w:val="00E00F11"/>
    <w:rsid w:val="00E12712"/>
    <w:rsid w:val="00E16AAF"/>
    <w:rsid w:val="00E176DB"/>
    <w:rsid w:val="00E17950"/>
    <w:rsid w:val="00E22946"/>
    <w:rsid w:val="00E35A99"/>
    <w:rsid w:val="00E3624C"/>
    <w:rsid w:val="00E455E6"/>
    <w:rsid w:val="00E51E79"/>
    <w:rsid w:val="00E52824"/>
    <w:rsid w:val="00E54297"/>
    <w:rsid w:val="00E55DFE"/>
    <w:rsid w:val="00E573D2"/>
    <w:rsid w:val="00E57ABD"/>
    <w:rsid w:val="00E717A8"/>
    <w:rsid w:val="00E72836"/>
    <w:rsid w:val="00E779BD"/>
    <w:rsid w:val="00E92375"/>
    <w:rsid w:val="00E93837"/>
    <w:rsid w:val="00E93C26"/>
    <w:rsid w:val="00E93D85"/>
    <w:rsid w:val="00E973FA"/>
    <w:rsid w:val="00EA086A"/>
    <w:rsid w:val="00EA08D2"/>
    <w:rsid w:val="00EB6E73"/>
    <w:rsid w:val="00EC7F78"/>
    <w:rsid w:val="00ED5A19"/>
    <w:rsid w:val="00EE6F6D"/>
    <w:rsid w:val="00EF1315"/>
    <w:rsid w:val="00EF3333"/>
    <w:rsid w:val="00F00111"/>
    <w:rsid w:val="00F006F1"/>
    <w:rsid w:val="00F01D66"/>
    <w:rsid w:val="00F02F1F"/>
    <w:rsid w:val="00F0384B"/>
    <w:rsid w:val="00F06413"/>
    <w:rsid w:val="00F06A40"/>
    <w:rsid w:val="00F15D39"/>
    <w:rsid w:val="00F32201"/>
    <w:rsid w:val="00F328EE"/>
    <w:rsid w:val="00F37B0D"/>
    <w:rsid w:val="00F40214"/>
    <w:rsid w:val="00F43CAF"/>
    <w:rsid w:val="00F44DF2"/>
    <w:rsid w:val="00F53423"/>
    <w:rsid w:val="00F556B6"/>
    <w:rsid w:val="00F60738"/>
    <w:rsid w:val="00F607E3"/>
    <w:rsid w:val="00F710DC"/>
    <w:rsid w:val="00F73847"/>
    <w:rsid w:val="00F7758A"/>
    <w:rsid w:val="00F81105"/>
    <w:rsid w:val="00F815CE"/>
    <w:rsid w:val="00F8582A"/>
    <w:rsid w:val="00F93953"/>
    <w:rsid w:val="00F9684A"/>
    <w:rsid w:val="00F96B89"/>
    <w:rsid w:val="00F97746"/>
    <w:rsid w:val="00FA2FB9"/>
    <w:rsid w:val="00FA5B4C"/>
    <w:rsid w:val="00FA7E3B"/>
    <w:rsid w:val="00FB2EC5"/>
    <w:rsid w:val="00FB5E6E"/>
    <w:rsid w:val="00FC3C70"/>
    <w:rsid w:val="00FC5CE6"/>
    <w:rsid w:val="00FD007A"/>
    <w:rsid w:val="00FD1F19"/>
    <w:rsid w:val="00FD25A7"/>
    <w:rsid w:val="00FD283E"/>
    <w:rsid w:val="00FE0052"/>
    <w:rsid w:val="00FE0F70"/>
    <w:rsid w:val="00FE1C9C"/>
    <w:rsid w:val="00FE4DCE"/>
    <w:rsid w:val="00FE6678"/>
    <w:rsid w:val="00FE6BCF"/>
    <w:rsid w:val="00FE7476"/>
    <w:rsid w:val="00FF01DA"/>
    <w:rsid w:val="00FF2E84"/>
    <w:rsid w:val="017443EE"/>
    <w:rsid w:val="01B8C009"/>
    <w:rsid w:val="0270946F"/>
    <w:rsid w:val="0333CCBA"/>
    <w:rsid w:val="03C2BF0F"/>
    <w:rsid w:val="05B4BD6E"/>
    <w:rsid w:val="05F9BCF4"/>
    <w:rsid w:val="08F64AF4"/>
    <w:rsid w:val="0C5BD699"/>
    <w:rsid w:val="0D31AA2D"/>
    <w:rsid w:val="0D7B91E3"/>
    <w:rsid w:val="0DAD993B"/>
    <w:rsid w:val="0DCBB63E"/>
    <w:rsid w:val="0F138F36"/>
    <w:rsid w:val="0FE68742"/>
    <w:rsid w:val="10D00DB2"/>
    <w:rsid w:val="11C4BFBC"/>
    <w:rsid w:val="130206CB"/>
    <w:rsid w:val="13F7777B"/>
    <w:rsid w:val="153451AA"/>
    <w:rsid w:val="153B44EE"/>
    <w:rsid w:val="15CF797C"/>
    <w:rsid w:val="1639A78D"/>
    <w:rsid w:val="1731931F"/>
    <w:rsid w:val="1741E5E3"/>
    <w:rsid w:val="1A60E117"/>
    <w:rsid w:val="1A9DBDEB"/>
    <w:rsid w:val="1AB5A6E8"/>
    <w:rsid w:val="23442F3A"/>
    <w:rsid w:val="238BF0B2"/>
    <w:rsid w:val="23B59204"/>
    <w:rsid w:val="23BB173A"/>
    <w:rsid w:val="28A7B18C"/>
    <w:rsid w:val="29E03CE8"/>
    <w:rsid w:val="2A6206AF"/>
    <w:rsid w:val="2D90203F"/>
    <w:rsid w:val="2DAF6826"/>
    <w:rsid w:val="2DEA00F0"/>
    <w:rsid w:val="2F303D0D"/>
    <w:rsid w:val="2F9D3F84"/>
    <w:rsid w:val="2FF84152"/>
    <w:rsid w:val="308968ED"/>
    <w:rsid w:val="30DA0121"/>
    <w:rsid w:val="317CC210"/>
    <w:rsid w:val="3182C161"/>
    <w:rsid w:val="345C20CE"/>
    <w:rsid w:val="348D3986"/>
    <w:rsid w:val="355BA5F2"/>
    <w:rsid w:val="357E6870"/>
    <w:rsid w:val="35BCCAA2"/>
    <w:rsid w:val="37E0C3E0"/>
    <w:rsid w:val="3830596D"/>
    <w:rsid w:val="391D7A18"/>
    <w:rsid w:val="39BA9602"/>
    <w:rsid w:val="3A075284"/>
    <w:rsid w:val="3B054574"/>
    <w:rsid w:val="3B29F118"/>
    <w:rsid w:val="3C2B12C7"/>
    <w:rsid w:val="3C41143C"/>
    <w:rsid w:val="3F33D07C"/>
    <w:rsid w:val="3F99E4CB"/>
    <w:rsid w:val="3FB38D3E"/>
    <w:rsid w:val="4220823D"/>
    <w:rsid w:val="42C0B2F8"/>
    <w:rsid w:val="43049CD5"/>
    <w:rsid w:val="43B3A12F"/>
    <w:rsid w:val="44D9955B"/>
    <w:rsid w:val="45F2C3E7"/>
    <w:rsid w:val="462EFF3F"/>
    <w:rsid w:val="469577B6"/>
    <w:rsid w:val="46ADC2AF"/>
    <w:rsid w:val="483C193B"/>
    <w:rsid w:val="484606E9"/>
    <w:rsid w:val="48673249"/>
    <w:rsid w:val="48C35681"/>
    <w:rsid w:val="4996D0D3"/>
    <w:rsid w:val="4A13A0B1"/>
    <w:rsid w:val="4B11F5D5"/>
    <w:rsid w:val="4CA7213D"/>
    <w:rsid w:val="4D9C0DC3"/>
    <w:rsid w:val="4F14B38C"/>
    <w:rsid w:val="4F67E863"/>
    <w:rsid w:val="4FB96FB4"/>
    <w:rsid w:val="4FDF03A5"/>
    <w:rsid w:val="4FE99BC7"/>
    <w:rsid w:val="508C1962"/>
    <w:rsid w:val="513E247F"/>
    <w:rsid w:val="5156FD92"/>
    <w:rsid w:val="52882D6B"/>
    <w:rsid w:val="52FFB0BA"/>
    <w:rsid w:val="533040A6"/>
    <w:rsid w:val="55C61FEE"/>
    <w:rsid w:val="55F9FC32"/>
    <w:rsid w:val="561A2741"/>
    <w:rsid w:val="568600B1"/>
    <w:rsid w:val="575E78A3"/>
    <w:rsid w:val="580E3E46"/>
    <w:rsid w:val="5856B812"/>
    <w:rsid w:val="591A7DAB"/>
    <w:rsid w:val="59DA802C"/>
    <w:rsid w:val="5A0B1D6B"/>
    <w:rsid w:val="5AB71616"/>
    <w:rsid w:val="5B0EF78A"/>
    <w:rsid w:val="5B702E63"/>
    <w:rsid w:val="5CF5030B"/>
    <w:rsid w:val="5D6C8150"/>
    <w:rsid w:val="604404D4"/>
    <w:rsid w:val="63A9FB96"/>
    <w:rsid w:val="65B83EF1"/>
    <w:rsid w:val="6623D26A"/>
    <w:rsid w:val="664C4F56"/>
    <w:rsid w:val="667904D5"/>
    <w:rsid w:val="66C54D01"/>
    <w:rsid w:val="66FDDA91"/>
    <w:rsid w:val="676C99D7"/>
    <w:rsid w:val="677A0944"/>
    <w:rsid w:val="67BF80DB"/>
    <w:rsid w:val="6803D012"/>
    <w:rsid w:val="684B468C"/>
    <w:rsid w:val="68F665FB"/>
    <w:rsid w:val="690B69DA"/>
    <w:rsid w:val="695E2102"/>
    <w:rsid w:val="6A90DB73"/>
    <w:rsid w:val="6AB0019D"/>
    <w:rsid w:val="6B9479D9"/>
    <w:rsid w:val="6BA9D259"/>
    <w:rsid w:val="6E12E88D"/>
    <w:rsid w:val="7016C263"/>
    <w:rsid w:val="7155F9C7"/>
    <w:rsid w:val="71A531B0"/>
    <w:rsid w:val="72BED578"/>
    <w:rsid w:val="74D4E487"/>
    <w:rsid w:val="774EC51E"/>
    <w:rsid w:val="77EE9F10"/>
    <w:rsid w:val="782666BA"/>
    <w:rsid w:val="78AC37B5"/>
    <w:rsid w:val="7A22B2BD"/>
    <w:rsid w:val="7B7B44D5"/>
    <w:rsid w:val="7CB6E610"/>
    <w:rsid w:val="7ECB5F1C"/>
    <w:rsid w:val="7F087082"/>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01410EAC-2400-49D3-BE01-6892C6B6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5488">
      <w:bodyDiv w:val="1"/>
      <w:marLeft w:val="0"/>
      <w:marRight w:val="0"/>
      <w:marTop w:val="0"/>
      <w:marBottom w:val="0"/>
      <w:divBdr>
        <w:top w:val="none" w:sz="0" w:space="0" w:color="auto"/>
        <w:left w:val="none" w:sz="0" w:space="0" w:color="auto"/>
        <w:bottom w:val="none" w:sz="0" w:space="0" w:color="auto"/>
        <w:right w:val="none" w:sz="0" w:space="0" w:color="auto"/>
      </w:divBdr>
    </w:div>
    <w:div w:id="171576022">
      <w:bodyDiv w:val="1"/>
      <w:marLeft w:val="0"/>
      <w:marRight w:val="0"/>
      <w:marTop w:val="0"/>
      <w:marBottom w:val="0"/>
      <w:divBdr>
        <w:top w:val="none" w:sz="0" w:space="0" w:color="auto"/>
        <w:left w:val="none" w:sz="0" w:space="0" w:color="auto"/>
        <w:bottom w:val="none" w:sz="0" w:space="0" w:color="auto"/>
        <w:right w:val="none" w:sz="0" w:space="0" w:color="auto"/>
      </w:divBdr>
    </w:div>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29049380">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77384119">
      <w:bodyDiv w:val="1"/>
      <w:marLeft w:val="0"/>
      <w:marRight w:val="0"/>
      <w:marTop w:val="0"/>
      <w:marBottom w:val="0"/>
      <w:divBdr>
        <w:top w:val="none" w:sz="0" w:space="0" w:color="auto"/>
        <w:left w:val="none" w:sz="0" w:space="0" w:color="auto"/>
        <w:bottom w:val="none" w:sz="0" w:space="0" w:color="auto"/>
        <w:right w:val="none" w:sz="0" w:space="0" w:color="auto"/>
      </w:divBdr>
    </w:div>
    <w:div w:id="507714679">
      <w:bodyDiv w:val="1"/>
      <w:marLeft w:val="0"/>
      <w:marRight w:val="0"/>
      <w:marTop w:val="0"/>
      <w:marBottom w:val="0"/>
      <w:divBdr>
        <w:top w:val="none" w:sz="0" w:space="0" w:color="auto"/>
        <w:left w:val="none" w:sz="0" w:space="0" w:color="auto"/>
        <w:bottom w:val="none" w:sz="0" w:space="0" w:color="auto"/>
        <w:right w:val="none" w:sz="0" w:space="0" w:color="auto"/>
      </w:divBdr>
    </w:div>
    <w:div w:id="833373777">
      <w:bodyDiv w:val="1"/>
      <w:marLeft w:val="0"/>
      <w:marRight w:val="0"/>
      <w:marTop w:val="0"/>
      <w:marBottom w:val="0"/>
      <w:divBdr>
        <w:top w:val="none" w:sz="0" w:space="0" w:color="auto"/>
        <w:left w:val="none" w:sz="0" w:space="0" w:color="auto"/>
        <w:bottom w:val="none" w:sz="0" w:space="0" w:color="auto"/>
        <w:right w:val="none" w:sz="0" w:space="0" w:color="auto"/>
      </w:divBdr>
    </w:div>
    <w:div w:id="972710741">
      <w:bodyDiv w:val="1"/>
      <w:marLeft w:val="0"/>
      <w:marRight w:val="0"/>
      <w:marTop w:val="0"/>
      <w:marBottom w:val="0"/>
      <w:divBdr>
        <w:top w:val="none" w:sz="0" w:space="0" w:color="auto"/>
        <w:left w:val="none" w:sz="0" w:space="0" w:color="auto"/>
        <w:bottom w:val="none" w:sz="0" w:space="0" w:color="auto"/>
        <w:right w:val="none" w:sz="0" w:space="0" w:color="auto"/>
      </w:divBdr>
    </w:div>
    <w:div w:id="998775623">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400862565">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839809816">
      <w:bodyDiv w:val="1"/>
      <w:marLeft w:val="0"/>
      <w:marRight w:val="0"/>
      <w:marTop w:val="0"/>
      <w:marBottom w:val="0"/>
      <w:divBdr>
        <w:top w:val="none" w:sz="0" w:space="0" w:color="auto"/>
        <w:left w:val="none" w:sz="0" w:space="0" w:color="auto"/>
        <w:bottom w:val="none" w:sz="0" w:space="0" w:color="auto"/>
        <w:right w:val="none" w:sz="0" w:space="0" w:color="auto"/>
      </w:divBdr>
    </w:div>
    <w:div w:id="1892418279">
      <w:bodyDiv w:val="1"/>
      <w:marLeft w:val="0"/>
      <w:marRight w:val="0"/>
      <w:marTop w:val="0"/>
      <w:marBottom w:val="0"/>
      <w:divBdr>
        <w:top w:val="none" w:sz="0" w:space="0" w:color="auto"/>
        <w:left w:val="none" w:sz="0" w:space="0" w:color="auto"/>
        <w:bottom w:val="none" w:sz="0" w:space="0" w:color="auto"/>
        <w:right w:val="none" w:sz="0" w:space="0" w:color="auto"/>
      </w:divBdr>
      <w:divsChild>
        <w:div w:id="116023192">
          <w:marLeft w:val="0"/>
          <w:marRight w:val="0"/>
          <w:marTop w:val="0"/>
          <w:marBottom w:val="0"/>
          <w:divBdr>
            <w:top w:val="none" w:sz="0" w:space="0" w:color="auto"/>
            <w:left w:val="none" w:sz="0" w:space="0" w:color="auto"/>
            <w:bottom w:val="none" w:sz="0" w:space="0" w:color="auto"/>
            <w:right w:val="none" w:sz="0" w:space="0" w:color="auto"/>
          </w:divBdr>
        </w:div>
        <w:div w:id="797258987">
          <w:marLeft w:val="0"/>
          <w:marRight w:val="0"/>
          <w:marTop w:val="0"/>
          <w:marBottom w:val="0"/>
          <w:divBdr>
            <w:top w:val="none" w:sz="0" w:space="0" w:color="auto"/>
            <w:left w:val="none" w:sz="0" w:space="0" w:color="auto"/>
            <w:bottom w:val="none" w:sz="0" w:space="0" w:color="auto"/>
            <w:right w:val="none" w:sz="0" w:space="0" w:color="auto"/>
          </w:divBdr>
        </w:div>
        <w:div w:id="1138764253">
          <w:marLeft w:val="0"/>
          <w:marRight w:val="0"/>
          <w:marTop w:val="0"/>
          <w:marBottom w:val="0"/>
          <w:divBdr>
            <w:top w:val="none" w:sz="0" w:space="0" w:color="auto"/>
            <w:left w:val="none" w:sz="0" w:space="0" w:color="auto"/>
            <w:bottom w:val="none" w:sz="0" w:space="0" w:color="auto"/>
            <w:right w:val="none" w:sz="0" w:space="0" w:color="auto"/>
          </w:divBdr>
        </w:div>
        <w:div w:id="1986467706">
          <w:marLeft w:val="0"/>
          <w:marRight w:val="0"/>
          <w:marTop w:val="0"/>
          <w:marBottom w:val="0"/>
          <w:divBdr>
            <w:top w:val="none" w:sz="0" w:space="0" w:color="auto"/>
            <w:left w:val="none" w:sz="0" w:space="0" w:color="auto"/>
            <w:bottom w:val="none" w:sz="0" w:space="0" w:color="auto"/>
            <w:right w:val="none" w:sz="0" w:space="0" w:color="auto"/>
          </w:divBdr>
        </w:div>
      </w:divsChild>
    </w:div>
    <w:div w:id="1906598344">
      <w:bodyDiv w:val="1"/>
      <w:marLeft w:val="0"/>
      <w:marRight w:val="0"/>
      <w:marTop w:val="0"/>
      <w:marBottom w:val="0"/>
      <w:divBdr>
        <w:top w:val="none" w:sz="0" w:space="0" w:color="auto"/>
        <w:left w:val="none" w:sz="0" w:space="0" w:color="auto"/>
        <w:bottom w:val="none" w:sz="0" w:space="0" w:color="auto"/>
        <w:right w:val="none" w:sz="0" w:space="0" w:color="auto"/>
      </w:divBdr>
      <w:divsChild>
        <w:div w:id="147484543">
          <w:marLeft w:val="0"/>
          <w:marRight w:val="0"/>
          <w:marTop w:val="0"/>
          <w:marBottom w:val="0"/>
          <w:divBdr>
            <w:top w:val="none" w:sz="0" w:space="0" w:color="auto"/>
            <w:left w:val="none" w:sz="0" w:space="0" w:color="auto"/>
            <w:bottom w:val="none" w:sz="0" w:space="0" w:color="auto"/>
            <w:right w:val="none" w:sz="0" w:space="0" w:color="auto"/>
          </w:divBdr>
        </w:div>
        <w:div w:id="349794568">
          <w:marLeft w:val="0"/>
          <w:marRight w:val="0"/>
          <w:marTop w:val="0"/>
          <w:marBottom w:val="0"/>
          <w:divBdr>
            <w:top w:val="none" w:sz="0" w:space="0" w:color="auto"/>
            <w:left w:val="none" w:sz="0" w:space="0" w:color="auto"/>
            <w:bottom w:val="none" w:sz="0" w:space="0" w:color="auto"/>
            <w:right w:val="none" w:sz="0" w:space="0" w:color="auto"/>
          </w:divBdr>
        </w:div>
        <w:div w:id="1405569109">
          <w:marLeft w:val="0"/>
          <w:marRight w:val="0"/>
          <w:marTop w:val="0"/>
          <w:marBottom w:val="0"/>
          <w:divBdr>
            <w:top w:val="none" w:sz="0" w:space="0" w:color="auto"/>
            <w:left w:val="none" w:sz="0" w:space="0" w:color="auto"/>
            <w:bottom w:val="none" w:sz="0" w:space="0" w:color="auto"/>
            <w:right w:val="none" w:sz="0" w:space="0" w:color="auto"/>
          </w:divBdr>
        </w:div>
        <w:div w:id="172197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ituteforapprenticeships.org/apprenticeship-standards/business-administrator-v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ituteforapprenticeships.org/apprenticeship-standards/business-administrator-v1-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7E43D19C-C114-45B7-83E5-F9BB427EBCB0}">
    <t:Anchor>
      <t:Comment id="572531065"/>
    </t:Anchor>
    <t:History>
      <t:Event id="{387D064B-3861-4521-9781-1D9F710CDCF4}" time="2025-11-20T13:40:13.551Z">
        <t:Attribution userId="S::nicole.lubrun@islington.gov.uk::a463c2d8-9cbe-4410-87a6-2d148c0dc359" userProvider="AD" userName="Nicole Lubrun"/>
        <t:Anchor>
          <t:Comment id="572531065"/>
        </t:Anchor>
        <t:Create/>
      </t:Event>
      <t:Event id="{C508DCFA-A886-436F-8812-79C61B27B524}" time="2025-11-20T13:40:13.551Z">
        <t:Attribution userId="S::nicole.lubrun@islington.gov.uk::a463c2d8-9cbe-4410-87a6-2d148c0dc359" userProvider="AD" userName="Nicole Lubrun"/>
        <t:Anchor>
          <t:Comment id="572531065"/>
        </t:Anchor>
        <t:Assign userId="S::MaryAnn.Taylor@islington.gov.uk::6009cacd-9add-40e6-9824-8f37ffd8ebc3" userProvider="AD" userName="MaryAnn Taylor"/>
      </t:Event>
      <t:Event id="{11F0BD93-9A3E-44D4-9D06-9E53A362EB4F}" time="2025-11-20T13:40:13.551Z">
        <t:Attribution userId="S::nicole.lubrun@islington.gov.uk::a463c2d8-9cbe-4410-87a6-2d148c0dc359" userProvider="AD" userName="Nicole Lubrun"/>
        <t:Anchor>
          <t:Comment id="572531065"/>
        </t:Anchor>
        <t:SetTitle title="Which services do these workstyles relate to ? Can this be clarified @MaryAnn Taylor @Roseline Olasupo"/>
      </t:Event>
      <t:Event id="{03CE221E-7D14-47DD-9FE2-904898EE5B77}" time="2025-12-01T08:39:59.811Z">
        <t:Attribution userId="S::roseline.olasupo@islington.gov.uk::94b0a3ed-fdc3-4dec-b6d0-bad751c7754f" userProvider="AD" userName="Roseline Olasupo"/>
        <t:Progress percentComplete="100"/>
      </t:Event>
    </t:History>
  </t:Task>
  <t:Task id="{6A26B022-B826-498E-B6EA-3C39D58C435B}">
    <t:Anchor>
      <t:Comment id="1810520906"/>
    </t:Anchor>
    <t:History>
      <t:Event id="{DC14E6B9-A535-4699-9EEF-19A9B3B43E6F}" time="2025-11-17T14:16:02.384Z">
        <t:Attribution userId="S::nicole.lubrun@islington.gov.uk::a463c2d8-9cbe-4410-87a6-2d148c0dc359" userProvider="AD" userName="Nicole Lubrun"/>
        <t:Anchor>
          <t:Comment id="1810520906"/>
        </t:Anchor>
        <t:Create/>
      </t:Event>
      <t:Event id="{BE85BCED-FAA8-4DBF-9EBA-BC3B5B42BE5B}" time="2025-11-17T14:16:02.384Z">
        <t:Attribution userId="S::nicole.lubrun@islington.gov.uk::a463c2d8-9cbe-4410-87a6-2d148c0dc359" userProvider="AD" userName="Nicole Lubrun"/>
        <t:Anchor>
          <t:Comment id="1810520906"/>
        </t:Anchor>
        <t:Assign userId="S::Sheila.Hart@islington.gov.uk::813919b5-8327-415e-8a3b-2524efbcc0b5" userProvider="AD" userName="Sheila Hart"/>
      </t:Event>
      <t:Event id="{B26B07B9-519F-483F-B136-294D1258B7CC}" time="2025-11-17T14:16:02.384Z">
        <t:Attribution userId="S::nicole.lubrun@islington.gov.uk::a463c2d8-9cbe-4410-87a6-2d148c0dc359" userProvider="AD" userName="Nicole Lubrun"/>
        <t:Anchor>
          <t:Comment id="1810520906"/>
        </t:Anchor>
        <t:SetTitle title="@Sheila Hart please add a short description here too"/>
      </t:Event>
      <t:Event id="{08A0CEE9-4C00-476A-8AD4-DECBB42F5967}" time="2025-11-19T13:09:22.649Z">
        <t:Attribution userId="S::sheila.hart@islington.gov.uk::813919b5-8327-415e-8a3b-2524efbcc0b5" userProvider="AD" userName="Sheila Hart"/>
        <t:Progress percentComplete="100"/>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7a6e6-0d1f-48ba-b19f-8aaf59d9f0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3EA74B4D6E08429B6377CD9E2316B5" ma:contentTypeVersion="15" ma:contentTypeDescription="Create a new document." ma:contentTypeScope="" ma:versionID="5decf20b19f257ec3043f0deb50db261">
  <xsd:schema xmlns:xsd="http://www.w3.org/2001/XMLSchema" xmlns:xs="http://www.w3.org/2001/XMLSchema" xmlns:p="http://schemas.microsoft.com/office/2006/metadata/properties" xmlns:ns2="9a47a6e6-0d1f-48ba-b19f-8aaf59d9f07b" xmlns:ns3="6d9b2f42-b2ad-47cd-8239-3325edd1d06a" targetNamespace="http://schemas.microsoft.com/office/2006/metadata/properties" ma:root="true" ma:fieldsID="1a5b4c28c8fe338b81a2562eaaa824e8" ns2:_="" ns3:_="">
    <xsd:import namespace="9a47a6e6-0d1f-48ba-b19f-8aaf59d9f07b"/>
    <xsd:import namespace="6d9b2f42-b2ad-47cd-8239-3325edd1d0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7a6e6-0d1f-48ba-b19f-8aaf59d9f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b2f42-b2ad-47cd-8239-3325edd1d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9a47a6e6-0d1f-48ba-b19f-8aaf59d9f07b"/>
  </ds:schemaRefs>
</ds:datastoreItem>
</file>

<file path=customXml/itemProps4.xml><?xml version="1.0" encoding="utf-8"?>
<ds:datastoreItem xmlns:ds="http://schemas.openxmlformats.org/officeDocument/2006/customXml" ds:itemID="{349FEC12-9FDC-4B33-ADED-A6DF3705D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7a6e6-0d1f-48ba-b19f-8aaf59d9f07b"/>
    <ds:schemaRef ds:uri="6d9b2f42-b2ad-47cd-8239-3325edd1d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1095</Words>
  <Characters>6248</Characters>
  <Application>Microsoft Office Word</Application>
  <DocSecurity>4</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2026-07-06T11:07:00Z</dcterms:created>
  <dcterms:modified xsi:type="dcterms:W3CDTF">2026-07-06T11:07:00Z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0x010100B33EA74B4D6E08429B6377CD9E2316B5</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