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57A5F3DE" w:rsidR="00ED5A19" w:rsidRPr="007E5DA9" w:rsidRDefault="004216F2" w:rsidP="00ED5A19">
      <w:pPr>
        <w:pStyle w:val="Heading2"/>
      </w:pPr>
      <w:r>
        <w:t xml:space="preserve">Qualified Early Years Nursery Education Worker </w:t>
      </w:r>
    </w:p>
    <w:p w14:paraId="4829845F" w14:textId="783C8722" w:rsidR="009C17D5" w:rsidRPr="00E52824" w:rsidRDefault="009C17D5" w:rsidP="00E52824">
      <w:pPr>
        <w:pStyle w:val="BulletsIslington"/>
        <w:numPr>
          <w:ilvl w:val="0"/>
          <w:numId w:val="19"/>
        </w:numPr>
      </w:pPr>
      <w:r>
        <w:t>Grade:</w:t>
      </w:r>
      <w:r>
        <w:tab/>
      </w:r>
      <w:r>
        <w:tab/>
      </w:r>
      <w:r w:rsidR="004216F2">
        <w:t>3/4</w:t>
      </w:r>
    </w:p>
    <w:p w14:paraId="7BC7F9B7" w14:textId="30BF03E8" w:rsidR="009C17D5" w:rsidRPr="00E52824" w:rsidRDefault="009C17D5" w:rsidP="00E52824">
      <w:pPr>
        <w:pStyle w:val="BulletsIslington"/>
        <w:numPr>
          <w:ilvl w:val="0"/>
          <w:numId w:val="19"/>
        </w:numPr>
      </w:pPr>
      <w:r w:rsidRPr="00E52824">
        <w:t>Reports to:</w:t>
      </w:r>
      <w:r w:rsidR="00F73847" w:rsidRPr="00E52824">
        <w:tab/>
      </w:r>
      <w:r w:rsidR="004216F2" w:rsidRPr="004216F2">
        <w:t>Executive Head of Nursery/Head of Nursery/Early Years teacher P01</w:t>
      </w:r>
    </w:p>
    <w:p w14:paraId="41C3CD14" w14:textId="1896D323" w:rsidR="009C17D5" w:rsidRPr="00E52824" w:rsidRDefault="009C17D5" w:rsidP="00E52824">
      <w:pPr>
        <w:pStyle w:val="BulletsIslington"/>
        <w:numPr>
          <w:ilvl w:val="0"/>
          <w:numId w:val="19"/>
        </w:numPr>
      </w:pPr>
      <w:r w:rsidRPr="00E52824">
        <w:t>Direct reports:</w:t>
      </w:r>
      <w:r w:rsidR="00F73847" w:rsidRPr="00E52824">
        <w:tab/>
        <w:t>None</w:t>
      </w:r>
    </w:p>
    <w:p w14:paraId="0F9F4BD0" w14:textId="484D2392" w:rsidR="009C17D5" w:rsidRPr="00E52824" w:rsidRDefault="009C17D5" w:rsidP="00E52824">
      <w:pPr>
        <w:pStyle w:val="BulletsIslington"/>
        <w:numPr>
          <w:ilvl w:val="0"/>
          <w:numId w:val="19"/>
        </w:numPr>
      </w:pPr>
      <w:r w:rsidRPr="00E52824">
        <w:t>Your team:</w:t>
      </w:r>
      <w:r w:rsidR="00F73847" w:rsidRPr="00E52824">
        <w:tab/>
      </w:r>
      <w:r w:rsidR="00354D47">
        <w:t>Packington Children’s Centre</w:t>
      </w:r>
      <w:r w:rsidR="004216F2">
        <w:t xml:space="preserve"> </w:t>
      </w:r>
    </w:p>
    <w:p w14:paraId="6D2C3257" w14:textId="57FDDD61" w:rsidR="009C17D5" w:rsidRPr="00E52824" w:rsidRDefault="009C17D5" w:rsidP="00E52824">
      <w:pPr>
        <w:pStyle w:val="BulletsIslington"/>
        <w:numPr>
          <w:ilvl w:val="0"/>
          <w:numId w:val="19"/>
        </w:numPr>
      </w:pPr>
      <w:r w:rsidRPr="00E52824">
        <w:t>Service area:</w:t>
      </w:r>
      <w:r w:rsidR="00F73847" w:rsidRPr="00E52824">
        <w:tab/>
      </w:r>
      <w:r w:rsidR="004216F2">
        <w:t xml:space="preserve">Learning and Achievement / Early Years and Childcare </w:t>
      </w:r>
    </w:p>
    <w:p w14:paraId="3771A785" w14:textId="3405FAA3" w:rsidR="1639A78D" w:rsidRDefault="009C17D5" w:rsidP="005362E2">
      <w:pPr>
        <w:pStyle w:val="BulletsIslington"/>
        <w:numPr>
          <w:ilvl w:val="0"/>
          <w:numId w:val="19"/>
        </w:numPr>
        <w:spacing w:after="0"/>
      </w:pPr>
      <w:r>
        <w:t xml:space="preserve">Directorate: </w:t>
      </w:r>
      <w:r>
        <w:tab/>
        <w:t xml:space="preserve">Children </w:t>
      </w:r>
      <w:r w:rsidR="004216F2">
        <w:t>Services</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49D9BC1A"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36622D30" w14:textId="77777777" w:rsidR="009711FF" w:rsidRDefault="00843870" w:rsidP="1639A78D">
            <w:pPr>
              <w:pStyle w:val="BodytextIslington"/>
            </w:pPr>
            <w:r>
              <w:t>Workstyle: Frontline</w:t>
            </w:r>
            <w:r w:rsidR="009711FF">
              <w:t xml:space="preserve"> (Full presence, working in the borough full time)</w:t>
            </w:r>
          </w:p>
          <w:p w14:paraId="43EB6B05" w14:textId="3F001374" w:rsidR="00E573D2" w:rsidRDefault="009711FF" w:rsidP="00D83163">
            <w:pPr>
              <w:pStyle w:val="BulletsIslington"/>
              <w:numPr>
                <w:ilvl w:val="0"/>
                <w:numId w:val="5"/>
              </w:numPr>
            </w:pPr>
            <w:r w:rsidRPr="009711FF">
              <w:t>Colleagues whose role is delivering frontline services to residents, visitors, businesses and/or other colleagues while present in the borough and activities cannot be done remotely.</w:t>
            </w:r>
          </w:p>
        </w:tc>
      </w:tr>
      <w:tr w:rsidR="00FB2EC5" w14:paraId="7EDA1153" w14:textId="77777777" w:rsidTr="2F303D0D">
        <w:trPr>
          <w:trHeight w:val="300"/>
        </w:trPr>
        <w:tc>
          <w:tcPr>
            <w:tcW w:w="10188" w:type="dxa"/>
          </w:tcPr>
          <w:p w14:paraId="71344F7B" w14:textId="0B8299F6" w:rsidR="00FB2EC5" w:rsidRDefault="00FB2EC5" w:rsidP="00FB2EC5">
            <w:pPr>
              <w:pStyle w:val="BodytextIslington"/>
            </w:pPr>
            <w:r>
              <w:t>This post requires a DBS check at the appropriate level (Enhanced with Barring</w:t>
            </w:r>
            <w:r w:rsidR="004216F2">
              <w:t xml:space="preserve"> Children</w:t>
            </w:r>
            <w:r>
              <w:t>)</w:t>
            </w:r>
          </w:p>
        </w:tc>
      </w:tr>
      <w:tr w:rsidR="001A038B" w14:paraId="0CA76724" w14:textId="77777777" w:rsidTr="2F303D0D">
        <w:trPr>
          <w:trHeight w:val="300"/>
        </w:trPr>
        <w:tc>
          <w:tcPr>
            <w:tcW w:w="10188" w:type="dxa"/>
          </w:tcPr>
          <w:p w14:paraId="561C098E" w14:textId="6D37E7AF" w:rsidR="001A038B" w:rsidRDefault="001A038B" w:rsidP="00FB2EC5">
            <w:pPr>
              <w:pStyle w:val="BodytextIslington"/>
            </w:pPr>
            <w:r>
              <w:t xml:space="preserve">This is a safety critical post and will be subject to the council’s </w:t>
            </w:r>
            <w:r w:rsidR="00ED5A19">
              <w:t>drug and alcohol policy</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have to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31808813" w14:textId="77948EBF" w:rsidR="00A52F91" w:rsidRPr="00A52F91" w:rsidRDefault="00A52F91" w:rsidP="00A52F91">
      <w:pPr>
        <w:pStyle w:val="BodytextIslington"/>
      </w:pPr>
      <w:r>
        <w:lastRenderedPageBreak/>
        <w:t xml:space="preserve">Use this section to write a short description of the role, </w:t>
      </w:r>
      <w:r w:rsidR="00826473">
        <w:t>responsibilities,</w:t>
      </w:r>
      <w:r>
        <w:t xml:space="preserve"> and </w:t>
      </w:r>
      <w:r w:rsidR="00826473">
        <w:t>impacts. Keep it brief and no more than 100 words.</w:t>
      </w:r>
    </w:p>
    <w:p w14:paraId="48D20B5E" w14:textId="77777777" w:rsidR="00175B58" w:rsidRDefault="00175B58" w:rsidP="00175B58">
      <w:pPr>
        <w:pStyle w:val="Heading2"/>
      </w:pPr>
      <w:r>
        <w:t>Key responsibilities</w:t>
      </w:r>
    </w:p>
    <w:p w14:paraId="10679460" w14:textId="77777777" w:rsidR="004216F2" w:rsidRPr="0058743A" w:rsidRDefault="004216F2" w:rsidP="004216F2">
      <w:pPr>
        <w:spacing w:before="0" w:after="160" w:line="278" w:lineRule="auto"/>
        <w:rPr>
          <w:rFonts w:ascii="Arial" w:hAnsi="Arial" w:cs="Arial"/>
        </w:rPr>
      </w:pPr>
      <w:r w:rsidRPr="0058743A">
        <w:rPr>
          <w:rFonts w:ascii="Arial" w:hAnsi="Arial" w:cs="Arial"/>
        </w:rPr>
        <w:t>Under the overall direction and management of the Executive head, Head of nursery and Early Years Teacher, implement high quality early years practice and provision to support all children to reach their full potential, particularly in the prime areas of learning and development across all centre services</w:t>
      </w:r>
    </w:p>
    <w:p w14:paraId="70B3E836" w14:textId="77777777" w:rsidR="004216F2" w:rsidRPr="0058743A" w:rsidRDefault="004216F2" w:rsidP="004216F2">
      <w:pPr>
        <w:spacing w:after="160" w:line="278" w:lineRule="auto"/>
        <w:rPr>
          <w:rFonts w:ascii="Arial" w:hAnsi="Arial" w:cs="Arial"/>
        </w:rPr>
      </w:pPr>
      <w:r w:rsidRPr="0058743A">
        <w:rPr>
          <w:rFonts w:ascii="Arial" w:hAnsi="Arial" w:cs="Arial"/>
        </w:rPr>
        <w:t>1.To take joint responsibility for promoting and safeguarding the welfare of children in your care and those you come into contact with.</w:t>
      </w:r>
    </w:p>
    <w:p w14:paraId="40E04871" w14:textId="77777777" w:rsidR="004216F2" w:rsidRPr="0058743A" w:rsidRDefault="004216F2" w:rsidP="004216F2">
      <w:pPr>
        <w:spacing w:after="160" w:line="278" w:lineRule="auto"/>
        <w:rPr>
          <w:rFonts w:ascii="Arial" w:hAnsi="Arial" w:cs="Arial"/>
        </w:rPr>
      </w:pPr>
      <w:r w:rsidRPr="0058743A">
        <w:rPr>
          <w:rFonts w:ascii="Arial" w:hAnsi="Arial" w:cs="Arial"/>
        </w:rPr>
        <w:t>2.To undertake child protection training at a level commensurate with role.</w:t>
      </w:r>
    </w:p>
    <w:p w14:paraId="7747F562" w14:textId="77777777" w:rsidR="004216F2" w:rsidRPr="0058743A" w:rsidRDefault="004216F2" w:rsidP="004216F2">
      <w:pPr>
        <w:spacing w:after="160" w:line="278" w:lineRule="auto"/>
        <w:rPr>
          <w:rFonts w:ascii="Arial" w:hAnsi="Arial" w:cs="Arial"/>
        </w:rPr>
      </w:pPr>
      <w:r w:rsidRPr="0058743A">
        <w:rPr>
          <w:rFonts w:ascii="Arial" w:hAnsi="Arial" w:cs="Arial"/>
        </w:rPr>
        <w:t xml:space="preserve">3.Through hands-on practice under the direction of the lead practitioner and senior workers, contribute to the development and maintenance of developmentally appropriate, child-centred, play-based provision for young children which provides the nurturing environment needed to promote children’s emotional stability, independence, autonomy and creativity. </w:t>
      </w:r>
    </w:p>
    <w:p w14:paraId="1E9DA4BE" w14:textId="77777777" w:rsidR="004216F2" w:rsidRPr="0058743A" w:rsidRDefault="004216F2" w:rsidP="004216F2">
      <w:pPr>
        <w:spacing w:after="160" w:line="278" w:lineRule="auto"/>
        <w:rPr>
          <w:rFonts w:ascii="Arial" w:hAnsi="Arial" w:cs="Arial"/>
        </w:rPr>
      </w:pPr>
      <w:r w:rsidRPr="0058743A">
        <w:rPr>
          <w:rFonts w:ascii="Arial" w:hAnsi="Arial" w:cs="Arial"/>
        </w:rPr>
        <w:t xml:space="preserve">4.Contribute and assist in fostering positive relationships and close working links with the range of professionals in the children’s centre in order to promote access to wider integrated services for all families and children and support a multi-disciplinary team around the child and family approach. This may include completing and using common assessment frameworks (CAF) and participating in Team around the Child (TAC) meetings where appropriate, with the support of senior practitioners.  </w:t>
      </w:r>
    </w:p>
    <w:p w14:paraId="20C5D57B" w14:textId="77777777" w:rsidR="004216F2" w:rsidRPr="0058743A" w:rsidRDefault="004216F2" w:rsidP="004216F2">
      <w:pPr>
        <w:spacing w:after="160" w:line="278" w:lineRule="auto"/>
        <w:rPr>
          <w:rFonts w:ascii="Arial" w:hAnsi="Arial" w:cs="Arial"/>
        </w:rPr>
      </w:pPr>
      <w:r w:rsidRPr="0058743A">
        <w:rPr>
          <w:rFonts w:ascii="Arial" w:hAnsi="Arial" w:cs="Arial"/>
        </w:rPr>
        <w:t>5.Develop and maintain a partnership with parents that values their contributions and involves them in their child’s education, including support for the home learning environment and for ensuring smooth transitions and continuity for the child and parents into, within and out of the setting.</w:t>
      </w:r>
    </w:p>
    <w:p w14:paraId="609B9BF5" w14:textId="77777777" w:rsidR="004216F2" w:rsidRPr="0058743A" w:rsidRDefault="004216F2" w:rsidP="004216F2">
      <w:pPr>
        <w:spacing w:after="160" w:line="278" w:lineRule="auto"/>
        <w:rPr>
          <w:rFonts w:ascii="Arial" w:hAnsi="Arial" w:cs="Arial"/>
        </w:rPr>
      </w:pPr>
      <w:r w:rsidRPr="0058743A">
        <w:rPr>
          <w:rFonts w:ascii="Arial" w:hAnsi="Arial" w:cs="Arial"/>
        </w:rPr>
        <w:t>6.Act as a key person for a small group of children providing each child with continuity of care throughout the child’s time at the setting, in partnership with their parent/carers:</w:t>
      </w:r>
    </w:p>
    <w:p w14:paraId="4CBB02C2" w14:textId="77777777" w:rsidR="004216F2" w:rsidRPr="0058743A" w:rsidRDefault="004216F2" w:rsidP="004216F2">
      <w:pPr>
        <w:spacing w:after="160" w:line="278" w:lineRule="auto"/>
        <w:rPr>
          <w:rFonts w:ascii="Arial" w:hAnsi="Arial" w:cs="Arial"/>
        </w:rPr>
      </w:pPr>
      <w:r w:rsidRPr="0058743A">
        <w:rPr>
          <w:rFonts w:ascii="Arial" w:hAnsi="Arial" w:cs="Arial"/>
        </w:rPr>
        <w:t>•Develop a loving and secure relationship with each key child.</w:t>
      </w:r>
    </w:p>
    <w:p w14:paraId="3D65B6E0" w14:textId="77777777" w:rsidR="004216F2" w:rsidRPr="0058743A" w:rsidRDefault="004216F2" w:rsidP="004216F2">
      <w:pPr>
        <w:spacing w:after="160" w:line="278" w:lineRule="auto"/>
        <w:rPr>
          <w:rFonts w:ascii="Arial" w:hAnsi="Arial" w:cs="Arial"/>
        </w:rPr>
      </w:pPr>
      <w:r w:rsidRPr="0058743A">
        <w:rPr>
          <w:rFonts w:ascii="Arial" w:hAnsi="Arial" w:cs="Arial"/>
        </w:rPr>
        <w:t>•Help each key child to become familiar with and confident in the setting.</w:t>
      </w:r>
    </w:p>
    <w:p w14:paraId="02258685" w14:textId="77777777" w:rsidR="004216F2" w:rsidRPr="0058743A" w:rsidRDefault="004216F2" w:rsidP="004216F2">
      <w:pPr>
        <w:spacing w:after="160" w:line="278" w:lineRule="auto"/>
        <w:rPr>
          <w:rFonts w:ascii="Arial" w:hAnsi="Arial" w:cs="Arial"/>
        </w:rPr>
      </w:pPr>
      <w:r w:rsidRPr="0058743A">
        <w:rPr>
          <w:rFonts w:ascii="Arial" w:hAnsi="Arial" w:cs="Arial"/>
        </w:rPr>
        <w:t>•Look after each key child’s care and welfare needs e.g. dressing, toilet training, eating, sleeping, being comforted.</w:t>
      </w:r>
    </w:p>
    <w:p w14:paraId="74A6594E" w14:textId="77777777" w:rsidR="004216F2" w:rsidRPr="0058743A" w:rsidRDefault="004216F2" w:rsidP="004216F2">
      <w:pPr>
        <w:spacing w:after="160" w:line="278" w:lineRule="auto"/>
        <w:rPr>
          <w:rFonts w:ascii="Arial" w:hAnsi="Arial" w:cs="Arial"/>
        </w:rPr>
      </w:pPr>
      <w:r w:rsidRPr="0058743A">
        <w:rPr>
          <w:rFonts w:ascii="Arial" w:hAnsi="Arial" w:cs="Arial"/>
        </w:rPr>
        <w:t>•Build trusted relationships with each key child’s parents, ensuring there are regular opportunities to share information on the child’s development at home and in the setting.</w:t>
      </w:r>
    </w:p>
    <w:p w14:paraId="2CBCFFFF" w14:textId="77777777" w:rsidR="004216F2" w:rsidRPr="0058743A" w:rsidRDefault="004216F2" w:rsidP="004216F2">
      <w:pPr>
        <w:spacing w:before="0" w:after="160" w:line="278" w:lineRule="auto"/>
        <w:rPr>
          <w:rFonts w:ascii="Arial" w:hAnsi="Arial" w:cs="Arial"/>
        </w:rPr>
      </w:pPr>
      <w:r w:rsidRPr="0058743A">
        <w:rPr>
          <w:rFonts w:ascii="Arial" w:hAnsi="Arial" w:cs="Arial"/>
        </w:rPr>
        <w:t>•Support each key child’s individual learning journey through on-going observation, assessment and planning in partnership with parents/carers and other colleagues</w:t>
      </w:r>
    </w:p>
    <w:p w14:paraId="69B5B160" w14:textId="77777777" w:rsidR="004216F2" w:rsidRPr="0058743A" w:rsidRDefault="004216F2" w:rsidP="004216F2">
      <w:pPr>
        <w:spacing w:after="160" w:line="278" w:lineRule="auto"/>
        <w:rPr>
          <w:rFonts w:ascii="Arial" w:hAnsi="Arial" w:cs="Arial"/>
        </w:rPr>
      </w:pPr>
      <w:r w:rsidRPr="0058743A">
        <w:rPr>
          <w:rFonts w:ascii="Arial" w:hAnsi="Arial" w:cs="Arial"/>
        </w:rPr>
        <w:t>•Complete reviews of the key child  in partnership with multi-agency colleagues and parents/carers as appropriate (eg at aged two; leaver’s record).</w:t>
      </w:r>
    </w:p>
    <w:p w14:paraId="7A62A49C" w14:textId="77777777" w:rsidR="004216F2" w:rsidRPr="0058743A" w:rsidRDefault="004216F2" w:rsidP="004216F2">
      <w:pPr>
        <w:spacing w:after="160" w:line="278" w:lineRule="auto"/>
        <w:rPr>
          <w:rFonts w:ascii="Arial" w:hAnsi="Arial" w:cs="Arial"/>
        </w:rPr>
      </w:pPr>
      <w:r w:rsidRPr="0058743A">
        <w:rPr>
          <w:rFonts w:ascii="Arial" w:hAnsi="Arial" w:cs="Arial"/>
        </w:rPr>
        <w:lastRenderedPageBreak/>
        <w:t>7.Develop and maintain appropriate positive behaviour strategies with children.</w:t>
      </w:r>
    </w:p>
    <w:p w14:paraId="3551F4BA" w14:textId="77777777" w:rsidR="004216F2" w:rsidRPr="0058743A" w:rsidRDefault="004216F2" w:rsidP="004216F2">
      <w:pPr>
        <w:spacing w:after="160" w:line="278" w:lineRule="auto"/>
        <w:rPr>
          <w:rFonts w:ascii="Arial" w:hAnsi="Arial" w:cs="Arial"/>
        </w:rPr>
      </w:pPr>
      <w:r w:rsidRPr="0058743A">
        <w:rPr>
          <w:rFonts w:ascii="Arial" w:hAnsi="Arial" w:cs="Arial"/>
        </w:rPr>
        <w:t>8.Attend and participate in relevant CPD, share the knowledge and ideas gained with colleagues in the setting.</w:t>
      </w:r>
    </w:p>
    <w:p w14:paraId="24264762" w14:textId="77777777" w:rsidR="004216F2" w:rsidRPr="0058743A" w:rsidRDefault="004216F2" w:rsidP="004216F2">
      <w:pPr>
        <w:spacing w:after="160" w:line="278" w:lineRule="auto"/>
        <w:rPr>
          <w:rFonts w:ascii="Arial" w:hAnsi="Arial" w:cs="Arial"/>
        </w:rPr>
      </w:pPr>
      <w:r w:rsidRPr="0058743A">
        <w:rPr>
          <w:rFonts w:ascii="Arial" w:hAnsi="Arial" w:cs="Arial"/>
        </w:rPr>
        <w:t>9.Uphold the principles of good practice in inclusion and equal opportunities in all aspects of the role, supporting early identification and intervention strategies at all times.</w:t>
      </w:r>
    </w:p>
    <w:p w14:paraId="6B8D3CD6" w14:textId="77777777" w:rsidR="004216F2" w:rsidRPr="0058743A" w:rsidRDefault="004216F2" w:rsidP="004216F2">
      <w:pPr>
        <w:spacing w:after="160" w:line="278" w:lineRule="auto"/>
        <w:rPr>
          <w:rFonts w:ascii="Arial" w:hAnsi="Arial" w:cs="Arial"/>
        </w:rPr>
      </w:pPr>
      <w:r w:rsidRPr="0058743A">
        <w:rPr>
          <w:rFonts w:ascii="Arial" w:hAnsi="Arial" w:cs="Arial"/>
        </w:rPr>
        <w:t>10.Contribute to the development of relevant policies and procedures.</w:t>
      </w:r>
    </w:p>
    <w:p w14:paraId="2463CD76" w14:textId="77777777" w:rsidR="004216F2" w:rsidRPr="0058743A" w:rsidRDefault="004216F2" w:rsidP="004216F2">
      <w:pPr>
        <w:spacing w:after="160" w:line="278" w:lineRule="auto"/>
        <w:rPr>
          <w:rFonts w:ascii="Arial" w:hAnsi="Arial" w:cs="Arial"/>
        </w:rPr>
      </w:pPr>
      <w:r w:rsidRPr="0058743A">
        <w:rPr>
          <w:rFonts w:ascii="Arial" w:hAnsi="Arial" w:cs="Arial"/>
        </w:rPr>
        <w:t>11.Draw on the expertise of colleagues within the setting, and outside agencies to meet the needs of individual children</w:t>
      </w:r>
    </w:p>
    <w:p w14:paraId="23CDFB1D" w14:textId="77777777" w:rsidR="004216F2" w:rsidRPr="0058743A" w:rsidRDefault="004216F2" w:rsidP="004216F2">
      <w:pPr>
        <w:spacing w:after="160" w:line="278" w:lineRule="auto"/>
        <w:rPr>
          <w:rFonts w:ascii="Arial" w:hAnsi="Arial" w:cs="Arial"/>
        </w:rPr>
      </w:pPr>
      <w:r w:rsidRPr="0058743A">
        <w:rPr>
          <w:rFonts w:ascii="Arial" w:hAnsi="Arial" w:cs="Arial"/>
        </w:rPr>
        <w:t xml:space="preserve">12.Keep up to date with best early years practice, local and national policy, </w:t>
      </w:r>
    </w:p>
    <w:p w14:paraId="302759CF" w14:textId="77777777" w:rsidR="004216F2" w:rsidRPr="0058743A" w:rsidRDefault="004216F2" w:rsidP="004216F2">
      <w:pPr>
        <w:spacing w:after="160" w:line="278" w:lineRule="auto"/>
        <w:rPr>
          <w:rFonts w:ascii="Arial" w:hAnsi="Arial" w:cs="Arial"/>
        </w:rPr>
      </w:pPr>
      <w:r w:rsidRPr="0058743A">
        <w:rPr>
          <w:rFonts w:ascii="Arial" w:hAnsi="Arial" w:cs="Arial"/>
        </w:rPr>
        <w:t>13.Undertake other minor and/or non-recurring duties appropriate to this post as directed by the Senior leadership team (SLT) including working flexibly (eg. weekends and evenings).</w:t>
      </w:r>
    </w:p>
    <w:p w14:paraId="70AD1E9B" w14:textId="77777777" w:rsidR="004216F2" w:rsidRPr="0058743A" w:rsidRDefault="004216F2" w:rsidP="004216F2">
      <w:pPr>
        <w:spacing w:after="160" w:line="278" w:lineRule="auto"/>
        <w:rPr>
          <w:rFonts w:ascii="Arial" w:hAnsi="Arial" w:cs="Arial"/>
        </w:rPr>
      </w:pPr>
      <w:r w:rsidRPr="0058743A">
        <w:rPr>
          <w:rFonts w:ascii="Arial" w:hAnsi="Arial" w:cs="Arial"/>
        </w:rPr>
        <w:t>14.To undertake other duties commensurate to the grade of the post.</w:t>
      </w:r>
    </w:p>
    <w:p w14:paraId="3C7C1A4B" w14:textId="77777777" w:rsidR="004216F2" w:rsidRPr="0058743A" w:rsidRDefault="004216F2" w:rsidP="004216F2">
      <w:pPr>
        <w:spacing w:after="160" w:line="278" w:lineRule="auto"/>
        <w:rPr>
          <w:rFonts w:ascii="Arial" w:hAnsi="Arial" w:cs="Arial"/>
        </w:rPr>
      </w:pPr>
      <w:r w:rsidRPr="0058743A">
        <w:rPr>
          <w:rFonts w:ascii="Arial" w:hAnsi="Arial" w:cs="Arial"/>
        </w:rPr>
        <w:t>15.Two weeks of the annual leave entitlement to be taken during the Centre closure period in summer (specific dates to be confirmed depending on Centre).</w:t>
      </w:r>
    </w:p>
    <w:p w14:paraId="00097E00" w14:textId="77777777" w:rsidR="004216F2" w:rsidRPr="0058743A" w:rsidRDefault="004216F2" w:rsidP="004216F2">
      <w:pPr>
        <w:spacing w:after="160" w:line="278" w:lineRule="auto"/>
        <w:rPr>
          <w:rFonts w:ascii="Arial" w:hAnsi="Arial" w:cs="Arial"/>
        </w:rPr>
      </w:pPr>
      <w:r w:rsidRPr="0058743A">
        <w:rPr>
          <w:rFonts w:ascii="Arial" w:hAnsi="Arial" w:cs="Arial"/>
          <w:b/>
          <w:bCs/>
        </w:rPr>
        <w:t>Additional Responsibilities</w:t>
      </w:r>
    </w:p>
    <w:p w14:paraId="073375CF" w14:textId="77777777" w:rsidR="004216F2" w:rsidRPr="0058743A" w:rsidRDefault="004216F2" w:rsidP="004216F2">
      <w:pPr>
        <w:spacing w:after="160" w:line="278" w:lineRule="auto"/>
        <w:rPr>
          <w:rFonts w:ascii="Arial" w:hAnsi="Arial" w:cs="Arial"/>
        </w:rPr>
      </w:pPr>
      <w:r w:rsidRPr="0058743A">
        <w:rPr>
          <w:rFonts w:ascii="Arial" w:hAnsi="Arial" w:cs="Arial"/>
        </w:rPr>
        <w:t>•To use and assist others in the use of information technology systems to carry out duties in the most efficient and effective manner.</w:t>
      </w:r>
    </w:p>
    <w:p w14:paraId="5C3B3554" w14:textId="77777777" w:rsidR="004216F2" w:rsidRPr="0058743A" w:rsidRDefault="004216F2" w:rsidP="004216F2">
      <w:pPr>
        <w:spacing w:after="160" w:line="278" w:lineRule="auto"/>
        <w:rPr>
          <w:rFonts w:ascii="Arial" w:hAnsi="Arial" w:cs="Arial"/>
        </w:rPr>
      </w:pPr>
      <w:r w:rsidRPr="0058743A">
        <w:rPr>
          <w:rFonts w:ascii="Arial" w:hAnsi="Arial" w:cs="Arial"/>
        </w:rPr>
        <w:t>•To achieve agreed service outcomes and outputs, and personal appraisal targets, as agreed by the line manager.</w:t>
      </w:r>
    </w:p>
    <w:p w14:paraId="6679C8AD" w14:textId="77777777" w:rsidR="004216F2" w:rsidRPr="0058743A" w:rsidRDefault="004216F2" w:rsidP="004216F2">
      <w:pPr>
        <w:spacing w:after="160" w:line="278" w:lineRule="auto"/>
        <w:rPr>
          <w:rFonts w:ascii="Arial" w:hAnsi="Arial" w:cs="Arial"/>
        </w:rPr>
      </w:pPr>
      <w:r w:rsidRPr="0058743A">
        <w:rPr>
          <w:rFonts w:ascii="Arial" w:hAnsi="Arial" w:cs="Arial"/>
        </w:rPr>
        <w:t>•To undertake training and constructively take part in meetings, supervision, seminars and other events designed to improve communication and assist with the effective development of the post and post holder.</w:t>
      </w:r>
    </w:p>
    <w:p w14:paraId="69147175" w14:textId="77777777" w:rsidR="004216F2" w:rsidRPr="0058743A" w:rsidRDefault="004216F2" w:rsidP="004216F2">
      <w:pPr>
        <w:spacing w:after="160" w:line="278" w:lineRule="auto"/>
        <w:rPr>
          <w:rFonts w:ascii="Arial" w:hAnsi="Arial" w:cs="Arial"/>
        </w:rPr>
      </w:pPr>
      <w:r w:rsidRPr="0058743A">
        <w:rPr>
          <w:rFonts w:ascii="Arial" w:hAnsi="Arial" w:cs="Arial"/>
        </w:rPr>
        <w:t>•The post holder is expected to be committed to the Council’s core values of public service, quality, equality and empowerment and to demonstrate this commitment in the way they carry out their duties.</w:t>
      </w:r>
    </w:p>
    <w:p w14:paraId="505182D3" w14:textId="77777777" w:rsidR="004216F2" w:rsidRPr="0058743A" w:rsidRDefault="004216F2" w:rsidP="004216F2">
      <w:pPr>
        <w:spacing w:after="160" w:line="278" w:lineRule="auto"/>
        <w:rPr>
          <w:rFonts w:ascii="Arial" w:hAnsi="Arial" w:cs="Arial"/>
        </w:rPr>
      </w:pPr>
      <w:r w:rsidRPr="0058743A">
        <w:rPr>
          <w:rFonts w:ascii="Arial" w:hAnsi="Arial" w:cs="Arial"/>
        </w:rPr>
        <w:t>•Ensure all the services within the area(s) of responsibility are provided in accordance with the Council's commitment to high quality service provision to users.</w:t>
      </w:r>
    </w:p>
    <w:p w14:paraId="6214B304" w14:textId="77777777" w:rsidR="004216F2" w:rsidRPr="0058743A" w:rsidRDefault="004216F2" w:rsidP="004216F2">
      <w:pPr>
        <w:spacing w:before="0" w:after="160" w:line="278" w:lineRule="auto"/>
        <w:rPr>
          <w:rFonts w:ascii="Arial" w:hAnsi="Arial" w:cs="Arial"/>
        </w:rPr>
      </w:pPr>
      <w:r w:rsidRPr="0058743A">
        <w:rPr>
          <w:rFonts w:ascii="Arial" w:hAnsi="Arial" w:cs="Arial"/>
        </w:rPr>
        <w:t>•Ensure that duties are undertaken with due regard and compliance with the Data Protection Act and other legislation.</w:t>
      </w:r>
    </w:p>
    <w:p w14:paraId="4F247C8A" w14:textId="77777777" w:rsidR="004216F2" w:rsidRPr="0058743A" w:rsidRDefault="004216F2" w:rsidP="004216F2">
      <w:pPr>
        <w:spacing w:after="160" w:line="278" w:lineRule="auto"/>
        <w:rPr>
          <w:rFonts w:ascii="Arial" w:hAnsi="Arial" w:cs="Arial"/>
        </w:rPr>
      </w:pPr>
      <w:r w:rsidRPr="0058743A">
        <w:rPr>
          <w:rFonts w:ascii="Arial" w:hAnsi="Arial" w:cs="Arial"/>
        </w:rPr>
        <w:t>•Carry out duties and responsibilities in accordance with the Council’s Health and Safety Policy and relevant Health and Safety legislation.</w:t>
      </w:r>
    </w:p>
    <w:p w14:paraId="45CA9D0A" w14:textId="77777777" w:rsidR="004216F2" w:rsidRPr="0058743A" w:rsidRDefault="004216F2" w:rsidP="004216F2">
      <w:pPr>
        <w:spacing w:after="160" w:line="278" w:lineRule="auto"/>
        <w:rPr>
          <w:rFonts w:ascii="Arial" w:hAnsi="Arial" w:cs="Arial"/>
        </w:rPr>
      </w:pPr>
      <w:r w:rsidRPr="0058743A">
        <w:rPr>
          <w:rFonts w:ascii="Arial" w:hAnsi="Arial" w:cs="Arial"/>
        </w:rPr>
        <w:t>•At all times carrying out responsibilities/duties within the framework of the Council's Dignity for all Policy. (Equal Opportunities Policy</w:t>
      </w:r>
    </w:p>
    <w:p w14:paraId="08F7597C" w14:textId="77777777" w:rsidR="004216F2" w:rsidRPr="0058743A" w:rsidRDefault="004216F2" w:rsidP="004216F2">
      <w:pPr>
        <w:rPr>
          <w:rFonts w:ascii="Arial" w:hAnsi="Arial" w:cs="Arial"/>
        </w:rPr>
      </w:pP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61732AF6"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77777777" w:rsidR="005362E2" w:rsidRDefault="005362E2">
            <w:pPr>
              <w:pStyle w:val="BodytextIslington"/>
            </w:pPr>
            <w:r>
              <w:t>1</w:t>
            </w:r>
          </w:p>
        </w:tc>
        <w:tc>
          <w:tcPr>
            <w:tcW w:w="6667" w:type="dxa"/>
          </w:tcPr>
          <w:p w14:paraId="3EA038CD" w14:textId="7EB14C67" w:rsidR="005362E2" w:rsidRPr="00F41E1E" w:rsidRDefault="006152E0">
            <w:pPr>
              <w:pStyle w:val="BodytextIslington"/>
              <w:rPr>
                <w:rFonts w:cs="Tahoma"/>
                <w:color w:val="000000"/>
                <w:shd w:val="clear" w:color="auto" w:fill="FFFFFF"/>
              </w:rPr>
            </w:pPr>
            <w:r w:rsidRPr="006152E0">
              <w:rPr>
                <w:rFonts w:cs="Tahoma"/>
                <w:color w:val="000000"/>
                <w:shd w:val="clear" w:color="auto" w:fill="FFFFFF"/>
              </w:rPr>
              <w:t>Minimum Level 3 qualification in childcare/early years practice with suitable practice placements (e.g. NNEB Certificate, NVQ Level 3 - Childcare/Early Years Care, BTEC Nationals in Childhood Studies  or equivalent )</w:t>
            </w:r>
          </w:p>
        </w:tc>
        <w:tc>
          <w:tcPr>
            <w:tcW w:w="2693" w:type="dxa"/>
          </w:tcPr>
          <w:p w14:paraId="23AFD449" w14:textId="35FDC853" w:rsidR="005362E2" w:rsidRDefault="005362E2">
            <w:pPr>
              <w:pStyle w:val="BodytextIslington"/>
              <w:rPr>
                <w:rFonts w:eastAsia="Tahoma" w:cs="Tahoma"/>
              </w:rPr>
            </w:pPr>
            <w:r>
              <w:rPr>
                <w:rFonts w:eastAsia="Tahoma" w:cs="Tahoma"/>
              </w:rPr>
              <w:t>Essential</w:t>
            </w:r>
          </w:p>
        </w:tc>
      </w:tr>
      <w:tr w:rsidR="00D83163" w14:paraId="0B290542" w14:textId="0119CDA4" w:rsidTr="003036D8">
        <w:trPr>
          <w:cantSplit/>
          <w:trHeight w:val="313"/>
        </w:trPr>
        <w:tc>
          <w:tcPr>
            <w:tcW w:w="846" w:type="dxa"/>
          </w:tcPr>
          <w:p w14:paraId="300D22B7" w14:textId="2B6103FA" w:rsidR="00D83163" w:rsidRDefault="00FE49B0" w:rsidP="00D83163">
            <w:pPr>
              <w:pStyle w:val="BodytextIslington"/>
            </w:pPr>
            <w:r>
              <w:t>2</w:t>
            </w:r>
          </w:p>
        </w:tc>
        <w:tc>
          <w:tcPr>
            <w:tcW w:w="6667" w:type="dxa"/>
          </w:tcPr>
          <w:p w14:paraId="02F996BC" w14:textId="49DE90EC" w:rsidR="00D83163" w:rsidRPr="00F41E1E" w:rsidRDefault="00D83163" w:rsidP="00D83163">
            <w:pPr>
              <w:pStyle w:val="BodytextIslington"/>
              <w:rPr>
                <w:rFonts w:cs="Tahoma"/>
                <w:color w:val="000000"/>
                <w:shd w:val="clear" w:color="auto" w:fill="FFFFFF"/>
              </w:rPr>
            </w:pPr>
            <w:r>
              <w:rPr>
                <w:lang w:bidi="en-GB"/>
              </w:rPr>
              <w:t>For Scale 4 - Level 3 qualification with substantial experience in an early years setting, including experience as a key person.</w:t>
            </w:r>
          </w:p>
        </w:tc>
        <w:tc>
          <w:tcPr>
            <w:tcW w:w="2693" w:type="dxa"/>
          </w:tcPr>
          <w:p w14:paraId="3C184C04" w14:textId="64DE54D4" w:rsidR="00D83163" w:rsidRDefault="00D83163" w:rsidP="00D83163">
            <w:pPr>
              <w:pStyle w:val="BodytextIslington"/>
              <w:rPr>
                <w:rFonts w:eastAsia="Tahoma" w:cs="Tahoma"/>
              </w:rPr>
            </w:pPr>
            <w:r w:rsidRPr="00FF5FF1">
              <w:rPr>
                <w:rFonts w:eastAsia="Tahoma" w:cs="Tahoma"/>
              </w:rPr>
              <w:t>Essential</w:t>
            </w:r>
          </w:p>
        </w:tc>
      </w:tr>
      <w:tr w:rsidR="00D83163" w14:paraId="4BCCAB16" w14:textId="328C9A0F" w:rsidTr="003036D8">
        <w:trPr>
          <w:cantSplit/>
          <w:trHeight w:val="313"/>
        </w:trPr>
        <w:tc>
          <w:tcPr>
            <w:tcW w:w="846" w:type="dxa"/>
          </w:tcPr>
          <w:p w14:paraId="6AD2156C" w14:textId="43E25AEC" w:rsidR="00D83163" w:rsidRDefault="00FE49B0" w:rsidP="00D83163">
            <w:pPr>
              <w:pStyle w:val="BodytextIslington"/>
            </w:pPr>
            <w:r>
              <w:t>3</w:t>
            </w:r>
          </w:p>
        </w:tc>
        <w:tc>
          <w:tcPr>
            <w:tcW w:w="6667" w:type="dxa"/>
          </w:tcPr>
          <w:p w14:paraId="188CCECA" w14:textId="7C05376A" w:rsidR="00D83163" w:rsidRPr="00F41E1E" w:rsidRDefault="00D83163" w:rsidP="00D83163">
            <w:pPr>
              <w:pStyle w:val="BodytextIslington"/>
              <w:rPr>
                <w:rFonts w:cs="Tahoma"/>
                <w:color w:val="000000"/>
                <w:shd w:val="clear" w:color="auto" w:fill="FFFFFF"/>
              </w:rPr>
            </w:pPr>
            <w:r>
              <w:rPr>
                <w:lang w:bidi="en-GB"/>
              </w:rPr>
              <w:t>Educated to English (GCSE A-C) or equivalent or able to pass the Council’s literacy tests</w:t>
            </w:r>
          </w:p>
        </w:tc>
        <w:tc>
          <w:tcPr>
            <w:tcW w:w="2693" w:type="dxa"/>
          </w:tcPr>
          <w:p w14:paraId="6CE5ED47" w14:textId="40692507" w:rsidR="00D83163" w:rsidRDefault="00D83163" w:rsidP="00D83163">
            <w:pPr>
              <w:pStyle w:val="BodytextIslington"/>
              <w:rPr>
                <w:rFonts w:eastAsia="Tahoma" w:cs="Tahoma"/>
              </w:rPr>
            </w:pPr>
            <w:r w:rsidRPr="00FF5FF1">
              <w:rPr>
                <w:rFonts w:eastAsia="Tahoma" w:cs="Tahoma"/>
              </w:rPr>
              <w:t>Essential</w:t>
            </w:r>
          </w:p>
        </w:tc>
      </w:tr>
      <w:tr w:rsidR="00D83163" w14:paraId="724FA7F6" w14:textId="77777777" w:rsidTr="55F9FC32">
        <w:trPr>
          <w:cantSplit/>
          <w:trHeight w:val="313"/>
        </w:trPr>
        <w:tc>
          <w:tcPr>
            <w:tcW w:w="846" w:type="dxa"/>
          </w:tcPr>
          <w:p w14:paraId="4D42D8F2" w14:textId="5DC6E60D" w:rsidR="00D83163" w:rsidRDefault="00FE49B0" w:rsidP="00D83163">
            <w:pPr>
              <w:pStyle w:val="BodytextIslington"/>
            </w:pPr>
            <w:r>
              <w:t>4</w:t>
            </w:r>
          </w:p>
        </w:tc>
        <w:tc>
          <w:tcPr>
            <w:tcW w:w="6667" w:type="dxa"/>
          </w:tcPr>
          <w:p w14:paraId="2B156EC9" w14:textId="17C0E4DC" w:rsidR="00D83163" w:rsidRDefault="00D83163" w:rsidP="00D83163">
            <w:pPr>
              <w:pStyle w:val="BodytextIslington"/>
              <w:rPr>
                <w:rFonts w:cs="Tahoma"/>
                <w:color w:val="000000" w:themeColor="text1"/>
              </w:rPr>
            </w:pPr>
            <w:r>
              <w:rPr>
                <w:lang w:bidi="en-GB"/>
              </w:rPr>
              <w:t>Demonstrate the ability to safeguard and promote the welfare of children, and provide a safe learning environment and recognise when a child is in danger or at risk of abuse.</w:t>
            </w:r>
          </w:p>
        </w:tc>
        <w:tc>
          <w:tcPr>
            <w:tcW w:w="2693" w:type="dxa"/>
          </w:tcPr>
          <w:p w14:paraId="3452D3CC" w14:textId="1CBE597C" w:rsidR="00D83163" w:rsidRDefault="00D83163" w:rsidP="00D83163">
            <w:pPr>
              <w:pStyle w:val="BodytextIslington"/>
              <w:rPr>
                <w:rFonts w:eastAsia="Tahoma" w:cs="Tahoma"/>
              </w:rPr>
            </w:pPr>
            <w:r w:rsidRPr="00FF5FF1">
              <w:rPr>
                <w:rFonts w:eastAsia="Tahoma" w:cs="Tahoma"/>
              </w:rPr>
              <w:t>Essential</w:t>
            </w:r>
          </w:p>
        </w:tc>
      </w:tr>
      <w:tr w:rsidR="00D83163" w14:paraId="3F31B467" w14:textId="77777777" w:rsidTr="55F9FC32">
        <w:trPr>
          <w:cantSplit/>
          <w:trHeight w:val="313"/>
        </w:trPr>
        <w:tc>
          <w:tcPr>
            <w:tcW w:w="846" w:type="dxa"/>
          </w:tcPr>
          <w:p w14:paraId="0D0DC4FE" w14:textId="32746427" w:rsidR="00D83163" w:rsidRDefault="00FE49B0" w:rsidP="00D83163">
            <w:pPr>
              <w:pStyle w:val="BodytextIslington"/>
            </w:pPr>
            <w:r>
              <w:t>5</w:t>
            </w:r>
          </w:p>
        </w:tc>
        <w:tc>
          <w:tcPr>
            <w:tcW w:w="6667" w:type="dxa"/>
          </w:tcPr>
          <w:p w14:paraId="644AEE4E" w14:textId="3571E1E1" w:rsidR="00D83163" w:rsidRDefault="00D83163" w:rsidP="00D83163">
            <w:pPr>
              <w:pStyle w:val="BodytextIslington"/>
              <w:rPr>
                <w:lang w:bidi="en-GB"/>
              </w:rPr>
            </w:pPr>
            <w:r>
              <w:rPr>
                <w:lang w:bidi="en-GB"/>
              </w:rPr>
              <w:t>Knowledge and understanding of the early years framework and the importance of play in young children’s development and learning</w:t>
            </w:r>
          </w:p>
        </w:tc>
        <w:tc>
          <w:tcPr>
            <w:tcW w:w="2693" w:type="dxa"/>
          </w:tcPr>
          <w:p w14:paraId="29A522B8" w14:textId="4D7B98A7" w:rsidR="00D83163" w:rsidRDefault="00D83163" w:rsidP="00D83163">
            <w:pPr>
              <w:pStyle w:val="BodytextIslington"/>
              <w:rPr>
                <w:rFonts w:eastAsia="Tahoma" w:cs="Tahoma"/>
              </w:rPr>
            </w:pPr>
            <w:r w:rsidRPr="00FF5FF1">
              <w:rPr>
                <w:rFonts w:eastAsia="Tahoma" w:cs="Tahoma"/>
              </w:rPr>
              <w:t>Essential</w:t>
            </w:r>
          </w:p>
        </w:tc>
      </w:tr>
      <w:tr w:rsidR="00D83163" w14:paraId="3F8597E5" w14:textId="77777777" w:rsidTr="55F9FC32">
        <w:trPr>
          <w:cantSplit/>
          <w:trHeight w:val="313"/>
        </w:trPr>
        <w:tc>
          <w:tcPr>
            <w:tcW w:w="846" w:type="dxa"/>
          </w:tcPr>
          <w:p w14:paraId="02FD8669" w14:textId="3633076E" w:rsidR="00D83163" w:rsidRDefault="00FE49B0" w:rsidP="00D83163">
            <w:pPr>
              <w:pStyle w:val="BodytextIslington"/>
            </w:pPr>
            <w:r>
              <w:t>6</w:t>
            </w:r>
          </w:p>
        </w:tc>
        <w:tc>
          <w:tcPr>
            <w:tcW w:w="6667" w:type="dxa"/>
          </w:tcPr>
          <w:p w14:paraId="531A0DBC" w14:textId="08013593" w:rsidR="00D83163" w:rsidRDefault="00D83163" w:rsidP="00D83163">
            <w:pPr>
              <w:pStyle w:val="BodytextIslington"/>
              <w:rPr>
                <w:lang w:bidi="en-GB"/>
              </w:rPr>
            </w:pPr>
            <w:r>
              <w:rPr>
                <w:lang w:bidi="en-GB"/>
              </w:rPr>
              <w:t>Demonstrate the ability to create a stimulating learning environment</w:t>
            </w:r>
          </w:p>
        </w:tc>
        <w:tc>
          <w:tcPr>
            <w:tcW w:w="2693" w:type="dxa"/>
          </w:tcPr>
          <w:p w14:paraId="298DC9DB" w14:textId="199C17C3" w:rsidR="00D83163" w:rsidRDefault="00D83163" w:rsidP="00D83163">
            <w:pPr>
              <w:pStyle w:val="BodytextIslington"/>
              <w:rPr>
                <w:rFonts w:eastAsia="Tahoma" w:cs="Tahoma"/>
              </w:rPr>
            </w:pPr>
            <w:r w:rsidRPr="00FF5FF1">
              <w:rPr>
                <w:rFonts w:eastAsia="Tahoma" w:cs="Tahoma"/>
              </w:rPr>
              <w:t>Essential</w:t>
            </w:r>
          </w:p>
        </w:tc>
      </w:tr>
      <w:tr w:rsidR="00D83163" w14:paraId="3535CF57" w14:textId="77777777" w:rsidTr="55F9FC32">
        <w:trPr>
          <w:cantSplit/>
          <w:trHeight w:val="313"/>
        </w:trPr>
        <w:tc>
          <w:tcPr>
            <w:tcW w:w="846" w:type="dxa"/>
          </w:tcPr>
          <w:p w14:paraId="3BBE0689" w14:textId="5EB0E9F1" w:rsidR="00D83163" w:rsidRDefault="00FE49B0" w:rsidP="00D83163">
            <w:pPr>
              <w:pStyle w:val="BodytextIslington"/>
            </w:pPr>
            <w:r>
              <w:lastRenderedPageBreak/>
              <w:t>7</w:t>
            </w:r>
          </w:p>
        </w:tc>
        <w:tc>
          <w:tcPr>
            <w:tcW w:w="6667" w:type="dxa"/>
          </w:tcPr>
          <w:p w14:paraId="040D8559" w14:textId="399B0F81" w:rsidR="00D83163" w:rsidRDefault="00D83163" w:rsidP="00D83163">
            <w:pPr>
              <w:pStyle w:val="BodytextIslington"/>
              <w:rPr>
                <w:lang w:bidi="en-GB"/>
              </w:rPr>
            </w:pPr>
            <w:r>
              <w:rPr>
                <w:lang w:bidi="en-GB"/>
              </w:rPr>
              <w:t>Demonstrate the ability to promote all aspects of children’s learning and development, prime and specific areas of learning, through a range of effective</w:t>
            </w:r>
            <w:r>
              <w:rPr>
                <w:b/>
                <w:bCs/>
                <w:lang w:bidi="en-GB"/>
              </w:rPr>
              <w:t xml:space="preserve"> </w:t>
            </w:r>
            <w:r>
              <w:rPr>
                <w:lang w:bidi="en-GB"/>
              </w:rPr>
              <w:t>strategies</w:t>
            </w:r>
          </w:p>
        </w:tc>
        <w:tc>
          <w:tcPr>
            <w:tcW w:w="2693" w:type="dxa"/>
          </w:tcPr>
          <w:p w14:paraId="15C15710" w14:textId="4F725C04" w:rsidR="00D83163" w:rsidRDefault="00D83163" w:rsidP="00D83163">
            <w:pPr>
              <w:pStyle w:val="BodytextIslington"/>
              <w:rPr>
                <w:rFonts w:eastAsia="Tahoma" w:cs="Tahoma"/>
              </w:rPr>
            </w:pPr>
            <w:r w:rsidRPr="00980B3B">
              <w:rPr>
                <w:rFonts w:eastAsia="Tahoma" w:cs="Tahoma"/>
              </w:rPr>
              <w:t>Essential</w:t>
            </w:r>
          </w:p>
        </w:tc>
      </w:tr>
      <w:tr w:rsidR="00D83163" w14:paraId="5C1BD60F" w14:textId="77777777" w:rsidTr="55F9FC32">
        <w:trPr>
          <w:cantSplit/>
          <w:trHeight w:val="313"/>
        </w:trPr>
        <w:tc>
          <w:tcPr>
            <w:tcW w:w="846" w:type="dxa"/>
          </w:tcPr>
          <w:p w14:paraId="1EBF5951" w14:textId="56970057" w:rsidR="00D83163" w:rsidRDefault="00FE49B0" w:rsidP="00D83163">
            <w:pPr>
              <w:pStyle w:val="BodytextIslington"/>
            </w:pPr>
            <w:r>
              <w:t>8</w:t>
            </w:r>
          </w:p>
        </w:tc>
        <w:tc>
          <w:tcPr>
            <w:tcW w:w="6667" w:type="dxa"/>
          </w:tcPr>
          <w:p w14:paraId="2DD22D67" w14:textId="309155BF" w:rsidR="00D83163" w:rsidRDefault="00D83163" w:rsidP="00D83163">
            <w:pPr>
              <w:pStyle w:val="BodytextIslington"/>
              <w:rPr>
                <w:lang w:bidi="en-GB"/>
              </w:rPr>
            </w:pPr>
            <w:r>
              <w:rPr>
                <w:lang w:bidi="en-GB"/>
              </w:rPr>
              <w:t>Knowledge and an understanding of the importance of the child’s well-being and ability to meet the physical and emotional needs of young children, including those with additional social, emotional or special education needs.</w:t>
            </w:r>
          </w:p>
        </w:tc>
        <w:tc>
          <w:tcPr>
            <w:tcW w:w="2693" w:type="dxa"/>
          </w:tcPr>
          <w:p w14:paraId="73248C00" w14:textId="7140EEE0" w:rsidR="00D83163" w:rsidRDefault="00D83163" w:rsidP="00D83163">
            <w:pPr>
              <w:pStyle w:val="BodytextIslington"/>
              <w:rPr>
                <w:rFonts w:eastAsia="Tahoma" w:cs="Tahoma"/>
              </w:rPr>
            </w:pPr>
            <w:r w:rsidRPr="00980B3B">
              <w:rPr>
                <w:rFonts w:eastAsia="Tahoma" w:cs="Tahoma"/>
              </w:rPr>
              <w:t>Essential</w:t>
            </w:r>
          </w:p>
        </w:tc>
      </w:tr>
      <w:tr w:rsidR="00D83163" w14:paraId="23A9A36E" w14:textId="77777777" w:rsidTr="55F9FC32">
        <w:trPr>
          <w:cantSplit/>
          <w:trHeight w:val="313"/>
        </w:trPr>
        <w:tc>
          <w:tcPr>
            <w:tcW w:w="846" w:type="dxa"/>
          </w:tcPr>
          <w:p w14:paraId="1666BE8D" w14:textId="79F4F413" w:rsidR="00D83163" w:rsidRDefault="00FE49B0" w:rsidP="00D83163">
            <w:pPr>
              <w:pStyle w:val="BodytextIslington"/>
            </w:pPr>
            <w:r>
              <w:t>9</w:t>
            </w:r>
          </w:p>
        </w:tc>
        <w:tc>
          <w:tcPr>
            <w:tcW w:w="6667" w:type="dxa"/>
          </w:tcPr>
          <w:p w14:paraId="7EA8F418" w14:textId="6FF8799E" w:rsidR="00D83163" w:rsidRDefault="00D83163" w:rsidP="00D83163">
            <w:pPr>
              <w:pStyle w:val="BodytextIslington"/>
              <w:rPr>
                <w:lang w:bidi="en-GB"/>
              </w:rPr>
            </w:pPr>
            <w:r>
              <w:rPr>
                <w:lang w:bidi="en-GB"/>
              </w:rPr>
              <w:t>Knowledge of how to share information appropriately</w:t>
            </w:r>
          </w:p>
        </w:tc>
        <w:tc>
          <w:tcPr>
            <w:tcW w:w="2693" w:type="dxa"/>
          </w:tcPr>
          <w:p w14:paraId="32A94ADC" w14:textId="6318F704" w:rsidR="00D83163" w:rsidRDefault="00D83163" w:rsidP="00D83163">
            <w:pPr>
              <w:pStyle w:val="BodytextIslington"/>
              <w:rPr>
                <w:rFonts w:eastAsia="Tahoma" w:cs="Tahoma"/>
              </w:rPr>
            </w:pPr>
            <w:r w:rsidRPr="00980B3B">
              <w:rPr>
                <w:rFonts w:eastAsia="Tahoma" w:cs="Tahoma"/>
              </w:rPr>
              <w:t>Essential</w:t>
            </w:r>
          </w:p>
        </w:tc>
      </w:tr>
      <w:tr w:rsidR="00D83163" w14:paraId="567BEF28" w14:textId="77777777" w:rsidTr="55F9FC32">
        <w:trPr>
          <w:cantSplit/>
          <w:trHeight w:val="313"/>
        </w:trPr>
        <w:tc>
          <w:tcPr>
            <w:tcW w:w="846" w:type="dxa"/>
          </w:tcPr>
          <w:p w14:paraId="021C1F76" w14:textId="70241F1B" w:rsidR="00D83163" w:rsidRDefault="00FE49B0" w:rsidP="00D83163">
            <w:pPr>
              <w:pStyle w:val="BodytextIslington"/>
            </w:pPr>
            <w:r>
              <w:t>10</w:t>
            </w:r>
          </w:p>
        </w:tc>
        <w:tc>
          <w:tcPr>
            <w:tcW w:w="6667" w:type="dxa"/>
          </w:tcPr>
          <w:p w14:paraId="0BEF9AEE" w14:textId="08285B6F" w:rsidR="00D83163" w:rsidRDefault="00D83163" w:rsidP="00D83163">
            <w:pPr>
              <w:pStyle w:val="BodytextIslington"/>
              <w:rPr>
                <w:lang w:bidi="en-GB"/>
              </w:rPr>
            </w:pPr>
            <w:r>
              <w:rPr>
                <w:lang w:bidi="en-GB"/>
              </w:rPr>
              <w:t>Knowledge of how a range of factors can inhibit children’s learning and development and how these can be overcome</w:t>
            </w:r>
          </w:p>
        </w:tc>
        <w:tc>
          <w:tcPr>
            <w:tcW w:w="2693" w:type="dxa"/>
          </w:tcPr>
          <w:p w14:paraId="021764A0" w14:textId="4FC9472B" w:rsidR="00D83163" w:rsidRDefault="00D83163" w:rsidP="00D83163">
            <w:pPr>
              <w:pStyle w:val="BodytextIslington"/>
              <w:rPr>
                <w:rFonts w:eastAsia="Tahoma" w:cs="Tahoma"/>
              </w:rPr>
            </w:pPr>
            <w:r w:rsidRPr="00980B3B">
              <w:rPr>
                <w:rFonts w:eastAsia="Tahoma" w:cs="Tahoma"/>
              </w:rPr>
              <w:t>Essential</w:t>
            </w:r>
          </w:p>
        </w:tc>
      </w:tr>
      <w:tr w:rsidR="00D83163" w14:paraId="070B4A72" w14:textId="77777777" w:rsidTr="55F9FC32">
        <w:trPr>
          <w:cantSplit/>
          <w:trHeight w:val="313"/>
        </w:trPr>
        <w:tc>
          <w:tcPr>
            <w:tcW w:w="846" w:type="dxa"/>
          </w:tcPr>
          <w:p w14:paraId="1D502D59" w14:textId="4F7FA0D6" w:rsidR="00D83163" w:rsidRDefault="00FE49B0" w:rsidP="00D83163">
            <w:pPr>
              <w:pStyle w:val="BodytextIslington"/>
            </w:pPr>
            <w:r>
              <w:t>11</w:t>
            </w:r>
          </w:p>
        </w:tc>
        <w:tc>
          <w:tcPr>
            <w:tcW w:w="6667" w:type="dxa"/>
          </w:tcPr>
          <w:p w14:paraId="27E87757" w14:textId="3CDAAA6D" w:rsidR="00D83163" w:rsidRDefault="00D83163" w:rsidP="00D83163">
            <w:pPr>
              <w:pStyle w:val="BodytextIslington"/>
              <w:rPr>
                <w:lang w:bidi="en-GB"/>
              </w:rPr>
            </w:pPr>
            <w:r>
              <w:rPr>
                <w:lang w:bidi="en-GB"/>
              </w:rPr>
              <w:t>Demonstrate the ability to effectively contribute to and work with the observation, assessment, tracking and planning systems in place.</w:t>
            </w:r>
          </w:p>
        </w:tc>
        <w:tc>
          <w:tcPr>
            <w:tcW w:w="2693" w:type="dxa"/>
          </w:tcPr>
          <w:p w14:paraId="1C370D70" w14:textId="77BC19FB" w:rsidR="00D83163" w:rsidRDefault="00D83163" w:rsidP="00D83163">
            <w:pPr>
              <w:pStyle w:val="BodytextIslington"/>
              <w:rPr>
                <w:rFonts w:eastAsia="Tahoma" w:cs="Tahoma"/>
              </w:rPr>
            </w:pPr>
            <w:r w:rsidRPr="00980B3B">
              <w:rPr>
                <w:rFonts w:eastAsia="Tahoma" w:cs="Tahoma"/>
              </w:rPr>
              <w:t>Essential</w:t>
            </w:r>
          </w:p>
        </w:tc>
      </w:tr>
      <w:tr w:rsidR="00D83163" w14:paraId="77A75602" w14:textId="77777777" w:rsidTr="55F9FC32">
        <w:trPr>
          <w:cantSplit/>
          <w:trHeight w:val="313"/>
        </w:trPr>
        <w:tc>
          <w:tcPr>
            <w:tcW w:w="846" w:type="dxa"/>
          </w:tcPr>
          <w:p w14:paraId="678D88C8" w14:textId="284F5473" w:rsidR="00D83163" w:rsidRDefault="00FE49B0" w:rsidP="00D83163">
            <w:pPr>
              <w:pStyle w:val="BodytextIslington"/>
            </w:pPr>
            <w:r>
              <w:t>12</w:t>
            </w:r>
          </w:p>
        </w:tc>
        <w:tc>
          <w:tcPr>
            <w:tcW w:w="6667" w:type="dxa"/>
          </w:tcPr>
          <w:p w14:paraId="3BC53E51" w14:textId="5CCAA84A" w:rsidR="00D83163" w:rsidRDefault="00D83163" w:rsidP="00D83163">
            <w:pPr>
              <w:pStyle w:val="BodytextIslington"/>
              <w:rPr>
                <w:lang w:bidi="en-GB"/>
              </w:rPr>
            </w:pPr>
            <w:r>
              <w:rPr>
                <w:lang w:bidi="en-GB"/>
              </w:rPr>
              <w:t>Knowledge of how to keep children safe and the requirements of safety in the workplace</w:t>
            </w:r>
          </w:p>
        </w:tc>
        <w:tc>
          <w:tcPr>
            <w:tcW w:w="2693" w:type="dxa"/>
          </w:tcPr>
          <w:p w14:paraId="18F48537" w14:textId="063D9877" w:rsidR="00D83163" w:rsidRDefault="00D83163" w:rsidP="00D83163">
            <w:pPr>
              <w:pStyle w:val="BodytextIslington"/>
              <w:rPr>
                <w:rFonts w:eastAsia="Tahoma" w:cs="Tahoma"/>
              </w:rPr>
            </w:pPr>
            <w:r w:rsidRPr="00980B3B">
              <w:rPr>
                <w:rFonts w:eastAsia="Tahoma" w:cs="Tahoma"/>
              </w:rPr>
              <w:t>Essential</w:t>
            </w:r>
          </w:p>
        </w:tc>
      </w:tr>
      <w:tr w:rsidR="00D83163" w14:paraId="7D52B5BA" w14:textId="77777777" w:rsidTr="55F9FC32">
        <w:trPr>
          <w:cantSplit/>
          <w:trHeight w:val="313"/>
        </w:trPr>
        <w:tc>
          <w:tcPr>
            <w:tcW w:w="846" w:type="dxa"/>
          </w:tcPr>
          <w:p w14:paraId="4D00A06A" w14:textId="4F6BD4D8" w:rsidR="00D83163" w:rsidRDefault="00FE49B0" w:rsidP="00D83163">
            <w:pPr>
              <w:pStyle w:val="BodytextIslington"/>
            </w:pPr>
            <w:r>
              <w:t>13</w:t>
            </w:r>
          </w:p>
        </w:tc>
        <w:tc>
          <w:tcPr>
            <w:tcW w:w="6667" w:type="dxa"/>
          </w:tcPr>
          <w:p w14:paraId="2C16EE2E" w14:textId="705958FB" w:rsidR="00D83163" w:rsidRDefault="00D83163" w:rsidP="00D83163">
            <w:pPr>
              <w:pStyle w:val="BodytextIslington"/>
              <w:rPr>
                <w:lang w:bidi="en-GB"/>
              </w:rPr>
            </w:pPr>
            <w:r>
              <w:rPr>
                <w:lang w:bidi="en-GB"/>
              </w:rPr>
              <w:t>Demonstrate the ability to relate easily and communicate effectively with children aged birth to 5, listening and responding sensitively.</w:t>
            </w:r>
          </w:p>
        </w:tc>
        <w:tc>
          <w:tcPr>
            <w:tcW w:w="2693" w:type="dxa"/>
          </w:tcPr>
          <w:p w14:paraId="06BC353A" w14:textId="040EBE76" w:rsidR="00D83163" w:rsidRDefault="00D83163" w:rsidP="00D83163">
            <w:pPr>
              <w:pStyle w:val="BodytextIslington"/>
              <w:rPr>
                <w:rFonts w:eastAsia="Tahoma" w:cs="Tahoma"/>
              </w:rPr>
            </w:pPr>
            <w:r w:rsidRPr="00980B3B">
              <w:rPr>
                <w:rFonts w:eastAsia="Tahoma" w:cs="Tahoma"/>
              </w:rPr>
              <w:t>Essential</w:t>
            </w:r>
          </w:p>
        </w:tc>
      </w:tr>
      <w:tr w:rsidR="00D83163" w14:paraId="3AD46318" w14:textId="77777777" w:rsidTr="55F9FC32">
        <w:trPr>
          <w:cantSplit/>
          <w:trHeight w:val="313"/>
        </w:trPr>
        <w:tc>
          <w:tcPr>
            <w:tcW w:w="846" w:type="dxa"/>
          </w:tcPr>
          <w:p w14:paraId="3D2B557B" w14:textId="57A6CA78" w:rsidR="00D83163" w:rsidRDefault="00FE49B0" w:rsidP="00D83163">
            <w:pPr>
              <w:pStyle w:val="BodytextIslington"/>
            </w:pPr>
            <w:r>
              <w:t>14</w:t>
            </w:r>
          </w:p>
        </w:tc>
        <w:tc>
          <w:tcPr>
            <w:tcW w:w="6667" w:type="dxa"/>
          </w:tcPr>
          <w:p w14:paraId="427B1BD0" w14:textId="7A07BB4E" w:rsidR="00D83163" w:rsidRDefault="00D83163" w:rsidP="00D83163">
            <w:pPr>
              <w:pStyle w:val="BodytextIslington"/>
              <w:rPr>
                <w:lang w:bidi="en-GB"/>
              </w:rPr>
            </w:pPr>
            <w:r>
              <w:rPr>
                <w:lang w:bidi="en-GB"/>
              </w:rPr>
              <w:t>Demonstrate the ability to develop effective relationships with parent/carers and support them in promoting their child’s learning and development at home</w:t>
            </w:r>
          </w:p>
        </w:tc>
        <w:tc>
          <w:tcPr>
            <w:tcW w:w="2693" w:type="dxa"/>
          </w:tcPr>
          <w:p w14:paraId="07E6C306" w14:textId="44AD754E" w:rsidR="00D83163" w:rsidRDefault="00D83163" w:rsidP="00D83163">
            <w:pPr>
              <w:pStyle w:val="BodytextIslington"/>
              <w:rPr>
                <w:rFonts w:eastAsia="Tahoma" w:cs="Tahoma"/>
              </w:rPr>
            </w:pPr>
            <w:r w:rsidRPr="00980B3B">
              <w:rPr>
                <w:rFonts w:eastAsia="Tahoma" w:cs="Tahoma"/>
              </w:rPr>
              <w:t>Essential</w:t>
            </w:r>
          </w:p>
        </w:tc>
      </w:tr>
      <w:tr w:rsidR="00D83163" w14:paraId="5EA7EF21" w14:textId="77777777" w:rsidTr="55F9FC32">
        <w:trPr>
          <w:cantSplit/>
          <w:trHeight w:val="313"/>
        </w:trPr>
        <w:tc>
          <w:tcPr>
            <w:tcW w:w="846" w:type="dxa"/>
          </w:tcPr>
          <w:p w14:paraId="1A5FA588" w14:textId="35196295" w:rsidR="00D83163" w:rsidRDefault="00FE49B0" w:rsidP="00D83163">
            <w:pPr>
              <w:pStyle w:val="BodytextIslington"/>
            </w:pPr>
            <w:r>
              <w:t>15</w:t>
            </w:r>
          </w:p>
        </w:tc>
        <w:tc>
          <w:tcPr>
            <w:tcW w:w="6667" w:type="dxa"/>
          </w:tcPr>
          <w:p w14:paraId="625E1EAE" w14:textId="4A2736BB" w:rsidR="00D83163" w:rsidRDefault="00D83163" w:rsidP="00D83163">
            <w:pPr>
              <w:pStyle w:val="BodytextIslington"/>
              <w:rPr>
                <w:lang w:bidi="en-GB"/>
              </w:rPr>
            </w:pPr>
            <w:r>
              <w:rPr>
                <w:lang w:bidi="en-GB"/>
              </w:rPr>
              <w:t>Demonstrate the ability to communicate effectively with staff and to work as part of a team</w:t>
            </w:r>
          </w:p>
        </w:tc>
        <w:tc>
          <w:tcPr>
            <w:tcW w:w="2693" w:type="dxa"/>
          </w:tcPr>
          <w:p w14:paraId="4FCBF5F7" w14:textId="4D7A1344" w:rsidR="00D83163" w:rsidRDefault="00D83163" w:rsidP="00D83163">
            <w:pPr>
              <w:pStyle w:val="BodytextIslington"/>
              <w:rPr>
                <w:rFonts w:eastAsia="Tahoma" w:cs="Tahoma"/>
              </w:rPr>
            </w:pPr>
            <w:r w:rsidRPr="00980B3B">
              <w:rPr>
                <w:rFonts w:eastAsia="Tahoma" w:cs="Tahoma"/>
              </w:rPr>
              <w:t>Essential</w:t>
            </w:r>
          </w:p>
        </w:tc>
      </w:tr>
      <w:tr w:rsidR="00D83163" w14:paraId="4CBE27DA" w14:textId="77777777" w:rsidTr="55F9FC32">
        <w:trPr>
          <w:cantSplit/>
          <w:trHeight w:val="313"/>
        </w:trPr>
        <w:tc>
          <w:tcPr>
            <w:tcW w:w="846" w:type="dxa"/>
          </w:tcPr>
          <w:p w14:paraId="760D6E2E" w14:textId="3A121C3C" w:rsidR="00D83163" w:rsidRDefault="00FE49B0" w:rsidP="00D83163">
            <w:pPr>
              <w:pStyle w:val="BodytextIslington"/>
            </w:pPr>
            <w:r>
              <w:t>16</w:t>
            </w:r>
          </w:p>
        </w:tc>
        <w:tc>
          <w:tcPr>
            <w:tcW w:w="6667" w:type="dxa"/>
          </w:tcPr>
          <w:p w14:paraId="7C48D06C" w14:textId="785A2B6C" w:rsidR="00D83163" w:rsidRDefault="00D83163" w:rsidP="00D83163">
            <w:pPr>
              <w:pStyle w:val="BodytextIslington"/>
              <w:rPr>
                <w:lang w:bidi="en-GB"/>
              </w:rPr>
            </w:pPr>
            <w:r>
              <w:rPr>
                <w:lang w:bidi="en-GB"/>
              </w:rPr>
              <w:t>Knowledge of and ability to contribute to multi-agency working</w:t>
            </w:r>
          </w:p>
        </w:tc>
        <w:tc>
          <w:tcPr>
            <w:tcW w:w="2693" w:type="dxa"/>
          </w:tcPr>
          <w:p w14:paraId="1070A6DD" w14:textId="5F42010D" w:rsidR="00D83163" w:rsidRDefault="00D83163" w:rsidP="00D83163">
            <w:pPr>
              <w:pStyle w:val="BodytextIslington"/>
              <w:rPr>
                <w:rFonts w:eastAsia="Tahoma" w:cs="Tahoma"/>
              </w:rPr>
            </w:pPr>
            <w:r w:rsidRPr="00980B3B">
              <w:rPr>
                <w:rFonts w:eastAsia="Tahoma" w:cs="Tahoma"/>
              </w:rPr>
              <w:t>Essential</w:t>
            </w:r>
          </w:p>
        </w:tc>
      </w:tr>
      <w:tr w:rsidR="00D83163" w14:paraId="1872E91A" w14:textId="77777777" w:rsidTr="55F9FC32">
        <w:trPr>
          <w:cantSplit/>
          <w:trHeight w:val="313"/>
        </w:trPr>
        <w:tc>
          <w:tcPr>
            <w:tcW w:w="846" w:type="dxa"/>
          </w:tcPr>
          <w:p w14:paraId="340E8DC0" w14:textId="09D9E1CA" w:rsidR="00D83163" w:rsidRDefault="00FE49B0" w:rsidP="00D83163">
            <w:pPr>
              <w:pStyle w:val="BodytextIslington"/>
            </w:pPr>
            <w:r>
              <w:t>17</w:t>
            </w:r>
          </w:p>
        </w:tc>
        <w:tc>
          <w:tcPr>
            <w:tcW w:w="6667" w:type="dxa"/>
          </w:tcPr>
          <w:p w14:paraId="2D60CA6E" w14:textId="2DD863FF" w:rsidR="00D83163" w:rsidRDefault="00D83163" w:rsidP="00D83163">
            <w:pPr>
              <w:pStyle w:val="BodytextIslington"/>
              <w:rPr>
                <w:lang w:bidi="en-GB"/>
              </w:rPr>
            </w:pPr>
            <w:r>
              <w:rPr>
                <w:lang w:bidi="en-GB"/>
              </w:rPr>
              <w:t>Commitment to developing and maintaining the ethos of the setting as a partnership of children, professionals, parents/carers and the community.</w:t>
            </w:r>
          </w:p>
        </w:tc>
        <w:tc>
          <w:tcPr>
            <w:tcW w:w="2693" w:type="dxa"/>
          </w:tcPr>
          <w:p w14:paraId="7542A2F8" w14:textId="022F3867" w:rsidR="00D83163" w:rsidRDefault="00D83163" w:rsidP="00D83163">
            <w:pPr>
              <w:pStyle w:val="BodytextIslington"/>
              <w:rPr>
                <w:rFonts w:eastAsia="Tahoma" w:cs="Tahoma"/>
              </w:rPr>
            </w:pPr>
            <w:r w:rsidRPr="00980B3B">
              <w:rPr>
                <w:rFonts w:eastAsia="Tahoma" w:cs="Tahoma"/>
              </w:rPr>
              <w:t>Essential</w:t>
            </w:r>
          </w:p>
        </w:tc>
      </w:tr>
      <w:tr w:rsidR="00D83163" w14:paraId="03699FD1" w14:textId="77777777" w:rsidTr="55F9FC32">
        <w:trPr>
          <w:cantSplit/>
          <w:trHeight w:val="313"/>
        </w:trPr>
        <w:tc>
          <w:tcPr>
            <w:tcW w:w="846" w:type="dxa"/>
          </w:tcPr>
          <w:p w14:paraId="7D2042C0" w14:textId="587EFB83" w:rsidR="00D83163" w:rsidRDefault="00FE49B0" w:rsidP="00D83163">
            <w:pPr>
              <w:pStyle w:val="BodytextIslington"/>
            </w:pPr>
            <w:r>
              <w:lastRenderedPageBreak/>
              <w:t>18</w:t>
            </w:r>
          </w:p>
        </w:tc>
        <w:tc>
          <w:tcPr>
            <w:tcW w:w="6667" w:type="dxa"/>
          </w:tcPr>
          <w:p w14:paraId="59ADAF2B" w14:textId="0AA6E060" w:rsidR="00D83163" w:rsidRDefault="00D83163" w:rsidP="00D83163">
            <w:pPr>
              <w:pStyle w:val="BodytextIslington"/>
              <w:rPr>
                <w:lang w:bidi="en-GB"/>
              </w:rPr>
            </w:pPr>
            <w:r>
              <w:rPr>
                <w:lang w:bidi="en-GB"/>
              </w:rPr>
              <w:t>Good level of written and verbal communication and interpersonal skills.</w:t>
            </w:r>
          </w:p>
        </w:tc>
        <w:tc>
          <w:tcPr>
            <w:tcW w:w="2693" w:type="dxa"/>
          </w:tcPr>
          <w:p w14:paraId="7725E25A" w14:textId="34462033" w:rsidR="00D83163" w:rsidRDefault="00D83163" w:rsidP="00D83163">
            <w:pPr>
              <w:pStyle w:val="BodytextIslington"/>
              <w:rPr>
                <w:rFonts w:eastAsia="Tahoma" w:cs="Tahoma"/>
              </w:rPr>
            </w:pPr>
            <w:r w:rsidRPr="006712F6">
              <w:rPr>
                <w:rFonts w:eastAsia="Tahoma" w:cs="Tahoma"/>
              </w:rPr>
              <w:t>Essential</w:t>
            </w:r>
          </w:p>
        </w:tc>
      </w:tr>
      <w:tr w:rsidR="00D83163" w14:paraId="5A9D6A6E" w14:textId="77777777" w:rsidTr="55F9FC32">
        <w:trPr>
          <w:cantSplit/>
          <w:trHeight w:val="313"/>
        </w:trPr>
        <w:tc>
          <w:tcPr>
            <w:tcW w:w="846" w:type="dxa"/>
          </w:tcPr>
          <w:p w14:paraId="605BC7C9" w14:textId="4C27A1DA" w:rsidR="00D83163" w:rsidRDefault="00FE49B0" w:rsidP="00D83163">
            <w:pPr>
              <w:pStyle w:val="BodytextIslington"/>
            </w:pPr>
            <w:r>
              <w:t>19</w:t>
            </w:r>
          </w:p>
        </w:tc>
        <w:tc>
          <w:tcPr>
            <w:tcW w:w="6667" w:type="dxa"/>
          </w:tcPr>
          <w:p w14:paraId="3C0C588A" w14:textId="3EFA717B" w:rsidR="00D83163" w:rsidRDefault="00D83163" w:rsidP="00D83163">
            <w:pPr>
              <w:pStyle w:val="BodytextIslington"/>
              <w:rPr>
                <w:lang w:bidi="en-GB"/>
              </w:rPr>
            </w:pPr>
            <w:r>
              <w:rPr>
                <w:lang w:bidi="en-GB"/>
              </w:rPr>
              <w:t>To have relevant IT skills, be willing to develop these skills as necessary and be familiar with relevant software</w:t>
            </w:r>
          </w:p>
        </w:tc>
        <w:tc>
          <w:tcPr>
            <w:tcW w:w="2693" w:type="dxa"/>
          </w:tcPr>
          <w:p w14:paraId="40AD7CE6" w14:textId="014E1B13" w:rsidR="00D83163" w:rsidRDefault="00D83163" w:rsidP="00D83163">
            <w:pPr>
              <w:pStyle w:val="BodytextIslington"/>
              <w:rPr>
                <w:rFonts w:eastAsia="Tahoma" w:cs="Tahoma"/>
              </w:rPr>
            </w:pPr>
            <w:r w:rsidRPr="006712F6">
              <w:rPr>
                <w:rFonts w:eastAsia="Tahoma" w:cs="Tahoma"/>
              </w:rPr>
              <w:t>Essential</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CFB6" w14:textId="77777777" w:rsidR="0050203B" w:rsidRDefault="0050203B" w:rsidP="00687CE3">
      <w:r>
        <w:separator/>
      </w:r>
    </w:p>
  </w:endnote>
  <w:endnote w:type="continuationSeparator" w:id="0">
    <w:p w14:paraId="00662B92" w14:textId="77777777" w:rsidR="0050203B" w:rsidRDefault="0050203B" w:rsidP="00687CE3">
      <w:r>
        <w:continuationSeparator/>
      </w:r>
    </w:p>
  </w:endnote>
  <w:endnote w:type="continuationNotice" w:id="1">
    <w:p w14:paraId="6C8DB5E4" w14:textId="77777777" w:rsidR="0050203B" w:rsidRDefault="005020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01D4" w14:textId="77777777" w:rsidR="0050203B" w:rsidRDefault="0050203B" w:rsidP="00687CE3">
      <w:r>
        <w:separator/>
      </w:r>
    </w:p>
  </w:footnote>
  <w:footnote w:type="continuationSeparator" w:id="0">
    <w:p w14:paraId="58184867" w14:textId="77777777" w:rsidR="0050203B" w:rsidRDefault="0050203B" w:rsidP="00687CE3">
      <w:r>
        <w:continuationSeparator/>
      </w:r>
    </w:p>
  </w:footnote>
  <w:footnote w:type="continuationNotice" w:id="1">
    <w:p w14:paraId="76690E49" w14:textId="77777777" w:rsidR="0050203B" w:rsidRDefault="0050203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5"/>
  </w:num>
  <w:num w:numId="2" w16cid:durableId="1231111515">
    <w:abstractNumId w:val="12"/>
  </w:num>
  <w:num w:numId="3" w16cid:durableId="504319406">
    <w:abstractNumId w:val="10"/>
  </w:num>
  <w:num w:numId="4" w16cid:durableId="529805229">
    <w:abstractNumId w:val="13"/>
  </w:num>
  <w:num w:numId="5" w16cid:durableId="691807524">
    <w:abstractNumId w:val="14"/>
  </w:num>
  <w:num w:numId="6" w16cid:durableId="1139028826">
    <w:abstractNumId w:val="17"/>
  </w:num>
  <w:num w:numId="7" w16cid:durableId="101920931">
    <w:abstractNumId w:val="18"/>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EA5"/>
    <w:rsid w:val="00045EFC"/>
    <w:rsid w:val="00052EED"/>
    <w:rsid w:val="0006549B"/>
    <w:rsid w:val="00066517"/>
    <w:rsid w:val="00066A69"/>
    <w:rsid w:val="000720F5"/>
    <w:rsid w:val="00090CFD"/>
    <w:rsid w:val="0009430C"/>
    <w:rsid w:val="000B237C"/>
    <w:rsid w:val="000B3500"/>
    <w:rsid w:val="000B437B"/>
    <w:rsid w:val="000C75B5"/>
    <w:rsid w:val="000D5E09"/>
    <w:rsid w:val="000D6469"/>
    <w:rsid w:val="000F3C1B"/>
    <w:rsid w:val="00100B0F"/>
    <w:rsid w:val="00106A43"/>
    <w:rsid w:val="00107F54"/>
    <w:rsid w:val="00110A58"/>
    <w:rsid w:val="00127997"/>
    <w:rsid w:val="00131626"/>
    <w:rsid w:val="00141359"/>
    <w:rsid w:val="00151F28"/>
    <w:rsid w:val="00160ABF"/>
    <w:rsid w:val="00164CBB"/>
    <w:rsid w:val="00165EED"/>
    <w:rsid w:val="00175B58"/>
    <w:rsid w:val="001761C0"/>
    <w:rsid w:val="00177A37"/>
    <w:rsid w:val="00192BF5"/>
    <w:rsid w:val="001A038B"/>
    <w:rsid w:val="001B5426"/>
    <w:rsid w:val="001C3486"/>
    <w:rsid w:val="001C6509"/>
    <w:rsid w:val="001C753D"/>
    <w:rsid w:val="001E2A4F"/>
    <w:rsid w:val="001F0BD1"/>
    <w:rsid w:val="001F128E"/>
    <w:rsid w:val="001F6247"/>
    <w:rsid w:val="001F659F"/>
    <w:rsid w:val="001F786D"/>
    <w:rsid w:val="00202A08"/>
    <w:rsid w:val="00207C7B"/>
    <w:rsid w:val="00210F2E"/>
    <w:rsid w:val="002454FF"/>
    <w:rsid w:val="002462BE"/>
    <w:rsid w:val="00250F02"/>
    <w:rsid w:val="00251B75"/>
    <w:rsid w:val="0026661D"/>
    <w:rsid w:val="00277291"/>
    <w:rsid w:val="002875FF"/>
    <w:rsid w:val="002A6451"/>
    <w:rsid w:val="002B0FD2"/>
    <w:rsid w:val="002C0511"/>
    <w:rsid w:val="002C5D15"/>
    <w:rsid w:val="002C5E29"/>
    <w:rsid w:val="002E3A28"/>
    <w:rsid w:val="002E69D2"/>
    <w:rsid w:val="002E6C44"/>
    <w:rsid w:val="003021C5"/>
    <w:rsid w:val="003036D8"/>
    <w:rsid w:val="003050F5"/>
    <w:rsid w:val="003200E5"/>
    <w:rsid w:val="0032345C"/>
    <w:rsid w:val="00350B0C"/>
    <w:rsid w:val="00351692"/>
    <w:rsid w:val="00354D47"/>
    <w:rsid w:val="0035733F"/>
    <w:rsid w:val="00360032"/>
    <w:rsid w:val="00365AED"/>
    <w:rsid w:val="003700B0"/>
    <w:rsid w:val="00371CD0"/>
    <w:rsid w:val="00373635"/>
    <w:rsid w:val="003813A1"/>
    <w:rsid w:val="003831AD"/>
    <w:rsid w:val="00393BF7"/>
    <w:rsid w:val="003C0C2E"/>
    <w:rsid w:val="003C4A28"/>
    <w:rsid w:val="003D7959"/>
    <w:rsid w:val="003E3019"/>
    <w:rsid w:val="003E5B9F"/>
    <w:rsid w:val="003E6BBB"/>
    <w:rsid w:val="003F12F9"/>
    <w:rsid w:val="003F51EE"/>
    <w:rsid w:val="004032CC"/>
    <w:rsid w:val="004036E8"/>
    <w:rsid w:val="00406BE9"/>
    <w:rsid w:val="00406F6E"/>
    <w:rsid w:val="0041331A"/>
    <w:rsid w:val="004175BD"/>
    <w:rsid w:val="00417C03"/>
    <w:rsid w:val="004216F2"/>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309BA"/>
    <w:rsid w:val="00535581"/>
    <w:rsid w:val="00535A83"/>
    <w:rsid w:val="005362E2"/>
    <w:rsid w:val="00545E9E"/>
    <w:rsid w:val="00551889"/>
    <w:rsid w:val="00561A06"/>
    <w:rsid w:val="00566BA4"/>
    <w:rsid w:val="00587991"/>
    <w:rsid w:val="005B35D2"/>
    <w:rsid w:val="005B7001"/>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10C9B"/>
    <w:rsid w:val="0061135D"/>
    <w:rsid w:val="0061280F"/>
    <w:rsid w:val="006152E0"/>
    <w:rsid w:val="006203B3"/>
    <w:rsid w:val="0062193A"/>
    <w:rsid w:val="0062365A"/>
    <w:rsid w:val="00626ADF"/>
    <w:rsid w:val="00631107"/>
    <w:rsid w:val="006351C4"/>
    <w:rsid w:val="00636296"/>
    <w:rsid w:val="006378C9"/>
    <w:rsid w:val="006405AA"/>
    <w:rsid w:val="00644C97"/>
    <w:rsid w:val="00646024"/>
    <w:rsid w:val="00654A86"/>
    <w:rsid w:val="006808AE"/>
    <w:rsid w:val="00687CE3"/>
    <w:rsid w:val="006903DF"/>
    <w:rsid w:val="0069329B"/>
    <w:rsid w:val="006A0461"/>
    <w:rsid w:val="006B1ED0"/>
    <w:rsid w:val="006B6CFE"/>
    <w:rsid w:val="006B6E28"/>
    <w:rsid w:val="006D02AD"/>
    <w:rsid w:val="006D47C1"/>
    <w:rsid w:val="006F1367"/>
    <w:rsid w:val="006F26F8"/>
    <w:rsid w:val="006F71F2"/>
    <w:rsid w:val="00701F67"/>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D3DA7"/>
    <w:rsid w:val="007D4775"/>
    <w:rsid w:val="007D7500"/>
    <w:rsid w:val="007E1F47"/>
    <w:rsid w:val="007E3174"/>
    <w:rsid w:val="007E5DA9"/>
    <w:rsid w:val="007F77C1"/>
    <w:rsid w:val="00800F4E"/>
    <w:rsid w:val="008027E3"/>
    <w:rsid w:val="008050A3"/>
    <w:rsid w:val="00806B87"/>
    <w:rsid w:val="00811777"/>
    <w:rsid w:val="00820176"/>
    <w:rsid w:val="0082316E"/>
    <w:rsid w:val="00826473"/>
    <w:rsid w:val="00832A0F"/>
    <w:rsid w:val="00843870"/>
    <w:rsid w:val="00853562"/>
    <w:rsid w:val="0086048D"/>
    <w:rsid w:val="0086132A"/>
    <w:rsid w:val="008672D1"/>
    <w:rsid w:val="00872860"/>
    <w:rsid w:val="00876CFF"/>
    <w:rsid w:val="008841FF"/>
    <w:rsid w:val="008867C0"/>
    <w:rsid w:val="008A50B0"/>
    <w:rsid w:val="008C0B04"/>
    <w:rsid w:val="008D18B1"/>
    <w:rsid w:val="008D276B"/>
    <w:rsid w:val="008E072A"/>
    <w:rsid w:val="008E50CC"/>
    <w:rsid w:val="00900F38"/>
    <w:rsid w:val="0091126D"/>
    <w:rsid w:val="0092438E"/>
    <w:rsid w:val="00935384"/>
    <w:rsid w:val="00937769"/>
    <w:rsid w:val="009464EF"/>
    <w:rsid w:val="00950039"/>
    <w:rsid w:val="00960D3A"/>
    <w:rsid w:val="00966211"/>
    <w:rsid w:val="009711FF"/>
    <w:rsid w:val="00980486"/>
    <w:rsid w:val="0098257B"/>
    <w:rsid w:val="00987A80"/>
    <w:rsid w:val="0099227D"/>
    <w:rsid w:val="009B05BE"/>
    <w:rsid w:val="009B1122"/>
    <w:rsid w:val="009B1D2F"/>
    <w:rsid w:val="009C17D5"/>
    <w:rsid w:val="009C365E"/>
    <w:rsid w:val="009C74BB"/>
    <w:rsid w:val="009C7779"/>
    <w:rsid w:val="009D2DB7"/>
    <w:rsid w:val="009E2E6C"/>
    <w:rsid w:val="009F6BDF"/>
    <w:rsid w:val="00A033E9"/>
    <w:rsid w:val="00A059B2"/>
    <w:rsid w:val="00A05F87"/>
    <w:rsid w:val="00A11FAF"/>
    <w:rsid w:val="00A132F9"/>
    <w:rsid w:val="00A15C5C"/>
    <w:rsid w:val="00A2616B"/>
    <w:rsid w:val="00A26859"/>
    <w:rsid w:val="00A26A84"/>
    <w:rsid w:val="00A37450"/>
    <w:rsid w:val="00A37F77"/>
    <w:rsid w:val="00A461B5"/>
    <w:rsid w:val="00A47BC6"/>
    <w:rsid w:val="00A52F91"/>
    <w:rsid w:val="00A5353F"/>
    <w:rsid w:val="00A542B4"/>
    <w:rsid w:val="00A57E39"/>
    <w:rsid w:val="00A61BB1"/>
    <w:rsid w:val="00A725AA"/>
    <w:rsid w:val="00A74A2D"/>
    <w:rsid w:val="00A758BC"/>
    <w:rsid w:val="00A83EB1"/>
    <w:rsid w:val="00A855F7"/>
    <w:rsid w:val="00A86BAA"/>
    <w:rsid w:val="00AB719C"/>
    <w:rsid w:val="00AD2728"/>
    <w:rsid w:val="00AD4DFB"/>
    <w:rsid w:val="00AD6E1F"/>
    <w:rsid w:val="00AD7986"/>
    <w:rsid w:val="00AE6527"/>
    <w:rsid w:val="00AF1E6A"/>
    <w:rsid w:val="00AF22EE"/>
    <w:rsid w:val="00AF73B4"/>
    <w:rsid w:val="00B01D6E"/>
    <w:rsid w:val="00B076D7"/>
    <w:rsid w:val="00B10FB6"/>
    <w:rsid w:val="00B3371B"/>
    <w:rsid w:val="00B51151"/>
    <w:rsid w:val="00B60FF4"/>
    <w:rsid w:val="00B83EB0"/>
    <w:rsid w:val="00B85CFF"/>
    <w:rsid w:val="00BA2D69"/>
    <w:rsid w:val="00BB589C"/>
    <w:rsid w:val="00BB7302"/>
    <w:rsid w:val="00BD40CA"/>
    <w:rsid w:val="00BF0FCF"/>
    <w:rsid w:val="00C07132"/>
    <w:rsid w:val="00C105F2"/>
    <w:rsid w:val="00C17E08"/>
    <w:rsid w:val="00C21F73"/>
    <w:rsid w:val="00C256AF"/>
    <w:rsid w:val="00C33ED8"/>
    <w:rsid w:val="00C41DB4"/>
    <w:rsid w:val="00C42F09"/>
    <w:rsid w:val="00C57622"/>
    <w:rsid w:val="00C7402D"/>
    <w:rsid w:val="00C80CD1"/>
    <w:rsid w:val="00C95207"/>
    <w:rsid w:val="00CA144B"/>
    <w:rsid w:val="00CA7B26"/>
    <w:rsid w:val="00CB1584"/>
    <w:rsid w:val="00CC3F08"/>
    <w:rsid w:val="00CD1418"/>
    <w:rsid w:val="00CD1A40"/>
    <w:rsid w:val="00CD3AE8"/>
    <w:rsid w:val="00CE2F9E"/>
    <w:rsid w:val="00CF312E"/>
    <w:rsid w:val="00CF3ECA"/>
    <w:rsid w:val="00D22E3D"/>
    <w:rsid w:val="00D3219D"/>
    <w:rsid w:val="00D45FAC"/>
    <w:rsid w:val="00D60028"/>
    <w:rsid w:val="00D62E59"/>
    <w:rsid w:val="00D676FF"/>
    <w:rsid w:val="00D761AD"/>
    <w:rsid w:val="00D83163"/>
    <w:rsid w:val="00D91B48"/>
    <w:rsid w:val="00DA4A7D"/>
    <w:rsid w:val="00DB1924"/>
    <w:rsid w:val="00DB36CA"/>
    <w:rsid w:val="00DB54A0"/>
    <w:rsid w:val="00DD2BD1"/>
    <w:rsid w:val="00DD3968"/>
    <w:rsid w:val="00DD5BAC"/>
    <w:rsid w:val="00DD7B4F"/>
    <w:rsid w:val="00E12712"/>
    <w:rsid w:val="00E16AAF"/>
    <w:rsid w:val="00E176DB"/>
    <w:rsid w:val="00E17950"/>
    <w:rsid w:val="00E22946"/>
    <w:rsid w:val="00E35A99"/>
    <w:rsid w:val="00E3624C"/>
    <w:rsid w:val="00E51E79"/>
    <w:rsid w:val="00E52824"/>
    <w:rsid w:val="00E55DFE"/>
    <w:rsid w:val="00E573D2"/>
    <w:rsid w:val="00E717A8"/>
    <w:rsid w:val="00E72836"/>
    <w:rsid w:val="00E93C26"/>
    <w:rsid w:val="00E973FA"/>
    <w:rsid w:val="00EA086A"/>
    <w:rsid w:val="00ED5A19"/>
    <w:rsid w:val="00EE6F6D"/>
    <w:rsid w:val="00EF1315"/>
    <w:rsid w:val="00EF3333"/>
    <w:rsid w:val="00F00111"/>
    <w:rsid w:val="00F006F1"/>
    <w:rsid w:val="00F01D66"/>
    <w:rsid w:val="00F06413"/>
    <w:rsid w:val="00F06A40"/>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2EC5"/>
    <w:rsid w:val="00FC23A1"/>
    <w:rsid w:val="00FD007A"/>
    <w:rsid w:val="00FD1F19"/>
    <w:rsid w:val="00FE0052"/>
    <w:rsid w:val="00FE0F70"/>
    <w:rsid w:val="00FE49B0"/>
    <w:rsid w:val="00FE6678"/>
    <w:rsid w:val="00FE6BCF"/>
    <w:rsid w:val="00FF01DA"/>
    <w:rsid w:val="00FF1304"/>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276b422f-d6ae-4bbb-9ded-234b8c57102b"/>
    <ds:schemaRef ds:uri="78febf5f-eec7-4997-894b-a8e58f6de49b"/>
    <ds:schemaRef ds:uri="ae8eda8c-7784-43e3-a806-b3b111f2b9e9"/>
    <ds:schemaRef ds:uri="f85e2b9f-2abf-46b5-8165-c4081e2a6ff1"/>
  </ds:schemaRefs>
</ds:datastoreItem>
</file>

<file path=customXml/itemProps2.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3.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10586</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Louise Keane</cp:lastModifiedBy>
  <cp:revision>3</cp:revision>
  <dcterms:created xsi:type="dcterms:W3CDTF">2025-09-12T06:38:00Z</dcterms:created>
  <dcterms:modified xsi:type="dcterms:W3CDTF">2025-09-12T06:40:00Z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