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D9A8" w14:textId="6FC3001B" w:rsidR="00187D33" w:rsidRPr="00187D33" w:rsidRDefault="001D790B" w:rsidP="00187D33">
      <w:pPr>
        <w:pStyle w:val="Heading1Islington"/>
      </w:pPr>
      <w:r>
        <w:t>Educational Psychologist</w:t>
      </w:r>
    </w:p>
    <w:p w14:paraId="24AAD1B4" w14:textId="34DC146E" w:rsidR="00A10440" w:rsidRDefault="001D790B" w:rsidP="00A10440">
      <w:pPr>
        <w:pStyle w:val="BulletsIslington"/>
        <w:rPr>
          <w:b/>
          <w:bCs/>
        </w:rPr>
      </w:pPr>
      <w:r>
        <w:t>Pupil Services</w:t>
      </w:r>
      <w:r w:rsidR="009A2230">
        <w:t xml:space="preserve"> </w:t>
      </w:r>
    </w:p>
    <w:p w14:paraId="483BB3DE" w14:textId="5BC9EC13" w:rsidR="00A10440" w:rsidRPr="007025FE" w:rsidRDefault="00A10440" w:rsidP="00A10440">
      <w:pPr>
        <w:pStyle w:val="BulletsIslington"/>
        <w:rPr>
          <w:b/>
          <w:bCs/>
        </w:rPr>
      </w:pPr>
      <w:r>
        <w:t>Grade:</w:t>
      </w:r>
      <w:r w:rsidR="001D790B" w:rsidRPr="001D790B">
        <w:rPr>
          <w:rFonts w:ascii="Tahoma" w:hAnsi="Tahoma" w:cs="Tahoma"/>
          <w:color w:val="000000"/>
        </w:rPr>
        <w:t xml:space="preserve"> </w:t>
      </w:r>
      <w:r w:rsidR="001D790B" w:rsidRPr="001D790B">
        <w:t xml:space="preserve">Soulbury Scale </w:t>
      </w:r>
      <w:r w:rsidR="00FB6D64">
        <w:t>A</w:t>
      </w:r>
      <w:r w:rsidR="001D790B" w:rsidRPr="001D790B">
        <w:t xml:space="preserve"> </w:t>
      </w:r>
      <w:r w:rsidR="00596D09">
        <w:t>5-10</w:t>
      </w:r>
      <w:r w:rsidR="001D790B" w:rsidRPr="001D790B">
        <w:t xml:space="preserve"> (up to 3 SPA points will be honoured)</w:t>
      </w:r>
      <w:r w:rsidR="00660B43">
        <w:t xml:space="preserve"> </w:t>
      </w:r>
    </w:p>
    <w:p w14:paraId="35701E72" w14:textId="48A17791" w:rsidR="007025FE" w:rsidRPr="009A2230" w:rsidRDefault="00187D33" w:rsidP="00A10440">
      <w:pPr>
        <w:pStyle w:val="BulletsIslington"/>
        <w:rPr>
          <w:b/>
          <w:bCs/>
        </w:rPr>
      </w:pPr>
      <w:r>
        <w:t>Reports to:</w:t>
      </w:r>
      <w:r w:rsidR="001D790B">
        <w:t xml:space="preserve"> </w:t>
      </w:r>
      <w:r w:rsidR="001D790B" w:rsidRPr="001D790B">
        <w:t>Principal</w:t>
      </w:r>
      <w:r w:rsidR="00596D09">
        <w:t xml:space="preserve"> or Senior</w:t>
      </w:r>
      <w:r w:rsidR="001D790B" w:rsidRPr="001D790B">
        <w:t xml:space="preserve"> Educational Psychologist</w:t>
      </w:r>
    </w:p>
    <w:p w14:paraId="01F7634D" w14:textId="591D38BD" w:rsidR="007025FE" w:rsidRPr="001D790B" w:rsidRDefault="00187D33" w:rsidP="00A10440">
      <w:pPr>
        <w:pStyle w:val="BulletsIslington"/>
        <w:rPr>
          <w:b/>
          <w:bCs/>
        </w:rPr>
      </w:pPr>
      <w:r w:rsidRPr="00187D33">
        <w:t xml:space="preserve">Your team: </w:t>
      </w:r>
      <w:r w:rsidR="001D790B" w:rsidRPr="001D790B">
        <w:t>Educational Psychology Service </w:t>
      </w:r>
    </w:p>
    <w:p w14:paraId="5A27B05A" w14:textId="77777777" w:rsidR="009C365E" w:rsidRDefault="00A10440" w:rsidP="00A10440">
      <w:pPr>
        <w:pStyle w:val="Heading2Islington"/>
      </w:pPr>
      <w:r>
        <w:t>Our mission</w:t>
      </w:r>
      <w:r w:rsidR="00221D5A">
        <w:t xml:space="preserve"> </w:t>
      </w:r>
    </w:p>
    <w:p w14:paraId="3FA55A77" w14:textId="77777777" w:rsidR="00221D5A" w:rsidRPr="00221D5A" w:rsidRDefault="00221D5A" w:rsidP="00221D5A">
      <w:pPr>
        <w:pStyle w:val="BodytextIslington"/>
      </w:pPr>
      <w:r w:rsidRPr="00221D5A">
        <w:t>We are determined to create a more equal Islington, where everyone who lives here has an equal chance to thrive. </w:t>
      </w:r>
    </w:p>
    <w:p w14:paraId="458C650A" w14:textId="77777777" w:rsidR="00221D5A" w:rsidRPr="00221D5A" w:rsidRDefault="00221D5A" w:rsidP="00221D5A">
      <w:pPr>
        <w:pStyle w:val="BodytextIslington"/>
      </w:pPr>
      <w:r w:rsidRPr="00221D5A">
        <w:t>To do this, everyone who works at Islington Council lives by a set of values which guide us in everything that we do: collaborative, ambitious, resourceful, and empowering. They spell out ‘CARE’, which is what we think public service is all about. </w:t>
      </w:r>
    </w:p>
    <w:p w14:paraId="360D1A5C" w14:textId="61AB3039" w:rsidR="008A6B83" w:rsidRPr="00221D5A" w:rsidRDefault="00221D5A" w:rsidP="00221D5A">
      <w:pPr>
        <w:pStyle w:val="BodytextIslington"/>
      </w:pPr>
      <w:hyperlink r:id="rId11" w:tgtFrame="_blank" w:history="1">
        <w:r w:rsidRPr="00221D5A">
          <w:rPr>
            <w:rStyle w:val="Hyperlink"/>
          </w:rPr>
          <w:t>Watch our video</w:t>
        </w:r>
      </w:hyperlink>
      <w:r w:rsidRPr="00221D5A">
        <w:t xml:space="preserve"> to hear more about our mission and how you can help us achieve it from the </w:t>
      </w:r>
      <w:r w:rsidR="00A00753">
        <w:t xml:space="preserve">previous </w:t>
      </w:r>
      <w:r w:rsidRPr="00221D5A">
        <w:t>Leader of the Council, Cllr Kaya Comer-Sc</w:t>
      </w:r>
      <w:r w:rsidR="00956065">
        <w:t>h</w:t>
      </w:r>
      <w:r w:rsidRPr="00221D5A">
        <w:t>wartz.</w:t>
      </w:r>
    </w:p>
    <w:p w14:paraId="14D45CF6" w14:textId="77777777" w:rsidR="00187351" w:rsidRDefault="00187D33" w:rsidP="00187351">
      <w:pPr>
        <w:pStyle w:val="Heading2Islington"/>
        <w:rPr>
          <w:rStyle w:val="eop"/>
          <w:sz w:val="24"/>
        </w:rPr>
      </w:pPr>
      <w:r>
        <w:rPr>
          <w:rStyle w:val="eop"/>
        </w:rPr>
        <w:t>Key responsibilities</w:t>
      </w:r>
      <w:r w:rsidRPr="0001523B">
        <w:rPr>
          <w:rStyle w:val="eop"/>
          <w:sz w:val="24"/>
        </w:rPr>
        <w:t xml:space="preserve"> </w:t>
      </w:r>
    </w:p>
    <w:p w14:paraId="504C049D" w14:textId="77777777" w:rsidR="00187351" w:rsidRPr="002614D8" w:rsidRDefault="00187351" w:rsidP="00187351">
      <w:pPr>
        <w:pStyle w:val="Heading2Islington"/>
        <w:rPr>
          <w:sz w:val="24"/>
        </w:rPr>
      </w:pPr>
      <w:r w:rsidRPr="002614D8">
        <w:rPr>
          <w:b/>
          <w:bCs w:val="0"/>
          <w:sz w:val="24"/>
        </w:rPr>
        <w:t>Safeguarding</w:t>
      </w:r>
      <w:r w:rsidRPr="002614D8">
        <w:rPr>
          <w:sz w:val="24"/>
        </w:rPr>
        <w:t>:</w:t>
      </w:r>
    </w:p>
    <w:p w14:paraId="517899F1" w14:textId="3AB7625D" w:rsidR="002614D8" w:rsidRDefault="00187351" w:rsidP="002614D8">
      <w:pPr>
        <w:pStyle w:val="BodytextIslington"/>
      </w:pPr>
      <w:r>
        <w:t>Be committed to, and take responsibility for, promoting and safeguarding the welfare of the children, young people and vulnerable</w:t>
      </w:r>
      <w:r w:rsidR="002614D8">
        <w:t xml:space="preserve"> </w:t>
      </w:r>
      <w:r>
        <w:t xml:space="preserve">adults who they come into contact with. </w:t>
      </w:r>
    </w:p>
    <w:p w14:paraId="144C0E59" w14:textId="77777777" w:rsidR="002614D8" w:rsidRDefault="00187351" w:rsidP="002614D8">
      <w:pPr>
        <w:pStyle w:val="BodytextIslington"/>
        <w:rPr>
          <w:b/>
          <w:bCs/>
        </w:rPr>
      </w:pPr>
      <w:r w:rsidRPr="002614D8">
        <w:rPr>
          <w:b/>
          <w:bCs/>
        </w:rPr>
        <w:t>Services in Schools and Settings</w:t>
      </w:r>
      <w:r w:rsidR="002614D8">
        <w:rPr>
          <w:b/>
          <w:bCs/>
        </w:rPr>
        <w:t>:</w:t>
      </w:r>
    </w:p>
    <w:p w14:paraId="2592CD25" w14:textId="1B131ABC" w:rsidR="002614D8" w:rsidRDefault="002614D8" w:rsidP="002614D8">
      <w:pPr>
        <w:pStyle w:val="BodytextIslington"/>
      </w:pPr>
      <w:r w:rsidRPr="002614D8">
        <w:t>P</w:t>
      </w:r>
      <w:r w:rsidR="00187351" w:rsidRPr="002614D8">
        <w:t>r</w:t>
      </w:r>
      <w:r w:rsidR="00187351">
        <w:t>ovide high quality psychological consultation, assessment and person-centred planning to education settings in</w:t>
      </w:r>
      <w:r>
        <w:t xml:space="preserve"> </w:t>
      </w:r>
      <w:r w:rsidR="00187351">
        <w:t>Islington</w:t>
      </w:r>
      <w:r>
        <w:t>,</w:t>
      </w:r>
      <w:r w:rsidR="00187351">
        <w:t xml:space="preserve"> so that you can make recommendations about support and interventions that will make a</w:t>
      </w:r>
      <w:r>
        <w:t xml:space="preserve"> </w:t>
      </w:r>
      <w:r w:rsidR="00187351">
        <w:t>real difference for children, young people and their families at an individual, group and organisational level.</w:t>
      </w:r>
      <w:r w:rsidR="00313FD2">
        <w:t xml:space="preserve"> Delivering core, traded and commissioned work which will include the Expert At Hand offer as part of the Islington SEND Reform Plan</w:t>
      </w:r>
      <w:r w:rsidR="00980D93">
        <w:t>.</w:t>
      </w:r>
    </w:p>
    <w:p w14:paraId="30CD0655" w14:textId="77777777" w:rsidR="002614D8" w:rsidRDefault="002614D8" w:rsidP="002614D8">
      <w:pPr>
        <w:pStyle w:val="BodytextIslington"/>
      </w:pPr>
      <w:r>
        <w:t>D</w:t>
      </w:r>
      <w:r w:rsidR="00187351">
        <w:t>evelop and maintain the full range of professional knowledge, skills and experience to satisfy the role and the requirements of this</w:t>
      </w:r>
      <w:r>
        <w:t xml:space="preserve"> </w:t>
      </w:r>
      <w:r w:rsidR="00187351">
        <w:t>post.</w:t>
      </w:r>
    </w:p>
    <w:p w14:paraId="629D3994" w14:textId="77777777" w:rsidR="002614D8" w:rsidRDefault="00187351" w:rsidP="002614D8">
      <w:pPr>
        <w:pStyle w:val="BodytextIslington"/>
        <w:rPr>
          <w:b/>
          <w:bCs/>
        </w:rPr>
      </w:pPr>
      <w:r w:rsidRPr="002614D8">
        <w:rPr>
          <w:b/>
          <w:bCs/>
        </w:rPr>
        <w:t>School focussed work</w:t>
      </w:r>
    </w:p>
    <w:p w14:paraId="1F2C5259" w14:textId="77777777" w:rsidR="002614D8" w:rsidRDefault="002614D8" w:rsidP="002614D8">
      <w:pPr>
        <w:pStyle w:val="BodytextIslington"/>
      </w:pPr>
      <w:r>
        <w:t>P</w:t>
      </w:r>
      <w:r w:rsidR="00187351">
        <w:t xml:space="preserve">rovide an educational psychology service to a </w:t>
      </w:r>
      <w:r>
        <w:t>small patch of schools and</w:t>
      </w:r>
      <w:r w:rsidR="00187351">
        <w:t xml:space="preserve"> educational establishments</w:t>
      </w:r>
      <w:r>
        <w:t xml:space="preserve"> including Primary, Secondary, Specialist and Early Years settings </w:t>
      </w:r>
    </w:p>
    <w:p w14:paraId="36DB01A4" w14:textId="025FDA8E" w:rsidR="002614D8" w:rsidRDefault="002614D8" w:rsidP="002614D8">
      <w:pPr>
        <w:pStyle w:val="BodytextIslington"/>
      </w:pPr>
      <w:r>
        <w:lastRenderedPageBreak/>
        <w:t>C</w:t>
      </w:r>
      <w:r w:rsidR="00187351">
        <w:t>ontribute to improving the quality of educational environments and the skills and knowledge of staff, in order to raise educational</w:t>
      </w:r>
      <w:r>
        <w:t xml:space="preserve"> </w:t>
      </w:r>
      <w:r w:rsidR="00187351">
        <w:t>attainments and improve the wellbeing and resilience of all children and young people, especially those with SEND, to ensure they</w:t>
      </w:r>
      <w:r>
        <w:t xml:space="preserve"> </w:t>
      </w:r>
      <w:r w:rsidR="00187351">
        <w:t>have the best possible preparation for adulthood</w:t>
      </w:r>
      <w:r>
        <w:t>.</w:t>
      </w:r>
    </w:p>
    <w:p w14:paraId="1D57D557" w14:textId="77777777" w:rsidR="002614D8" w:rsidRDefault="002614D8" w:rsidP="002614D8">
      <w:pPr>
        <w:pStyle w:val="BodytextIslington"/>
      </w:pPr>
      <w:r>
        <w:t>P</w:t>
      </w:r>
      <w:r w:rsidR="00187351">
        <w:t>articipate, alongside other members of the team, in providing an effective critical incident and loss and bereavement response to</w:t>
      </w:r>
      <w:r>
        <w:t xml:space="preserve"> </w:t>
      </w:r>
      <w:r w:rsidR="00187351">
        <w:t>schools and settings.</w:t>
      </w:r>
    </w:p>
    <w:p w14:paraId="38342EE7" w14:textId="77777777" w:rsidR="002614D8" w:rsidRDefault="002614D8" w:rsidP="002614D8">
      <w:pPr>
        <w:pStyle w:val="BodytextIslington"/>
        <w:rPr>
          <w:b/>
          <w:bCs/>
        </w:rPr>
      </w:pPr>
      <w:r w:rsidRPr="002614D8">
        <w:rPr>
          <w:b/>
          <w:bCs/>
        </w:rPr>
        <w:t>S</w:t>
      </w:r>
      <w:r w:rsidR="00187351" w:rsidRPr="002614D8">
        <w:rPr>
          <w:b/>
          <w:bCs/>
        </w:rPr>
        <w:t>tatutory SEN processes</w:t>
      </w:r>
    </w:p>
    <w:p w14:paraId="5A66FEE7" w14:textId="77777777" w:rsidR="002614D8" w:rsidRDefault="00187351" w:rsidP="002614D8">
      <w:pPr>
        <w:pStyle w:val="BodytextIslington"/>
      </w:pPr>
      <w:r>
        <w:t>To advise the Director of Children’s Services and other relevant officers o</w:t>
      </w:r>
      <w:r w:rsidR="002614D8">
        <w:t>f</w:t>
      </w:r>
      <w:r>
        <w:t xml:space="preserve"> the needs of children and young people within the</w:t>
      </w:r>
      <w:r w:rsidR="002614D8">
        <w:t xml:space="preserve"> </w:t>
      </w:r>
      <w:r>
        <w:t>framework of current legislation and statutory duties, and in line with Islington’s local offer.</w:t>
      </w:r>
    </w:p>
    <w:p w14:paraId="0426BF42" w14:textId="77777777" w:rsidR="002614D8" w:rsidRDefault="002614D8" w:rsidP="002614D8">
      <w:pPr>
        <w:pStyle w:val="BodytextIslington"/>
      </w:pPr>
      <w:r>
        <w:t>H</w:t>
      </w:r>
      <w:r w:rsidR="00187351">
        <w:t>ave a full understanding of relevant legislative frameworks and guidance, council policies and service guidelines and standards so</w:t>
      </w:r>
      <w:r>
        <w:t xml:space="preserve"> </w:t>
      </w:r>
      <w:r w:rsidR="00187351">
        <w:t>that appropriate advice and support is given.</w:t>
      </w:r>
    </w:p>
    <w:p w14:paraId="3CCEFE09" w14:textId="77777777" w:rsidR="002614D8" w:rsidRDefault="002614D8" w:rsidP="002614D8">
      <w:pPr>
        <w:pStyle w:val="BodytextIslington"/>
      </w:pPr>
      <w:r>
        <w:t>A</w:t>
      </w:r>
      <w:r w:rsidR="00187351">
        <w:t>dvise the Local Authority regarding children subject to SEND</w:t>
      </w:r>
      <w:r>
        <w:t>IST</w:t>
      </w:r>
      <w:r w:rsidR="00187351">
        <w:t xml:space="preserve"> appeals and to attend </w:t>
      </w:r>
      <w:r>
        <w:t>Tribunal h</w:t>
      </w:r>
      <w:r w:rsidR="00187351">
        <w:t>earings where appropriate.</w:t>
      </w:r>
    </w:p>
    <w:p w14:paraId="4DE5025F" w14:textId="77777777" w:rsidR="002614D8" w:rsidRDefault="00187351" w:rsidP="002614D8">
      <w:pPr>
        <w:pStyle w:val="BodytextIslington"/>
        <w:rPr>
          <w:b/>
          <w:bCs/>
        </w:rPr>
      </w:pPr>
      <w:r w:rsidRPr="002614D8">
        <w:rPr>
          <w:b/>
          <w:bCs/>
        </w:rPr>
        <w:t>Record Keeping and Report Writing</w:t>
      </w:r>
    </w:p>
    <w:p w14:paraId="5BBB070D" w14:textId="045192DE" w:rsidR="002614D8" w:rsidRDefault="002614D8" w:rsidP="002614D8">
      <w:pPr>
        <w:pStyle w:val="BodytextIslington"/>
      </w:pPr>
      <w:r>
        <w:t>K</w:t>
      </w:r>
      <w:r w:rsidR="00187351">
        <w:t xml:space="preserve">eep </w:t>
      </w:r>
      <w:r w:rsidR="00596D09">
        <w:t>clear</w:t>
      </w:r>
      <w:r w:rsidR="00187351">
        <w:t xml:space="preserve"> written records, documentation and data in line with service guidelines, and within the policy of confidentiality</w:t>
      </w:r>
      <w:r>
        <w:t>.</w:t>
      </w:r>
    </w:p>
    <w:p w14:paraId="6A50FA6A" w14:textId="77777777" w:rsidR="002614D8" w:rsidRDefault="00187351" w:rsidP="002614D8">
      <w:pPr>
        <w:pStyle w:val="BodytextIslington"/>
      </w:pPr>
      <w:r>
        <w:t>Provide clear, concise and high</w:t>
      </w:r>
      <w:r w:rsidR="002614D8">
        <w:t>-</w:t>
      </w:r>
      <w:r>
        <w:t xml:space="preserve">quality psychological reports about children’s needs </w:t>
      </w:r>
      <w:r w:rsidR="002614D8">
        <w:t xml:space="preserve">which include </w:t>
      </w:r>
      <w:r>
        <w:t>recommendations of provision to meet agreed</w:t>
      </w:r>
      <w:r w:rsidR="002614D8">
        <w:t xml:space="preserve"> </w:t>
      </w:r>
      <w:r>
        <w:t>goals and outcomes.</w:t>
      </w:r>
    </w:p>
    <w:p w14:paraId="3DE741B8" w14:textId="77777777" w:rsidR="002614D8" w:rsidRDefault="002614D8" w:rsidP="002614D8">
      <w:pPr>
        <w:pStyle w:val="BodytextIslington"/>
        <w:rPr>
          <w:b/>
          <w:bCs/>
        </w:rPr>
      </w:pPr>
      <w:r w:rsidRPr="002614D8">
        <w:rPr>
          <w:b/>
          <w:bCs/>
        </w:rPr>
        <w:t>T</w:t>
      </w:r>
      <w:r w:rsidR="00187351" w:rsidRPr="002614D8">
        <w:rPr>
          <w:b/>
          <w:bCs/>
        </w:rPr>
        <w:t>raining, Support and Projects</w:t>
      </w:r>
    </w:p>
    <w:p w14:paraId="798B13B5" w14:textId="77777777" w:rsidR="00B57D30" w:rsidRDefault="002614D8" w:rsidP="00B57D30">
      <w:pPr>
        <w:pStyle w:val="BodytextIslington"/>
      </w:pPr>
      <w:r w:rsidRPr="002614D8">
        <w:t>P</w:t>
      </w:r>
      <w:r w:rsidR="00187351">
        <w:t>rovide high quality training and support for staff and professionals working with children to enhance their capacity to meet the</w:t>
      </w:r>
      <w:r>
        <w:t xml:space="preserve"> </w:t>
      </w:r>
      <w:r w:rsidR="00187351">
        <w:t>needs and enhance the learning, of the children they work with</w:t>
      </w:r>
    </w:p>
    <w:p w14:paraId="2C60E207" w14:textId="35D645F8" w:rsidR="00B57D30" w:rsidRDefault="00B57D30" w:rsidP="00B57D30">
      <w:pPr>
        <w:pStyle w:val="BodytextIslington"/>
      </w:pPr>
      <w:r>
        <w:t>W</w:t>
      </w:r>
      <w:r w:rsidR="00187351">
        <w:t xml:space="preserve">ork alongside staff in schools to develop their skills and knowledge by promoting </w:t>
      </w:r>
      <w:r w:rsidR="00FB6D64">
        <w:t>evidence-based</w:t>
      </w:r>
      <w:r w:rsidR="00187351">
        <w:t xml:space="preserve"> practic</w:t>
      </w:r>
      <w:r>
        <w:t>e</w:t>
      </w:r>
    </w:p>
    <w:p w14:paraId="12DFC1A3" w14:textId="77777777" w:rsidR="00B57D30" w:rsidRDefault="00187351" w:rsidP="00B57D30">
      <w:pPr>
        <w:pStyle w:val="BodytextIslington"/>
        <w:rPr>
          <w:b/>
          <w:bCs/>
        </w:rPr>
      </w:pPr>
      <w:r w:rsidRPr="00B57D30">
        <w:rPr>
          <w:b/>
          <w:bCs/>
        </w:rPr>
        <w:t>Supervision and Suppor</w:t>
      </w:r>
      <w:r w:rsidR="00B57D30">
        <w:rPr>
          <w:b/>
          <w:bCs/>
        </w:rPr>
        <w:t>t</w:t>
      </w:r>
    </w:p>
    <w:p w14:paraId="548BD5DF" w14:textId="77777777" w:rsidR="00B57D30" w:rsidRDefault="00B57D30" w:rsidP="00B57D30">
      <w:pPr>
        <w:pStyle w:val="BodytextIslington"/>
      </w:pPr>
      <w:r w:rsidRPr="00B57D30">
        <w:t>P</w:t>
      </w:r>
      <w:r w:rsidR="00187351" w:rsidRPr="00B57D30">
        <w:t>articipate in service supervision arrangements, including peer supervision with EP colleagues; provide supervision and support</w:t>
      </w:r>
      <w:r>
        <w:t xml:space="preserve"> </w:t>
      </w:r>
      <w:r w:rsidR="00187351" w:rsidRPr="00B57D30">
        <w:t>opportunities to trainee EPs, and provide supervision and coaching to other professionals (eg Emotional Literacy Support Assistants</w:t>
      </w:r>
      <w:r>
        <w:t xml:space="preserve"> </w:t>
      </w:r>
      <w:r w:rsidR="00187351" w:rsidRPr="00B57D30">
        <w:t>and senior leaders in schools)</w:t>
      </w:r>
    </w:p>
    <w:p w14:paraId="60EB2F48" w14:textId="61C64C95" w:rsidR="00B57D30" w:rsidRDefault="00187351" w:rsidP="00B57D30">
      <w:pPr>
        <w:pStyle w:val="BodytextIslington"/>
      </w:pPr>
      <w:r w:rsidRPr="00B57D30">
        <w:rPr>
          <w:b/>
          <w:bCs/>
        </w:rPr>
        <w:t>Team and Multi-Agency Focused Activities</w:t>
      </w:r>
    </w:p>
    <w:p w14:paraId="45301C9B" w14:textId="582C1B51" w:rsidR="00B57D30" w:rsidRDefault="00187351" w:rsidP="00B57D30">
      <w:pPr>
        <w:pStyle w:val="BodytextIslington"/>
      </w:pPr>
      <w:r w:rsidRPr="00B57D30">
        <w:t xml:space="preserve">Liaise with partners from other agencies to develop Service and Council projects and </w:t>
      </w:r>
      <w:r w:rsidR="00FB6D64" w:rsidRPr="00B57D30">
        <w:t>initiatives,</w:t>
      </w:r>
      <w:r w:rsidRPr="00B57D30">
        <w:t xml:space="preserve"> including promoting belonging and</w:t>
      </w:r>
      <w:r w:rsidR="00B57D30">
        <w:t xml:space="preserve"> </w:t>
      </w:r>
      <w:r w:rsidRPr="00B57D30">
        <w:t xml:space="preserve">inclusion, trauma informed practice and supporting </w:t>
      </w:r>
      <w:r w:rsidR="00B57D30">
        <w:t xml:space="preserve">the </w:t>
      </w:r>
      <w:r w:rsidRPr="00B57D30">
        <w:t>mental health</w:t>
      </w:r>
      <w:r w:rsidR="00B57D30">
        <w:t xml:space="preserve"> and wellbeing of children and young people</w:t>
      </w:r>
      <w:r w:rsidRPr="00B57D30">
        <w:t>.</w:t>
      </w:r>
    </w:p>
    <w:p w14:paraId="3783A578" w14:textId="77777777" w:rsidR="00B57D30" w:rsidRDefault="00187351" w:rsidP="00B57D30">
      <w:pPr>
        <w:pStyle w:val="BodytextIslington"/>
      </w:pPr>
      <w:r w:rsidRPr="00B57D30">
        <w:t>Take responsibility for your continuing professional development, and participate in service training and development activities</w:t>
      </w:r>
    </w:p>
    <w:p w14:paraId="6347F387" w14:textId="1F87A2BA" w:rsidR="00187351" w:rsidRPr="00B57D30" w:rsidRDefault="00187351" w:rsidP="00B57D30">
      <w:pPr>
        <w:pStyle w:val="BodytextIslington"/>
      </w:pPr>
      <w:r w:rsidRPr="00B57D30">
        <w:lastRenderedPageBreak/>
        <w:t>Participate in the ongoing development of service plans, and contribute to ensuring the EPS provides psychological services that are of</w:t>
      </w:r>
      <w:r w:rsidR="00B57D30">
        <w:t xml:space="preserve"> </w:t>
      </w:r>
      <w:r w:rsidRPr="00B57D30">
        <w:t>a high psychological standard, are value for money, and are efficient.</w:t>
      </w:r>
    </w:p>
    <w:p w14:paraId="5A567FEC" w14:textId="77777777" w:rsidR="00187351" w:rsidRPr="00B57D30" w:rsidRDefault="00187351" w:rsidP="00187351">
      <w:pPr>
        <w:pStyle w:val="Heading3Islington"/>
        <w:rPr>
          <w:b/>
          <w:bCs/>
          <w:sz w:val="24"/>
        </w:rPr>
      </w:pPr>
      <w:r w:rsidRPr="00B57D30">
        <w:rPr>
          <w:b/>
          <w:bCs/>
          <w:sz w:val="24"/>
        </w:rPr>
        <w:t>Working Flexibly</w:t>
      </w:r>
    </w:p>
    <w:p w14:paraId="13E988AB" w14:textId="6DA15AE6" w:rsidR="0001523B" w:rsidRPr="00B57D30" w:rsidRDefault="00187351" w:rsidP="00187351">
      <w:pPr>
        <w:pStyle w:val="Heading3Islington"/>
        <w:rPr>
          <w:sz w:val="24"/>
        </w:rPr>
      </w:pPr>
      <w:r w:rsidRPr="00B57D30">
        <w:rPr>
          <w:sz w:val="24"/>
        </w:rPr>
        <w:t>The above-mentioned duties are neither exclusive nor exhaustive. You may be required to undertake responsibilities outside the normal remit of</w:t>
      </w:r>
      <w:r w:rsidR="00B57D30">
        <w:rPr>
          <w:sz w:val="24"/>
        </w:rPr>
        <w:t xml:space="preserve"> </w:t>
      </w:r>
      <w:r w:rsidRPr="00B57D30">
        <w:rPr>
          <w:sz w:val="24"/>
        </w:rPr>
        <w:t>your Job description, as required by the Service Management, and are within your grading and level of competence</w:t>
      </w:r>
    </w:p>
    <w:p w14:paraId="3705970F" w14:textId="7A19D3E5" w:rsidR="00187D33" w:rsidRPr="00B57D30" w:rsidRDefault="00187D33" w:rsidP="00187D33">
      <w:pPr>
        <w:pStyle w:val="Heading3Islington"/>
        <w:rPr>
          <w:b/>
          <w:bCs/>
          <w:sz w:val="24"/>
        </w:rPr>
      </w:pPr>
      <w:r w:rsidRPr="00B57D30">
        <w:rPr>
          <w:b/>
          <w:bCs/>
          <w:sz w:val="24"/>
        </w:rPr>
        <w:t>Compliance</w:t>
      </w:r>
    </w:p>
    <w:p w14:paraId="466D4323" w14:textId="701D3248" w:rsidR="00187D33" w:rsidRDefault="00187D33" w:rsidP="00187D33">
      <w:pPr>
        <w:pStyle w:val="BodytextIslington"/>
      </w:pPr>
      <w:r w:rsidRPr="00187D33">
        <w:t>Ensure legal, regulatory and policy compliance under GDPR, Health and Safety and in area of your specialism identifying opportunities and risks and escalating where appropriate.</w:t>
      </w:r>
    </w:p>
    <w:p w14:paraId="4E3A32A1" w14:textId="77777777" w:rsidR="00187D33" w:rsidRPr="00B57D30" w:rsidRDefault="00187D33" w:rsidP="00187D33">
      <w:pPr>
        <w:pStyle w:val="Heading2Islington"/>
        <w:rPr>
          <w:b/>
          <w:bCs w:val="0"/>
          <w:sz w:val="24"/>
        </w:rPr>
      </w:pPr>
      <w:r w:rsidRPr="00B57D30">
        <w:rPr>
          <w:b/>
          <w:bCs w:val="0"/>
          <w:sz w:val="24"/>
        </w:rPr>
        <w:t>Work style </w:t>
      </w:r>
    </w:p>
    <w:p w14:paraId="08C788A6" w14:textId="77777777" w:rsidR="00B57D30" w:rsidRDefault="00B57D30">
      <w:pPr>
        <w:spacing w:before="0" w:after="0"/>
      </w:pPr>
      <w:r>
        <w:t>The Islington EPS has a flexible work style that includes working in the office, joingin hybrid meetings and working at home</w:t>
      </w:r>
    </w:p>
    <w:p w14:paraId="39951ABA" w14:textId="77777777" w:rsidR="00B57D30" w:rsidRDefault="00B57D30">
      <w:pPr>
        <w:spacing w:before="0" w:after="0"/>
      </w:pPr>
    </w:p>
    <w:p w14:paraId="43838544" w14:textId="77777777" w:rsidR="00B57D30" w:rsidRPr="00FB6D64" w:rsidRDefault="00B57D30">
      <w:pPr>
        <w:spacing w:before="0" w:after="0"/>
        <w:rPr>
          <w:b/>
          <w:bCs/>
        </w:rPr>
      </w:pPr>
      <w:r w:rsidRPr="00FB6D64">
        <w:rPr>
          <w:b/>
          <w:bCs/>
        </w:rPr>
        <w:t>For further details contact:</w:t>
      </w:r>
    </w:p>
    <w:p w14:paraId="35622A4E" w14:textId="2F7D3673" w:rsidR="00B57D30" w:rsidRDefault="00B57D30">
      <w:pPr>
        <w:spacing w:before="0" w:after="0"/>
      </w:pPr>
      <w:r w:rsidRPr="00FB6D64">
        <w:rPr>
          <w:b/>
          <w:bCs/>
        </w:rPr>
        <w:t>Contact name</w:t>
      </w:r>
      <w:r w:rsidR="00FB6D64">
        <w:rPr>
          <w:b/>
          <w:bCs/>
        </w:rPr>
        <w:t>:</w:t>
      </w:r>
      <w:r w:rsidRPr="00B57D30">
        <w:t xml:space="preserve"> Gill Sassienie </w:t>
      </w:r>
    </w:p>
    <w:p w14:paraId="505AEE59" w14:textId="3227A2C2" w:rsidR="00B57D30" w:rsidRDefault="00B57D30">
      <w:pPr>
        <w:spacing w:before="0" w:after="0"/>
      </w:pPr>
      <w:r w:rsidRPr="00FB6D64">
        <w:rPr>
          <w:b/>
          <w:bCs/>
        </w:rPr>
        <w:t>Contact job title</w:t>
      </w:r>
      <w:r w:rsidR="00FB6D64">
        <w:t xml:space="preserve">: </w:t>
      </w:r>
      <w:r w:rsidRPr="00B57D30">
        <w:t xml:space="preserve">Principal Educational Psychologist </w:t>
      </w:r>
    </w:p>
    <w:p w14:paraId="215EBCD5" w14:textId="359BBAA1" w:rsidR="00B57D30" w:rsidRDefault="00B57D30">
      <w:pPr>
        <w:spacing w:before="0" w:after="0"/>
      </w:pPr>
      <w:r w:rsidRPr="00FB6D64">
        <w:rPr>
          <w:b/>
          <w:bCs/>
        </w:rPr>
        <w:t>Contact email address</w:t>
      </w:r>
      <w:r w:rsidR="00FB6D64">
        <w:rPr>
          <w:b/>
          <w:bCs/>
        </w:rPr>
        <w:t>:</w:t>
      </w:r>
      <w:r w:rsidRPr="00B57D30">
        <w:t xml:space="preserve"> </w:t>
      </w:r>
      <w:hyperlink r:id="rId12" w:history="1">
        <w:r w:rsidRPr="004D3650">
          <w:rPr>
            <w:rStyle w:val="Hyperlink"/>
          </w:rPr>
          <w:t>gill.sassienie@islington.gov.uk</w:t>
        </w:r>
      </w:hyperlink>
      <w:r w:rsidRPr="00B57D30">
        <w:t xml:space="preserve"> </w:t>
      </w:r>
    </w:p>
    <w:p w14:paraId="628878C4" w14:textId="40B67E9F" w:rsidR="007F0BF5" w:rsidRDefault="00B57D30" w:rsidP="007F0BF5">
      <w:pPr>
        <w:spacing w:before="0" w:after="0"/>
      </w:pPr>
      <w:r w:rsidRPr="00FB6D64">
        <w:rPr>
          <w:b/>
          <w:bCs/>
        </w:rPr>
        <w:t>Additional contact information</w:t>
      </w:r>
      <w:r>
        <w:t>:</w:t>
      </w:r>
      <w:r w:rsidRPr="00B57D30">
        <w:t xml:space="preserve"> For further details regarding the post, please contact Gill Sassienie (Principal Educational Psychologist) or Amanda Holgate</w:t>
      </w:r>
      <w:r w:rsidR="007E05EC">
        <w:t xml:space="preserve"> </w:t>
      </w:r>
      <w:r w:rsidRPr="00B57D30">
        <w:t xml:space="preserve">or Chris Shaldon (Senior Educational Psychologists) </w:t>
      </w:r>
    </w:p>
    <w:p w14:paraId="2A02411B" w14:textId="77C6B1D8" w:rsidR="007F0BF5" w:rsidRDefault="007F0BF5" w:rsidP="007F0BF5">
      <w:pPr>
        <w:spacing w:before="0" w:after="0"/>
      </w:pPr>
      <w:r w:rsidRPr="00FB6D64">
        <w:rPr>
          <w:b/>
          <w:bCs/>
        </w:rPr>
        <w:t>Contact telephone number</w:t>
      </w:r>
      <w:r>
        <w:rPr>
          <w:b/>
          <w:bCs/>
        </w:rPr>
        <w:t>:</w:t>
      </w:r>
      <w:r w:rsidRPr="00B57D30">
        <w:t xml:space="preserve"> 0207</w:t>
      </w:r>
      <w:r w:rsidR="007E05EC">
        <w:t xml:space="preserve"> </w:t>
      </w:r>
      <w:r w:rsidRPr="00B57D30">
        <w:t>527</w:t>
      </w:r>
      <w:r w:rsidR="007E05EC">
        <w:t xml:space="preserve"> </w:t>
      </w:r>
      <w:r>
        <w:t>3747</w:t>
      </w:r>
    </w:p>
    <w:p w14:paraId="350C8EE3" w14:textId="288DE99F" w:rsidR="0001523B" w:rsidRPr="0001523B" w:rsidRDefault="0001523B">
      <w:pPr>
        <w:spacing w:before="0" w:after="0"/>
      </w:pPr>
      <w:r>
        <w:br w:type="page"/>
      </w:r>
    </w:p>
    <w:p w14:paraId="470CEB31" w14:textId="6DC837AB" w:rsidR="008A6B83" w:rsidRPr="008A6B83" w:rsidRDefault="00187D33" w:rsidP="008A6B83">
      <w:pPr>
        <w:pStyle w:val="Heading2Islington"/>
      </w:pPr>
      <w:r>
        <w:lastRenderedPageBreak/>
        <w:t>Person specification</w:t>
      </w:r>
    </w:p>
    <w:p w14:paraId="2D1D77AF" w14:textId="2340282A" w:rsidR="00A10440" w:rsidRPr="00A10440" w:rsidRDefault="00187D33" w:rsidP="00187D33">
      <w:pPr>
        <w:pStyle w:val="BulletsIslington"/>
        <w:numPr>
          <w:ilvl w:val="0"/>
          <w:numId w:val="0"/>
        </w:numPr>
      </w:pPr>
      <w:r w:rsidRPr="00187D33">
        <w:rPr>
          <w:color w:val="000000" w:themeColor="text1"/>
        </w:rPr>
        <w:t xml:space="preserve">You should demonstrate on your application form how you meet the criteria. Please ensure you address all the criteria as this will be used to assess your suitability for the post.  </w:t>
      </w:r>
    </w:p>
    <w:p w14:paraId="5E853B9B" w14:textId="77777777" w:rsidR="00A10440" w:rsidRPr="005F501A" w:rsidRDefault="00A10440" w:rsidP="00A10440">
      <w:pPr>
        <w:pStyle w:val="Heading3Islington"/>
      </w:pPr>
      <w:r w:rsidRPr="005F501A">
        <w:t>Essential criteria</w:t>
      </w:r>
    </w:p>
    <w:p w14:paraId="384C8AA4" w14:textId="77777777" w:rsidR="00787552" w:rsidRPr="00787552" w:rsidRDefault="00A10440" w:rsidP="00CA144B">
      <w:pPr>
        <w:pStyle w:val="Heading4Islington"/>
      </w:pPr>
      <w:bookmarkStart w:id="0" w:name="_Hlk135838759"/>
      <w:r w:rsidRPr="00ED1513">
        <w:t>Qualifications</w:t>
      </w:r>
    </w:p>
    <w:tbl>
      <w:tblPr>
        <w:tblStyle w:val="IslingtonTableStyle"/>
        <w:tblW w:w="0" w:type="auto"/>
        <w:tblLook w:val="04A0" w:firstRow="1" w:lastRow="0" w:firstColumn="1" w:lastColumn="0" w:noHBand="0" w:noVBand="1"/>
      </w:tblPr>
      <w:tblGrid>
        <w:gridCol w:w="1967"/>
        <w:gridCol w:w="5270"/>
        <w:gridCol w:w="2951"/>
      </w:tblGrid>
      <w:tr w:rsidR="00A10440" w14:paraId="7E26AB7D" w14:textId="77777777" w:rsidTr="71BD8849">
        <w:trPr>
          <w:cnfStyle w:val="100000000000" w:firstRow="1" w:lastRow="0" w:firstColumn="0" w:lastColumn="0" w:oddVBand="0" w:evenVBand="0" w:oddHBand="0" w:evenHBand="0" w:firstRowFirstColumn="0" w:firstRowLastColumn="0" w:lastRowFirstColumn="0" w:lastRowLastColumn="0"/>
        </w:trPr>
        <w:tc>
          <w:tcPr>
            <w:tcW w:w="1967" w:type="dxa"/>
          </w:tcPr>
          <w:p w14:paraId="6B6F8D8B" w14:textId="77777777" w:rsidR="00A10440" w:rsidRPr="00A10440" w:rsidRDefault="00A10440" w:rsidP="00A10440">
            <w:pPr>
              <w:rPr>
                <w:b w:val="0"/>
              </w:rPr>
            </w:pPr>
            <w:r w:rsidRPr="00A10440">
              <w:rPr>
                <w:b w:val="0"/>
              </w:rPr>
              <w:t>Essential criteria</w:t>
            </w:r>
          </w:p>
        </w:tc>
        <w:tc>
          <w:tcPr>
            <w:tcW w:w="5270" w:type="dxa"/>
          </w:tcPr>
          <w:p w14:paraId="3195F0C7" w14:textId="77777777" w:rsidR="00A10440" w:rsidRPr="00A10440" w:rsidRDefault="00A10440" w:rsidP="00A10440">
            <w:pPr>
              <w:rPr>
                <w:b w:val="0"/>
              </w:rPr>
            </w:pPr>
            <w:r w:rsidRPr="00A10440">
              <w:rPr>
                <w:b w:val="0"/>
              </w:rPr>
              <w:t>Criteria description</w:t>
            </w:r>
          </w:p>
        </w:tc>
        <w:tc>
          <w:tcPr>
            <w:tcW w:w="2951" w:type="dxa"/>
          </w:tcPr>
          <w:p w14:paraId="6042CFB1" w14:textId="77777777" w:rsidR="00A10440" w:rsidRPr="00A10440" w:rsidRDefault="00A10440" w:rsidP="00A10440">
            <w:pPr>
              <w:rPr>
                <w:b w:val="0"/>
              </w:rPr>
            </w:pPr>
            <w:r w:rsidRPr="00A10440">
              <w:rPr>
                <w:b w:val="0"/>
              </w:rPr>
              <w:t>Assessed by</w:t>
            </w:r>
          </w:p>
        </w:tc>
      </w:tr>
      <w:tr w:rsidR="00A10440" w14:paraId="51FDBFE7" w14:textId="77777777" w:rsidTr="71BD8849">
        <w:tc>
          <w:tcPr>
            <w:tcW w:w="1967" w:type="dxa"/>
          </w:tcPr>
          <w:p w14:paraId="2C8DD3B8" w14:textId="3E5FB0A3" w:rsidR="00A10440" w:rsidRDefault="0001523B" w:rsidP="00A10440">
            <w:pPr>
              <w:pStyle w:val="BodytextIslington"/>
            </w:pPr>
            <w:r>
              <w:t>E1</w:t>
            </w:r>
          </w:p>
        </w:tc>
        <w:tc>
          <w:tcPr>
            <w:tcW w:w="5270" w:type="dxa"/>
          </w:tcPr>
          <w:p w14:paraId="40C1F487" w14:textId="01F21E81" w:rsidR="00B57D30" w:rsidRDefault="00B57D30" w:rsidP="00A10440">
            <w:pPr>
              <w:pStyle w:val="BodytextIslington"/>
            </w:pPr>
            <w:r w:rsidRPr="00B57D30">
              <w:t>An Honours Degree in psychology</w:t>
            </w:r>
            <w:r>
              <w:t xml:space="preserve"> and a </w:t>
            </w:r>
            <w:r w:rsidRPr="00B57D30">
              <w:t>post graduate qualification in Educational Psychology at Masters or Doctorate level. [We will accept applications from those in</w:t>
            </w:r>
            <w:r w:rsidR="00180F5F">
              <w:t xml:space="preserve"> (or almost in)</w:t>
            </w:r>
            <w:r w:rsidRPr="00B57D30">
              <w:t xml:space="preserve"> their final year of training</w:t>
            </w:r>
            <w:r w:rsidR="00180F5F">
              <w:t>.</w:t>
            </w:r>
          </w:p>
          <w:p w14:paraId="580016AE" w14:textId="416E05D3" w:rsidR="00A10440" w:rsidRDefault="004A029E" w:rsidP="00A10440">
            <w:pPr>
              <w:pStyle w:val="BodytextIslington"/>
            </w:pPr>
            <w:r>
              <w:t xml:space="preserve">Be </w:t>
            </w:r>
            <w:r w:rsidR="00B57D30" w:rsidRPr="00B57D30">
              <w:t xml:space="preserve">Chartered (or eligible for Chartered Status) with the British Psychological Society </w:t>
            </w:r>
          </w:p>
        </w:tc>
        <w:tc>
          <w:tcPr>
            <w:tcW w:w="2951" w:type="dxa"/>
          </w:tcPr>
          <w:p w14:paraId="1672ED13" w14:textId="23AD91B4" w:rsidR="00A10440" w:rsidRDefault="00A10440" w:rsidP="00A10440">
            <w:pPr>
              <w:pStyle w:val="BodytextIslington"/>
            </w:pPr>
            <w:r>
              <w:t>A</w:t>
            </w:r>
            <w:r w:rsidR="60909E49">
              <w:t>pplication</w:t>
            </w:r>
            <w:r>
              <w:t>/I</w:t>
            </w:r>
            <w:r w:rsidR="60909E49">
              <w:t>nterview</w:t>
            </w:r>
          </w:p>
        </w:tc>
      </w:tr>
      <w:tr w:rsidR="00A10440" w14:paraId="3CFC2A84" w14:textId="77777777" w:rsidTr="71BD8849">
        <w:trPr>
          <w:cnfStyle w:val="000000010000" w:firstRow="0" w:lastRow="0" w:firstColumn="0" w:lastColumn="0" w:oddVBand="0" w:evenVBand="0" w:oddHBand="0" w:evenHBand="1" w:firstRowFirstColumn="0" w:firstRowLastColumn="0" w:lastRowFirstColumn="0" w:lastRowLastColumn="0"/>
        </w:trPr>
        <w:tc>
          <w:tcPr>
            <w:tcW w:w="1967" w:type="dxa"/>
          </w:tcPr>
          <w:p w14:paraId="0EB7DE22" w14:textId="78082B49" w:rsidR="00A10440" w:rsidRDefault="00A10440" w:rsidP="00A10440">
            <w:pPr>
              <w:pStyle w:val="BodytextIslington"/>
            </w:pPr>
            <w:r>
              <w:t>E</w:t>
            </w:r>
            <w:r w:rsidR="0001523B">
              <w:t>2</w:t>
            </w:r>
          </w:p>
        </w:tc>
        <w:tc>
          <w:tcPr>
            <w:tcW w:w="5270" w:type="dxa"/>
          </w:tcPr>
          <w:p w14:paraId="3ED17054" w14:textId="4D285D4D" w:rsidR="00A10440" w:rsidRDefault="004A029E" w:rsidP="0001523B">
            <w:pPr>
              <w:pStyle w:val="BodytextIslington"/>
            </w:pPr>
            <w:r w:rsidRPr="004A029E">
              <w:t>B</w:t>
            </w:r>
            <w:r w:rsidR="00B57D30" w:rsidRPr="004A029E">
              <w:t>e</w:t>
            </w:r>
            <w:r w:rsidR="00B57D30" w:rsidRPr="00B57D30">
              <w:t xml:space="preserve"> eligible for registration with the Health and Care Professionals Council (HCPC). [we recognise for those currently in training, that this will need to be achieved post qualification)</w:t>
            </w:r>
          </w:p>
        </w:tc>
        <w:tc>
          <w:tcPr>
            <w:tcW w:w="2951" w:type="dxa"/>
          </w:tcPr>
          <w:p w14:paraId="03CF2647" w14:textId="20902CF7" w:rsidR="00A10440" w:rsidRDefault="00D11A5B" w:rsidP="00E717A8">
            <w:pPr>
              <w:pStyle w:val="BodytextIslington"/>
            </w:pPr>
            <w:r>
              <w:t>Application/Interview</w:t>
            </w:r>
          </w:p>
        </w:tc>
      </w:tr>
    </w:tbl>
    <w:bookmarkEnd w:id="0"/>
    <w:p w14:paraId="09C7ABF7" w14:textId="412EE517" w:rsidR="0001523B" w:rsidRPr="0001523B" w:rsidRDefault="0001523B" w:rsidP="0001523B">
      <w:pPr>
        <w:pStyle w:val="Heading4Islington"/>
      </w:pPr>
      <w:r>
        <w:lastRenderedPageBreak/>
        <w:t>Experience</w:t>
      </w:r>
    </w:p>
    <w:tbl>
      <w:tblPr>
        <w:tblStyle w:val="IslingtonTableStyle"/>
        <w:tblW w:w="0" w:type="auto"/>
        <w:tblLook w:val="04A0" w:firstRow="1" w:lastRow="0" w:firstColumn="1" w:lastColumn="0" w:noHBand="0" w:noVBand="1"/>
      </w:tblPr>
      <w:tblGrid>
        <w:gridCol w:w="1967"/>
        <w:gridCol w:w="5270"/>
        <w:gridCol w:w="2951"/>
      </w:tblGrid>
      <w:tr w:rsidR="0001523B" w:rsidRPr="0001523B" w14:paraId="531D08F5" w14:textId="77777777" w:rsidTr="00794884">
        <w:trPr>
          <w:cnfStyle w:val="100000000000" w:firstRow="1" w:lastRow="0" w:firstColumn="0" w:lastColumn="0" w:oddVBand="0" w:evenVBand="0" w:oddHBand="0" w:evenHBand="0" w:firstRowFirstColumn="0" w:firstRowLastColumn="0" w:lastRowFirstColumn="0" w:lastRowLastColumn="0"/>
        </w:trPr>
        <w:tc>
          <w:tcPr>
            <w:tcW w:w="1967" w:type="dxa"/>
          </w:tcPr>
          <w:p w14:paraId="4C1CE45E" w14:textId="77777777" w:rsidR="0001523B" w:rsidRPr="0001523B" w:rsidRDefault="0001523B" w:rsidP="0001523B">
            <w:pPr>
              <w:pStyle w:val="Heading4Islington"/>
              <w:rPr>
                <w:color w:val="FFFFFF" w:themeColor="background1"/>
              </w:rPr>
            </w:pPr>
            <w:r w:rsidRPr="0001523B">
              <w:rPr>
                <w:color w:val="FFFFFF" w:themeColor="background1"/>
              </w:rPr>
              <w:t>Essential criteria</w:t>
            </w:r>
          </w:p>
        </w:tc>
        <w:tc>
          <w:tcPr>
            <w:tcW w:w="5270" w:type="dxa"/>
          </w:tcPr>
          <w:p w14:paraId="0B71C87D" w14:textId="77777777" w:rsidR="0001523B" w:rsidRPr="0001523B" w:rsidRDefault="0001523B" w:rsidP="0001523B">
            <w:pPr>
              <w:pStyle w:val="Heading4Islington"/>
              <w:rPr>
                <w:color w:val="FFFFFF" w:themeColor="background1"/>
              </w:rPr>
            </w:pPr>
            <w:r w:rsidRPr="0001523B">
              <w:rPr>
                <w:color w:val="FFFFFF" w:themeColor="background1"/>
              </w:rPr>
              <w:t>Criteria description</w:t>
            </w:r>
          </w:p>
        </w:tc>
        <w:tc>
          <w:tcPr>
            <w:tcW w:w="2951" w:type="dxa"/>
          </w:tcPr>
          <w:p w14:paraId="27250AD3" w14:textId="77777777" w:rsidR="0001523B" w:rsidRPr="0001523B" w:rsidRDefault="0001523B" w:rsidP="0001523B">
            <w:pPr>
              <w:pStyle w:val="Heading4Islington"/>
              <w:rPr>
                <w:color w:val="FFFFFF" w:themeColor="background1"/>
              </w:rPr>
            </w:pPr>
            <w:r w:rsidRPr="0001523B">
              <w:rPr>
                <w:color w:val="FFFFFF" w:themeColor="background1"/>
              </w:rPr>
              <w:t>Assessed by</w:t>
            </w:r>
          </w:p>
        </w:tc>
      </w:tr>
      <w:tr w:rsidR="0001523B" w:rsidRPr="0001523B" w14:paraId="007AC53A" w14:textId="77777777" w:rsidTr="00794884">
        <w:tc>
          <w:tcPr>
            <w:tcW w:w="1967" w:type="dxa"/>
          </w:tcPr>
          <w:p w14:paraId="1BED83B6" w14:textId="00CBFA54" w:rsidR="0001523B" w:rsidRPr="0001523B" w:rsidRDefault="0001523B" w:rsidP="0001523B">
            <w:pPr>
              <w:pStyle w:val="Heading4Islington"/>
              <w:rPr>
                <w:b w:val="0"/>
                <w:bCs/>
              </w:rPr>
            </w:pPr>
            <w:r w:rsidRPr="0001523B">
              <w:rPr>
                <w:b w:val="0"/>
                <w:bCs/>
              </w:rPr>
              <w:t>E3</w:t>
            </w:r>
          </w:p>
        </w:tc>
        <w:tc>
          <w:tcPr>
            <w:tcW w:w="5270" w:type="dxa"/>
          </w:tcPr>
          <w:p w14:paraId="01E29564" w14:textId="211505D9" w:rsidR="0001523B" w:rsidRPr="004A029E" w:rsidRDefault="004A029E" w:rsidP="0001523B">
            <w:pPr>
              <w:pStyle w:val="Heading4Islington"/>
              <w:rPr>
                <w:b w:val="0"/>
                <w:bCs/>
              </w:rPr>
            </w:pPr>
            <w:r w:rsidRPr="004A029E">
              <w:rPr>
                <w:b w:val="0"/>
                <w:bCs/>
              </w:rPr>
              <w:t>Have relevant experience of working with children within educational, childcare o</w:t>
            </w:r>
            <w:r w:rsidR="00FB6D64">
              <w:rPr>
                <w:b w:val="0"/>
                <w:bCs/>
              </w:rPr>
              <w:t>r</w:t>
            </w:r>
            <w:r w:rsidRPr="004A029E">
              <w:rPr>
                <w:b w:val="0"/>
                <w:bCs/>
              </w:rPr>
              <w:t xml:space="preserve"> community settings</w:t>
            </w:r>
            <w:r w:rsidR="00936C70">
              <w:rPr>
                <w:b w:val="0"/>
                <w:bCs/>
              </w:rPr>
              <w:t>.</w:t>
            </w:r>
            <w:r w:rsidRPr="004A029E">
              <w:rPr>
                <w:b w:val="0"/>
                <w:bCs/>
              </w:rPr>
              <w:t xml:space="preserve"> </w:t>
            </w:r>
          </w:p>
        </w:tc>
        <w:tc>
          <w:tcPr>
            <w:tcW w:w="2951" w:type="dxa"/>
          </w:tcPr>
          <w:p w14:paraId="6C89E09D" w14:textId="3763EEE0" w:rsidR="0001523B" w:rsidRPr="0001523B" w:rsidRDefault="0001523B" w:rsidP="0001523B">
            <w:pPr>
              <w:pStyle w:val="Heading4Islington"/>
              <w:rPr>
                <w:b w:val="0"/>
                <w:bCs/>
              </w:rPr>
            </w:pPr>
            <w:r w:rsidRPr="0001523B">
              <w:rPr>
                <w:b w:val="0"/>
                <w:bCs/>
              </w:rPr>
              <w:t>Application/Interview</w:t>
            </w:r>
          </w:p>
        </w:tc>
      </w:tr>
      <w:tr w:rsidR="0001523B" w:rsidRPr="0001523B" w14:paraId="6AD4045E" w14:textId="77777777" w:rsidTr="00794884">
        <w:trPr>
          <w:cnfStyle w:val="000000010000" w:firstRow="0" w:lastRow="0" w:firstColumn="0" w:lastColumn="0" w:oddVBand="0" w:evenVBand="0" w:oddHBand="0" w:evenHBand="1" w:firstRowFirstColumn="0" w:firstRowLastColumn="0" w:lastRowFirstColumn="0" w:lastRowLastColumn="0"/>
        </w:trPr>
        <w:tc>
          <w:tcPr>
            <w:tcW w:w="1967" w:type="dxa"/>
          </w:tcPr>
          <w:p w14:paraId="00ECF28E" w14:textId="5BD3DC40" w:rsidR="0001523B" w:rsidRPr="0001523B" w:rsidRDefault="0001523B" w:rsidP="0001523B">
            <w:pPr>
              <w:pStyle w:val="Heading4Islington"/>
              <w:rPr>
                <w:b w:val="0"/>
                <w:bCs/>
              </w:rPr>
            </w:pPr>
            <w:r w:rsidRPr="0001523B">
              <w:rPr>
                <w:b w:val="0"/>
                <w:bCs/>
              </w:rPr>
              <w:t>E4</w:t>
            </w:r>
          </w:p>
        </w:tc>
        <w:tc>
          <w:tcPr>
            <w:tcW w:w="5270" w:type="dxa"/>
          </w:tcPr>
          <w:p w14:paraId="1D21D2B5" w14:textId="3E8E1FF0" w:rsidR="0001523B" w:rsidRPr="004A029E" w:rsidRDefault="004A029E" w:rsidP="0001523B">
            <w:pPr>
              <w:pStyle w:val="Heading4Islington"/>
              <w:rPr>
                <w:b w:val="0"/>
                <w:bCs/>
              </w:rPr>
            </w:pPr>
            <w:r w:rsidRPr="004A029E">
              <w:rPr>
                <w:b w:val="0"/>
                <w:bCs/>
              </w:rPr>
              <w:t>Experience of applying psychological theory, principles and approaches in the full range of work with children, young adults, families and schools</w:t>
            </w:r>
            <w:r w:rsidR="00936C70">
              <w:rPr>
                <w:b w:val="0"/>
                <w:bCs/>
              </w:rPr>
              <w:t>.</w:t>
            </w:r>
          </w:p>
        </w:tc>
        <w:tc>
          <w:tcPr>
            <w:tcW w:w="2951" w:type="dxa"/>
          </w:tcPr>
          <w:p w14:paraId="359D33AB" w14:textId="756CD1AC" w:rsidR="0001523B" w:rsidRPr="0001523B" w:rsidRDefault="00FB6D64" w:rsidP="0001523B">
            <w:pPr>
              <w:pStyle w:val="Heading4Islington"/>
              <w:rPr>
                <w:b w:val="0"/>
                <w:bCs/>
              </w:rPr>
            </w:pPr>
            <w:r w:rsidRPr="0001523B">
              <w:rPr>
                <w:b w:val="0"/>
                <w:bCs/>
              </w:rPr>
              <w:t>Application/Interview</w:t>
            </w:r>
          </w:p>
        </w:tc>
      </w:tr>
      <w:tr w:rsidR="0001523B" w:rsidRPr="0001523B" w14:paraId="1EAC2BD5" w14:textId="77777777" w:rsidTr="00794884">
        <w:tc>
          <w:tcPr>
            <w:tcW w:w="1967" w:type="dxa"/>
          </w:tcPr>
          <w:p w14:paraId="15E34F6C" w14:textId="64E29142" w:rsidR="0001523B" w:rsidRPr="0001523B" w:rsidRDefault="0001523B" w:rsidP="0001523B">
            <w:pPr>
              <w:pStyle w:val="Heading4Islington"/>
              <w:rPr>
                <w:b w:val="0"/>
                <w:bCs/>
              </w:rPr>
            </w:pPr>
            <w:r>
              <w:rPr>
                <w:b w:val="0"/>
                <w:bCs/>
              </w:rPr>
              <w:t>E5</w:t>
            </w:r>
          </w:p>
        </w:tc>
        <w:tc>
          <w:tcPr>
            <w:tcW w:w="5270" w:type="dxa"/>
          </w:tcPr>
          <w:p w14:paraId="4C6AAAFE" w14:textId="4805C9A1" w:rsidR="0001523B" w:rsidRPr="004A029E" w:rsidRDefault="004A029E" w:rsidP="0001523B">
            <w:pPr>
              <w:pStyle w:val="Heading4Islington"/>
              <w:rPr>
                <w:b w:val="0"/>
                <w:bCs/>
              </w:rPr>
            </w:pPr>
            <w:r w:rsidRPr="004A029E">
              <w:rPr>
                <w:b w:val="0"/>
                <w:bCs/>
              </w:rPr>
              <w:t>Competence in using information technology for recording work, administration and managing records</w:t>
            </w:r>
            <w:r w:rsidR="00936C70">
              <w:rPr>
                <w:b w:val="0"/>
                <w:bCs/>
              </w:rPr>
              <w:t>.</w:t>
            </w:r>
          </w:p>
        </w:tc>
        <w:tc>
          <w:tcPr>
            <w:tcW w:w="2951" w:type="dxa"/>
          </w:tcPr>
          <w:p w14:paraId="332E9F90" w14:textId="442EC2BF" w:rsidR="0001523B" w:rsidRPr="0001523B" w:rsidRDefault="00FB6D64" w:rsidP="0001523B">
            <w:pPr>
              <w:pStyle w:val="Heading4Islington"/>
              <w:rPr>
                <w:b w:val="0"/>
                <w:bCs/>
              </w:rPr>
            </w:pPr>
            <w:r w:rsidRPr="0001523B">
              <w:rPr>
                <w:b w:val="0"/>
                <w:bCs/>
              </w:rPr>
              <w:t>Application/Interview</w:t>
            </w:r>
          </w:p>
        </w:tc>
      </w:tr>
      <w:tr w:rsidR="0001523B" w:rsidRPr="0001523B" w14:paraId="3B15A809" w14:textId="77777777" w:rsidTr="00794884">
        <w:trPr>
          <w:cnfStyle w:val="000000010000" w:firstRow="0" w:lastRow="0" w:firstColumn="0" w:lastColumn="0" w:oddVBand="0" w:evenVBand="0" w:oddHBand="0" w:evenHBand="1" w:firstRowFirstColumn="0" w:firstRowLastColumn="0" w:lastRowFirstColumn="0" w:lastRowLastColumn="0"/>
        </w:trPr>
        <w:tc>
          <w:tcPr>
            <w:tcW w:w="1967" w:type="dxa"/>
          </w:tcPr>
          <w:p w14:paraId="7DE32410" w14:textId="41BDCAE6" w:rsidR="0001523B" w:rsidRDefault="0001523B" w:rsidP="0001523B">
            <w:pPr>
              <w:pStyle w:val="Heading4Islington"/>
              <w:rPr>
                <w:b w:val="0"/>
                <w:bCs/>
              </w:rPr>
            </w:pPr>
            <w:r>
              <w:rPr>
                <w:b w:val="0"/>
                <w:bCs/>
              </w:rPr>
              <w:t>E6</w:t>
            </w:r>
          </w:p>
        </w:tc>
        <w:tc>
          <w:tcPr>
            <w:tcW w:w="5270" w:type="dxa"/>
          </w:tcPr>
          <w:p w14:paraId="0DEB8110" w14:textId="1BE5554A" w:rsidR="0001523B" w:rsidRPr="0001523B" w:rsidRDefault="00FB6D64" w:rsidP="0001523B">
            <w:pPr>
              <w:pStyle w:val="Heading4Islington"/>
              <w:rPr>
                <w:b w:val="0"/>
                <w:bCs/>
              </w:rPr>
            </w:pPr>
            <w:r>
              <w:rPr>
                <w:b w:val="0"/>
                <w:bCs/>
              </w:rPr>
              <w:t xml:space="preserve">Evidenced experience of, and a </w:t>
            </w:r>
            <w:r w:rsidRPr="00FB6D64">
              <w:rPr>
                <w:b w:val="0"/>
                <w:bCs/>
              </w:rPr>
              <w:t>commitment to</w:t>
            </w:r>
            <w:r>
              <w:rPr>
                <w:b w:val="0"/>
                <w:bCs/>
              </w:rPr>
              <w:t>,</w:t>
            </w:r>
            <w:r w:rsidRPr="00FB6D64">
              <w:rPr>
                <w:b w:val="0"/>
                <w:bCs/>
              </w:rPr>
              <w:t xml:space="preserve"> being an active member of a supportive and responsive EP team </w:t>
            </w:r>
            <w:r>
              <w:rPr>
                <w:b w:val="0"/>
                <w:bCs/>
              </w:rPr>
              <w:t xml:space="preserve">with a </w:t>
            </w:r>
            <w:r w:rsidRPr="00FB6D64">
              <w:rPr>
                <w:b w:val="0"/>
                <w:bCs/>
              </w:rPr>
              <w:t xml:space="preserve">willingness to seek ways of </w:t>
            </w:r>
            <w:r>
              <w:rPr>
                <w:b w:val="0"/>
                <w:bCs/>
              </w:rPr>
              <w:t xml:space="preserve">developing the team and </w:t>
            </w:r>
            <w:r w:rsidRPr="00FB6D64">
              <w:rPr>
                <w:b w:val="0"/>
                <w:bCs/>
              </w:rPr>
              <w:t>improving the service</w:t>
            </w:r>
            <w:r w:rsidR="00936C70">
              <w:rPr>
                <w:b w:val="0"/>
                <w:bCs/>
              </w:rPr>
              <w:t>.</w:t>
            </w:r>
          </w:p>
        </w:tc>
        <w:tc>
          <w:tcPr>
            <w:tcW w:w="2951" w:type="dxa"/>
          </w:tcPr>
          <w:p w14:paraId="1EC307F9" w14:textId="584E7670" w:rsidR="0001523B" w:rsidRPr="0001523B" w:rsidRDefault="00FB6D64" w:rsidP="0001523B">
            <w:pPr>
              <w:pStyle w:val="Heading4Islington"/>
              <w:rPr>
                <w:b w:val="0"/>
                <w:bCs/>
              </w:rPr>
            </w:pPr>
            <w:r w:rsidRPr="0001523B">
              <w:rPr>
                <w:b w:val="0"/>
                <w:bCs/>
              </w:rPr>
              <w:t>Application/Interview</w:t>
            </w:r>
          </w:p>
        </w:tc>
      </w:tr>
    </w:tbl>
    <w:p w14:paraId="6C90D8DE" w14:textId="77777777" w:rsidR="0001523B" w:rsidRDefault="0001523B" w:rsidP="00A10440">
      <w:pPr>
        <w:pStyle w:val="Heading4Islington"/>
      </w:pPr>
    </w:p>
    <w:p w14:paraId="24056D56" w14:textId="4711BD16" w:rsidR="00A10440" w:rsidRPr="00787552" w:rsidRDefault="00F57F24" w:rsidP="00A10440">
      <w:pPr>
        <w:pStyle w:val="Heading4Islington"/>
      </w:pPr>
      <w:r>
        <w:t xml:space="preserve">Knowledge </w:t>
      </w:r>
      <w:r w:rsidR="00187D33">
        <w:t>Skills</w:t>
      </w:r>
      <w:r>
        <w:t xml:space="preserve"> and Abilities</w:t>
      </w:r>
    </w:p>
    <w:tbl>
      <w:tblPr>
        <w:tblStyle w:val="IslingtonTableStyle"/>
        <w:tblW w:w="0" w:type="auto"/>
        <w:tblLook w:val="04A0" w:firstRow="1" w:lastRow="0" w:firstColumn="1" w:lastColumn="0" w:noHBand="0" w:noVBand="1"/>
      </w:tblPr>
      <w:tblGrid>
        <w:gridCol w:w="2005"/>
        <w:gridCol w:w="5232"/>
        <w:gridCol w:w="2951"/>
      </w:tblGrid>
      <w:tr w:rsidR="00A10440" w14:paraId="64342863" w14:textId="77777777" w:rsidTr="0001523B">
        <w:trPr>
          <w:cnfStyle w:val="100000000000" w:firstRow="1" w:lastRow="0" w:firstColumn="0" w:lastColumn="0" w:oddVBand="0" w:evenVBand="0" w:oddHBand="0" w:evenHBand="0" w:firstRowFirstColumn="0" w:firstRowLastColumn="0" w:lastRowFirstColumn="0" w:lastRowLastColumn="0"/>
        </w:trPr>
        <w:tc>
          <w:tcPr>
            <w:tcW w:w="2005" w:type="dxa"/>
          </w:tcPr>
          <w:p w14:paraId="7F4046CB" w14:textId="77777777" w:rsidR="00A10440" w:rsidRPr="00A10440" w:rsidRDefault="00A10440">
            <w:pPr>
              <w:rPr>
                <w:b w:val="0"/>
              </w:rPr>
            </w:pPr>
            <w:r w:rsidRPr="00A10440">
              <w:rPr>
                <w:b w:val="0"/>
              </w:rPr>
              <w:t>Essential criteria</w:t>
            </w:r>
          </w:p>
        </w:tc>
        <w:tc>
          <w:tcPr>
            <w:tcW w:w="5232" w:type="dxa"/>
          </w:tcPr>
          <w:p w14:paraId="5FE8CFAE" w14:textId="77777777" w:rsidR="00A10440" w:rsidRPr="00A10440" w:rsidRDefault="00A10440">
            <w:pPr>
              <w:rPr>
                <w:b w:val="0"/>
              </w:rPr>
            </w:pPr>
            <w:r w:rsidRPr="00A10440">
              <w:rPr>
                <w:b w:val="0"/>
              </w:rPr>
              <w:t>Criteria description</w:t>
            </w:r>
          </w:p>
        </w:tc>
        <w:tc>
          <w:tcPr>
            <w:tcW w:w="2951" w:type="dxa"/>
          </w:tcPr>
          <w:p w14:paraId="017442D2" w14:textId="77777777" w:rsidR="00A10440" w:rsidRPr="00A10440" w:rsidRDefault="00A10440">
            <w:pPr>
              <w:rPr>
                <w:b w:val="0"/>
              </w:rPr>
            </w:pPr>
            <w:r w:rsidRPr="00A10440">
              <w:rPr>
                <w:b w:val="0"/>
              </w:rPr>
              <w:t>Assessed by</w:t>
            </w:r>
          </w:p>
        </w:tc>
      </w:tr>
      <w:tr w:rsidR="00D11A5B" w14:paraId="34ABBAE7" w14:textId="77777777" w:rsidTr="0001523B">
        <w:tc>
          <w:tcPr>
            <w:tcW w:w="2005" w:type="dxa"/>
          </w:tcPr>
          <w:p w14:paraId="3FFE3D5A" w14:textId="788C59EC" w:rsidR="00D11A5B" w:rsidRDefault="00D11A5B" w:rsidP="00D11A5B">
            <w:pPr>
              <w:pStyle w:val="BodytextIslington"/>
            </w:pPr>
            <w:r>
              <w:t>E</w:t>
            </w:r>
            <w:r w:rsidR="0001523B">
              <w:t>7</w:t>
            </w:r>
          </w:p>
        </w:tc>
        <w:tc>
          <w:tcPr>
            <w:tcW w:w="5232" w:type="dxa"/>
          </w:tcPr>
          <w:p w14:paraId="17846D68" w14:textId="1DFD5CFF" w:rsidR="00D11A5B" w:rsidRDefault="004A029E" w:rsidP="00187D33">
            <w:pPr>
              <w:pStyle w:val="BodytextIslington"/>
            </w:pPr>
            <w:r w:rsidRPr="004A029E">
              <w:t xml:space="preserve">Ability to apply knowledge from relevant legislation and guidance documents, including Child Protection and safeguarding procedures, information sharing procedures and </w:t>
            </w:r>
            <w:r w:rsidR="00FB6D64">
              <w:t>t</w:t>
            </w:r>
            <w:r w:rsidRPr="004A029E">
              <w:t>he Children and Families Act 2014,</w:t>
            </w:r>
            <w:r w:rsidR="00F57F24">
              <w:t xml:space="preserve"> the SEND and AP Improvement Plan (2023), t</w:t>
            </w:r>
            <w:r w:rsidR="00F57F24" w:rsidRPr="004A029E">
              <w:t>he</w:t>
            </w:r>
            <w:r w:rsidR="00F57F24">
              <w:t xml:space="preserve"> </w:t>
            </w:r>
            <w:r w:rsidRPr="004A029E">
              <w:t>Equality Act 2010 and other relevant legislation</w:t>
            </w:r>
            <w:r w:rsidR="00936C70">
              <w:t>.</w:t>
            </w:r>
          </w:p>
        </w:tc>
        <w:tc>
          <w:tcPr>
            <w:tcW w:w="2951" w:type="dxa"/>
          </w:tcPr>
          <w:p w14:paraId="4E65DBBD" w14:textId="772C8AD4" w:rsidR="00D11A5B" w:rsidRDefault="60909E49" w:rsidP="00D11A5B">
            <w:pPr>
              <w:pStyle w:val="BodytextIslington"/>
            </w:pPr>
            <w:r>
              <w:t>Application/Interview</w:t>
            </w:r>
          </w:p>
        </w:tc>
      </w:tr>
      <w:tr w:rsidR="00D11A5B" w14:paraId="33F2273F" w14:textId="77777777" w:rsidTr="0001523B">
        <w:trPr>
          <w:cnfStyle w:val="000000010000" w:firstRow="0" w:lastRow="0" w:firstColumn="0" w:lastColumn="0" w:oddVBand="0" w:evenVBand="0" w:oddHBand="0" w:evenHBand="1" w:firstRowFirstColumn="0" w:firstRowLastColumn="0" w:lastRowFirstColumn="0" w:lastRowLastColumn="0"/>
        </w:trPr>
        <w:tc>
          <w:tcPr>
            <w:tcW w:w="2005" w:type="dxa"/>
          </w:tcPr>
          <w:p w14:paraId="3B2DF035" w14:textId="51D6D132" w:rsidR="00D11A5B" w:rsidRDefault="00D11A5B" w:rsidP="00D11A5B">
            <w:pPr>
              <w:pStyle w:val="BodytextIslington"/>
            </w:pPr>
            <w:r>
              <w:t>E</w:t>
            </w:r>
            <w:r w:rsidR="0001523B">
              <w:t>8</w:t>
            </w:r>
          </w:p>
        </w:tc>
        <w:tc>
          <w:tcPr>
            <w:tcW w:w="5232" w:type="dxa"/>
          </w:tcPr>
          <w:p w14:paraId="076815E6" w14:textId="77777777" w:rsidR="00F57F24" w:rsidRDefault="004A029E" w:rsidP="00187D33">
            <w:pPr>
              <w:pStyle w:val="BodytextIslington"/>
            </w:pPr>
            <w:r w:rsidRPr="004A029E">
              <w:t xml:space="preserve">Demonstration of core knowledge required for working with CYP and their families/carers, and evidence of experience of applying this knowledge. Including: </w:t>
            </w:r>
          </w:p>
          <w:p w14:paraId="717F6E2B" w14:textId="77777777" w:rsidR="00F57F24" w:rsidRDefault="004A029E" w:rsidP="00F57F24">
            <w:pPr>
              <w:pStyle w:val="BodytextIslington"/>
              <w:numPr>
                <w:ilvl w:val="0"/>
                <w:numId w:val="47"/>
              </w:numPr>
            </w:pPr>
            <w:r w:rsidRPr="004A029E">
              <w:t xml:space="preserve">Understanding and applying psychological theories and frameworks </w:t>
            </w:r>
            <w:r w:rsidRPr="004A029E">
              <w:lastRenderedPageBreak/>
              <w:t>that underpin the work of educational psychologists</w:t>
            </w:r>
          </w:p>
          <w:p w14:paraId="5ACAB75D" w14:textId="0179147F" w:rsidR="00F57F24" w:rsidRDefault="004A029E" w:rsidP="00F57F24">
            <w:pPr>
              <w:pStyle w:val="BodytextIslington"/>
              <w:numPr>
                <w:ilvl w:val="0"/>
                <w:numId w:val="47"/>
              </w:numPr>
            </w:pPr>
            <w:r w:rsidRPr="004A029E">
              <w:t xml:space="preserve">Child development; including the impact of trauma and adverse childhood experiences. </w:t>
            </w:r>
          </w:p>
          <w:p w14:paraId="4D847DD3" w14:textId="77777777" w:rsidR="00F57F24" w:rsidRDefault="004A029E" w:rsidP="00F57F24">
            <w:pPr>
              <w:pStyle w:val="BodytextIslington"/>
              <w:numPr>
                <w:ilvl w:val="0"/>
                <w:numId w:val="47"/>
              </w:numPr>
            </w:pPr>
            <w:r w:rsidRPr="004A029E">
              <w:t xml:space="preserve">Safeguarding and promoting the welfare of children. </w:t>
            </w:r>
          </w:p>
          <w:p w14:paraId="6C64F53F" w14:textId="4ECA9A0B" w:rsidR="00D11A5B" w:rsidRDefault="004A029E" w:rsidP="00F57F24">
            <w:pPr>
              <w:pStyle w:val="BodytextIslington"/>
              <w:numPr>
                <w:ilvl w:val="0"/>
                <w:numId w:val="47"/>
              </w:numPr>
            </w:pPr>
            <w:r w:rsidRPr="004A029E">
              <w:t>Multiagency working in a diverse community with a broad range of needs</w:t>
            </w:r>
          </w:p>
        </w:tc>
        <w:tc>
          <w:tcPr>
            <w:tcW w:w="2951" w:type="dxa"/>
          </w:tcPr>
          <w:p w14:paraId="7821637A" w14:textId="6F5FFFD8" w:rsidR="00D11A5B" w:rsidRDefault="00FB6D64" w:rsidP="00D11A5B">
            <w:pPr>
              <w:pStyle w:val="BodytextIslington"/>
            </w:pPr>
            <w:r w:rsidRPr="0001523B">
              <w:rPr>
                <w:bCs/>
              </w:rPr>
              <w:lastRenderedPageBreak/>
              <w:t>Application/Interview</w:t>
            </w:r>
          </w:p>
        </w:tc>
      </w:tr>
      <w:tr w:rsidR="00D11A5B" w14:paraId="642A917C" w14:textId="77777777" w:rsidTr="0001523B">
        <w:tc>
          <w:tcPr>
            <w:tcW w:w="2005" w:type="dxa"/>
          </w:tcPr>
          <w:p w14:paraId="6BD87353" w14:textId="413B54BB" w:rsidR="00D11A5B" w:rsidRDefault="00D11A5B" w:rsidP="00D11A5B">
            <w:pPr>
              <w:pStyle w:val="BodytextIslington"/>
            </w:pPr>
            <w:r>
              <w:t>E</w:t>
            </w:r>
            <w:r w:rsidR="0001523B">
              <w:t>9</w:t>
            </w:r>
          </w:p>
        </w:tc>
        <w:tc>
          <w:tcPr>
            <w:tcW w:w="5232" w:type="dxa"/>
          </w:tcPr>
          <w:p w14:paraId="69CD3661" w14:textId="4434B51F" w:rsidR="00D11A5B" w:rsidRDefault="004A029E" w:rsidP="00187D33">
            <w:pPr>
              <w:pStyle w:val="BodytextIslington"/>
            </w:pPr>
            <w:r w:rsidRPr="004A029E">
              <w:t>Knowledge and experience of using a range of psychological assessment techniques appropriate to the context and to the cultural and religious background of the child. This includes the ability to analyse</w:t>
            </w:r>
            <w:r w:rsidR="005976F6">
              <w:t xml:space="preserve"> and synthesise</w:t>
            </w:r>
            <w:r w:rsidRPr="004A029E">
              <w:t xml:space="preserve"> information and context</w:t>
            </w:r>
            <w:r w:rsidR="00FB6D64">
              <w:t xml:space="preserve">, </w:t>
            </w:r>
            <w:r w:rsidRPr="004A029E">
              <w:t xml:space="preserve">communicate formulation </w:t>
            </w:r>
            <w:r w:rsidR="00FB6D64">
              <w:t xml:space="preserve">and make informed and appropriate </w:t>
            </w:r>
            <w:r w:rsidR="005976F6">
              <w:t xml:space="preserve">evidence-based </w:t>
            </w:r>
            <w:r w:rsidRPr="004A029E">
              <w:t>interventions.</w:t>
            </w:r>
          </w:p>
        </w:tc>
        <w:tc>
          <w:tcPr>
            <w:tcW w:w="2951" w:type="dxa"/>
          </w:tcPr>
          <w:p w14:paraId="00AC1191" w14:textId="0D7EF39F" w:rsidR="00D11A5B" w:rsidRDefault="00FB6D64" w:rsidP="00D11A5B">
            <w:pPr>
              <w:pStyle w:val="BodytextIslington"/>
            </w:pPr>
            <w:r w:rsidRPr="0001523B">
              <w:rPr>
                <w:bCs/>
              </w:rPr>
              <w:t>Application/Interview</w:t>
            </w:r>
          </w:p>
        </w:tc>
      </w:tr>
      <w:tr w:rsidR="00187D33" w14:paraId="767713CE" w14:textId="77777777" w:rsidTr="0001523B">
        <w:trPr>
          <w:cnfStyle w:val="000000010000" w:firstRow="0" w:lastRow="0" w:firstColumn="0" w:lastColumn="0" w:oddVBand="0" w:evenVBand="0" w:oddHBand="0" w:evenHBand="1" w:firstRowFirstColumn="0" w:firstRowLastColumn="0" w:lastRowFirstColumn="0" w:lastRowLastColumn="0"/>
        </w:trPr>
        <w:tc>
          <w:tcPr>
            <w:tcW w:w="2005" w:type="dxa"/>
          </w:tcPr>
          <w:p w14:paraId="2B6A2374" w14:textId="27F82073" w:rsidR="00187D33" w:rsidRDefault="00187D33" w:rsidP="00D11A5B">
            <w:pPr>
              <w:pStyle w:val="BodytextIslington"/>
            </w:pPr>
            <w:r>
              <w:t>E</w:t>
            </w:r>
            <w:r w:rsidR="0001523B">
              <w:t>10</w:t>
            </w:r>
          </w:p>
        </w:tc>
        <w:tc>
          <w:tcPr>
            <w:tcW w:w="5232" w:type="dxa"/>
          </w:tcPr>
          <w:p w14:paraId="21DEF681" w14:textId="51BB6ACF" w:rsidR="00187D33" w:rsidRDefault="00B03465" w:rsidP="00187D33">
            <w:pPr>
              <w:pStyle w:val="BodytextIslington"/>
            </w:pPr>
            <w:r w:rsidRPr="00B03465">
              <w:rPr>
                <w:rFonts w:ascii="Arial" w:hAnsi="Arial" w:cs="Arial"/>
              </w:rPr>
              <w:t>A commitment to delivering creative and innovative psychology in schools</w:t>
            </w:r>
            <w:r>
              <w:rPr>
                <w:rFonts w:ascii="Arial" w:hAnsi="Arial" w:cs="Arial"/>
              </w:rPr>
              <w:t xml:space="preserve">; including using </w:t>
            </w:r>
            <w:r w:rsidR="004A029E" w:rsidRPr="004A029E">
              <w:t>consultation</w:t>
            </w:r>
            <w:r>
              <w:t xml:space="preserve">, motivational </w:t>
            </w:r>
            <w:r w:rsidR="004A029E" w:rsidRPr="004A029E">
              <w:t>and solution focused approaches</w:t>
            </w:r>
            <w:r w:rsidR="00936C70">
              <w:t>.</w:t>
            </w:r>
          </w:p>
        </w:tc>
        <w:tc>
          <w:tcPr>
            <w:tcW w:w="2951" w:type="dxa"/>
          </w:tcPr>
          <w:p w14:paraId="01A372C8" w14:textId="333730C6" w:rsidR="00187D33" w:rsidRPr="00A64104" w:rsidRDefault="00FB6D64" w:rsidP="00D11A5B">
            <w:pPr>
              <w:pStyle w:val="BodytextIslington"/>
            </w:pPr>
            <w:r w:rsidRPr="0001523B">
              <w:rPr>
                <w:bCs/>
              </w:rPr>
              <w:t>Application/Interview</w:t>
            </w:r>
          </w:p>
        </w:tc>
      </w:tr>
      <w:tr w:rsidR="00B03465" w14:paraId="316A6D08" w14:textId="77777777" w:rsidTr="0001523B">
        <w:tc>
          <w:tcPr>
            <w:tcW w:w="2005" w:type="dxa"/>
          </w:tcPr>
          <w:p w14:paraId="3073B7DD" w14:textId="68F0D8BC" w:rsidR="00B03465" w:rsidRDefault="00B03465" w:rsidP="00B03465">
            <w:pPr>
              <w:pStyle w:val="BodytextIslington"/>
            </w:pPr>
            <w:r>
              <w:t>E11</w:t>
            </w:r>
          </w:p>
        </w:tc>
        <w:tc>
          <w:tcPr>
            <w:tcW w:w="5232" w:type="dxa"/>
          </w:tcPr>
          <w:p w14:paraId="62615394" w14:textId="4380E605" w:rsidR="00B03465" w:rsidRDefault="00B03465" w:rsidP="00B03465">
            <w:pPr>
              <w:pStyle w:val="BodytextIslington"/>
            </w:pPr>
            <w:r w:rsidRPr="001D6729">
              <w:t xml:space="preserve">Experience and ability to deliver training to a range of </w:t>
            </w:r>
            <w:r w:rsidR="005976F6" w:rsidRPr="001D6729">
              <w:t>audiences and</w:t>
            </w:r>
            <w:r w:rsidRPr="001D6729">
              <w:t xml:space="preserve"> recognise how to embed the training to bring about meaningful</w:t>
            </w:r>
            <w:r w:rsidR="005976F6">
              <w:t xml:space="preserve">, </w:t>
            </w:r>
            <w:r>
              <w:t xml:space="preserve">systemic </w:t>
            </w:r>
            <w:r w:rsidRPr="001D6729">
              <w:t xml:space="preserve">change. </w:t>
            </w:r>
          </w:p>
        </w:tc>
        <w:tc>
          <w:tcPr>
            <w:tcW w:w="2951" w:type="dxa"/>
          </w:tcPr>
          <w:p w14:paraId="4AD03ABE" w14:textId="68C9659D" w:rsidR="00B03465" w:rsidRPr="00A64104" w:rsidRDefault="00FB6D64" w:rsidP="00B03465">
            <w:pPr>
              <w:pStyle w:val="BodytextIslington"/>
            </w:pPr>
            <w:r w:rsidRPr="0001523B">
              <w:rPr>
                <w:bCs/>
              </w:rPr>
              <w:t>Application/Interview</w:t>
            </w:r>
          </w:p>
        </w:tc>
      </w:tr>
      <w:tr w:rsidR="00B03465" w14:paraId="05F74728" w14:textId="77777777" w:rsidTr="0001523B">
        <w:trPr>
          <w:cnfStyle w:val="000000010000" w:firstRow="0" w:lastRow="0" w:firstColumn="0" w:lastColumn="0" w:oddVBand="0" w:evenVBand="0" w:oddHBand="0" w:evenHBand="1" w:firstRowFirstColumn="0" w:firstRowLastColumn="0" w:lastRowFirstColumn="0" w:lastRowLastColumn="0"/>
        </w:trPr>
        <w:tc>
          <w:tcPr>
            <w:tcW w:w="2005" w:type="dxa"/>
          </w:tcPr>
          <w:p w14:paraId="5B614558" w14:textId="78F736B9" w:rsidR="00B03465" w:rsidRDefault="00B03465" w:rsidP="00B03465">
            <w:pPr>
              <w:pStyle w:val="BodytextIslington"/>
            </w:pPr>
            <w:r>
              <w:t>E12</w:t>
            </w:r>
          </w:p>
        </w:tc>
        <w:tc>
          <w:tcPr>
            <w:tcW w:w="5232" w:type="dxa"/>
          </w:tcPr>
          <w:p w14:paraId="3DAE1E68" w14:textId="0AB796A3" w:rsidR="00B03465" w:rsidRDefault="00B03465" w:rsidP="00B03465">
            <w:pPr>
              <w:pStyle w:val="BodytextIslington"/>
            </w:pPr>
            <w:r w:rsidRPr="00B03465">
              <w:rPr>
                <w:rFonts w:ascii="Arial" w:hAnsi="Arial" w:cs="Arial"/>
              </w:rPr>
              <w:t>A demonstrated capacity to be well organized, to work to deadlines, to prioritise commitments</w:t>
            </w:r>
            <w:r w:rsidR="00936C70">
              <w:rPr>
                <w:rFonts w:ascii="Arial" w:hAnsi="Arial" w:cs="Arial"/>
              </w:rPr>
              <w:t xml:space="preserve">, </w:t>
            </w:r>
            <w:r w:rsidRPr="00B03465">
              <w:rPr>
                <w:rFonts w:ascii="Arial" w:hAnsi="Arial" w:cs="Arial"/>
              </w:rPr>
              <w:t>to work autonomously</w:t>
            </w:r>
            <w:r w:rsidR="00E918D3">
              <w:rPr>
                <w:rFonts w:ascii="Arial" w:hAnsi="Arial" w:cs="Arial"/>
              </w:rPr>
              <w:t xml:space="preserve"> and </w:t>
            </w:r>
            <w:r w:rsidR="00936C70">
              <w:rPr>
                <w:rFonts w:ascii="Arial" w:hAnsi="Arial" w:cs="Arial"/>
              </w:rPr>
              <w:t xml:space="preserve">to </w:t>
            </w:r>
            <w:r w:rsidR="00E918D3">
              <w:rPr>
                <w:rFonts w:ascii="Arial" w:hAnsi="Arial" w:cs="Arial"/>
              </w:rPr>
              <w:t xml:space="preserve">manage communications with </w:t>
            </w:r>
            <w:r w:rsidR="00936C70">
              <w:rPr>
                <w:rFonts w:ascii="Arial" w:hAnsi="Arial" w:cs="Arial"/>
              </w:rPr>
              <w:t>s</w:t>
            </w:r>
            <w:r w:rsidR="00E918D3">
              <w:rPr>
                <w:rFonts w:ascii="Arial" w:hAnsi="Arial" w:cs="Arial"/>
              </w:rPr>
              <w:t>chool leaders</w:t>
            </w:r>
            <w:r w:rsidR="00936C70">
              <w:rPr>
                <w:rFonts w:ascii="Arial" w:hAnsi="Arial" w:cs="Arial"/>
              </w:rPr>
              <w:t>.</w:t>
            </w:r>
          </w:p>
        </w:tc>
        <w:tc>
          <w:tcPr>
            <w:tcW w:w="2951" w:type="dxa"/>
          </w:tcPr>
          <w:p w14:paraId="5BD142A9" w14:textId="4CF3B8C3" w:rsidR="00B03465" w:rsidRPr="00A64104" w:rsidRDefault="00FB6D64" w:rsidP="00B03465">
            <w:pPr>
              <w:pStyle w:val="BodytextIslington"/>
            </w:pPr>
            <w:r w:rsidRPr="0001523B">
              <w:rPr>
                <w:bCs/>
              </w:rPr>
              <w:t>Application/Interview</w:t>
            </w:r>
            <w:r w:rsidR="00B03465">
              <w:t>]</w:t>
            </w:r>
          </w:p>
        </w:tc>
      </w:tr>
    </w:tbl>
    <w:p w14:paraId="096238AB" w14:textId="25F5268D" w:rsidR="00A10440" w:rsidRPr="00787552" w:rsidRDefault="00B03465" w:rsidP="00A10440">
      <w:pPr>
        <w:pStyle w:val="Heading4Islington"/>
      </w:pPr>
      <w:r>
        <w:lastRenderedPageBreak/>
        <w:t>Skills and Abilities</w:t>
      </w:r>
    </w:p>
    <w:tbl>
      <w:tblPr>
        <w:tblStyle w:val="IslingtonTableStyle"/>
        <w:tblW w:w="0" w:type="auto"/>
        <w:tblLook w:val="04A0" w:firstRow="1" w:lastRow="0" w:firstColumn="1" w:lastColumn="0" w:noHBand="0" w:noVBand="1"/>
      </w:tblPr>
      <w:tblGrid>
        <w:gridCol w:w="1948"/>
        <w:gridCol w:w="5289"/>
        <w:gridCol w:w="2951"/>
      </w:tblGrid>
      <w:tr w:rsidR="00A10440" w14:paraId="29D1674E" w14:textId="77777777" w:rsidTr="00D11A5B">
        <w:trPr>
          <w:cnfStyle w:val="100000000000" w:firstRow="1" w:lastRow="0" w:firstColumn="0" w:lastColumn="0" w:oddVBand="0" w:evenVBand="0" w:oddHBand="0" w:evenHBand="0" w:firstRowFirstColumn="0" w:firstRowLastColumn="0" w:lastRowFirstColumn="0" w:lastRowLastColumn="0"/>
        </w:trPr>
        <w:tc>
          <w:tcPr>
            <w:tcW w:w="1948" w:type="dxa"/>
          </w:tcPr>
          <w:p w14:paraId="1824A947" w14:textId="77777777" w:rsidR="00A10440" w:rsidRPr="00A10440" w:rsidRDefault="00A10440">
            <w:pPr>
              <w:rPr>
                <w:b w:val="0"/>
              </w:rPr>
            </w:pPr>
            <w:r w:rsidRPr="00A10440">
              <w:rPr>
                <w:b w:val="0"/>
              </w:rPr>
              <w:t>Essential criteria</w:t>
            </w:r>
          </w:p>
        </w:tc>
        <w:tc>
          <w:tcPr>
            <w:tcW w:w="5289" w:type="dxa"/>
          </w:tcPr>
          <w:p w14:paraId="517EC243" w14:textId="77777777" w:rsidR="00A10440" w:rsidRPr="00A10440" w:rsidRDefault="00A10440">
            <w:pPr>
              <w:rPr>
                <w:b w:val="0"/>
              </w:rPr>
            </w:pPr>
            <w:r w:rsidRPr="00A10440">
              <w:rPr>
                <w:b w:val="0"/>
              </w:rPr>
              <w:t>Criteria description</w:t>
            </w:r>
          </w:p>
        </w:tc>
        <w:tc>
          <w:tcPr>
            <w:tcW w:w="2951" w:type="dxa"/>
          </w:tcPr>
          <w:p w14:paraId="06EF6A65" w14:textId="77777777" w:rsidR="00A10440" w:rsidRPr="00A10440" w:rsidRDefault="00A10440">
            <w:pPr>
              <w:rPr>
                <w:b w:val="0"/>
              </w:rPr>
            </w:pPr>
            <w:r w:rsidRPr="00A10440">
              <w:rPr>
                <w:b w:val="0"/>
              </w:rPr>
              <w:t>Assessed by</w:t>
            </w:r>
          </w:p>
        </w:tc>
      </w:tr>
      <w:tr w:rsidR="0063792B" w14:paraId="5C808757" w14:textId="77777777" w:rsidTr="00D62C1E">
        <w:tc>
          <w:tcPr>
            <w:tcW w:w="1948" w:type="dxa"/>
          </w:tcPr>
          <w:p w14:paraId="6174E12B" w14:textId="129E8B7E" w:rsidR="0063792B" w:rsidRDefault="0063792B" w:rsidP="0063792B">
            <w:pPr>
              <w:pStyle w:val="BodytextIslington"/>
            </w:pPr>
            <w:r w:rsidRPr="00E50BFB">
              <w:rPr>
                <w:rFonts w:ascii="Arial" w:hAnsi="Arial" w:cs="Arial"/>
              </w:rPr>
              <w:t>13</w:t>
            </w:r>
          </w:p>
        </w:tc>
        <w:tc>
          <w:tcPr>
            <w:tcW w:w="5289" w:type="dxa"/>
          </w:tcPr>
          <w:p w14:paraId="5BEF138C" w14:textId="36B85640" w:rsidR="0063792B" w:rsidRDefault="00B03465" w:rsidP="0063792B">
            <w:pPr>
              <w:pStyle w:val="BodytextIslington"/>
            </w:pPr>
            <w:r w:rsidRPr="001D6729">
              <w:t xml:space="preserve">Ability to write clear, concise and </w:t>
            </w:r>
            <w:r w:rsidR="005976F6" w:rsidRPr="001D6729">
              <w:t>high-quality</w:t>
            </w:r>
            <w:r w:rsidRPr="001D6729">
              <w:t xml:space="preserve"> psychological reports about children’s needs with specific recommendations of provision to meet identified goals and outcomes.</w:t>
            </w:r>
          </w:p>
        </w:tc>
        <w:tc>
          <w:tcPr>
            <w:tcW w:w="2951" w:type="dxa"/>
          </w:tcPr>
          <w:p w14:paraId="7DCDD565" w14:textId="70CE6013" w:rsidR="0063792B" w:rsidRDefault="00FB6D64" w:rsidP="0063792B">
            <w:pPr>
              <w:pStyle w:val="BodytextIslington"/>
            </w:pPr>
            <w:r w:rsidRPr="0001523B">
              <w:rPr>
                <w:bCs/>
              </w:rPr>
              <w:t>Application/Interview</w:t>
            </w:r>
          </w:p>
        </w:tc>
      </w:tr>
      <w:tr w:rsidR="0063792B" w14:paraId="5E136F8D" w14:textId="77777777" w:rsidTr="00D62C1E">
        <w:trPr>
          <w:cnfStyle w:val="000000010000" w:firstRow="0" w:lastRow="0" w:firstColumn="0" w:lastColumn="0" w:oddVBand="0" w:evenVBand="0" w:oddHBand="0" w:evenHBand="1" w:firstRowFirstColumn="0" w:firstRowLastColumn="0" w:lastRowFirstColumn="0" w:lastRowLastColumn="0"/>
        </w:trPr>
        <w:tc>
          <w:tcPr>
            <w:tcW w:w="1948" w:type="dxa"/>
          </w:tcPr>
          <w:p w14:paraId="1111D4AA" w14:textId="798FC110" w:rsidR="0063792B" w:rsidRDefault="0063792B" w:rsidP="0063792B">
            <w:pPr>
              <w:pStyle w:val="BodytextIslington"/>
            </w:pPr>
            <w:r w:rsidRPr="00E50BFB">
              <w:rPr>
                <w:rFonts w:ascii="Arial" w:hAnsi="Arial" w:cs="Arial"/>
              </w:rPr>
              <w:t>14</w:t>
            </w:r>
          </w:p>
        </w:tc>
        <w:tc>
          <w:tcPr>
            <w:tcW w:w="5289" w:type="dxa"/>
          </w:tcPr>
          <w:p w14:paraId="74184157" w14:textId="5C683645" w:rsidR="0063792B" w:rsidRDefault="00B03465" w:rsidP="0063792B">
            <w:pPr>
              <w:pStyle w:val="BodytextIslington"/>
            </w:pPr>
            <w:r w:rsidRPr="001D6729">
              <w:t xml:space="preserve">Excellent communication skills and the ability to effectively engage with and find solutions with children, young people, their families and carers, EP colleagues and other professionals.  </w:t>
            </w:r>
          </w:p>
        </w:tc>
        <w:tc>
          <w:tcPr>
            <w:tcW w:w="2951" w:type="dxa"/>
            <w:shd w:val="clear" w:color="auto" w:fill="auto"/>
          </w:tcPr>
          <w:p w14:paraId="618FA0A9" w14:textId="4E3F2158" w:rsidR="0063792B" w:rsidRDefault="00FB6D64" w:rsidP="0063792B">
            <w:pPr>
              <w:pStyle w:val="BodytextIslington"/>
            </w:pPr>
            <w:r w:rsidRPr="0001523B">
              <w:rPr>
                <w:bCs/>
              </w:rPr>
              <w:t>Application/Interview</w:t>
            </w:r>
          </w:p>
        </w:tc>
      </w:tr>
      <w:tr w:rsidR="0063792B" w14:paraId="0A66661D" w14:textId="77777777" w:rsidTr="00D62C1E">
        <w:tc>
          <w:tcPr>
            <w:tcW w:w="1948" w:type="dxa"/>
          </w:tcPr>
          <w:p w14:paraId="736ACFAE" w14:textId="3ADFBFA6" w:rsidR="0063792B" w:rsidRDefault="0063792B" w:rsidP="0063792B">
            <w:pPr>
              <w:pStyle w:val="BodytextIslington"/>
            </w:pPr>
            <w:r w:rsidRPr="00E50BFB">
              <w:rPr>
                <w:rFonts w:ascii="Arial" w:hAnsi="Arial" w:cs="Arial"/>
              </w:rPr>
              <w:t>15</w:t>
            </w:r>
          </w:p>
        </w:tc>
        <w:tc>
          <w:tcPr>
            <w:tcW w:w="5289" w:type="dxa"/>
          </w:tcPr>
          <w:p w14:paraId="63AE38B3" w14:textId="708CAC0F" w:rsidR="0063792B" w:rsidRDefault="00B03465" w:rsidP="0063792B">
            <w:pPr>
              <w:pStyle w:val="BodytextIslington"/>
            </w:pPr>
            <w:r w:rsidRPr="001D6729">
              <w:t>Ability to work effectively as part of a multiagency team; particularly as a member of the Team around the Child, Family or School</w:t>
            </w:r>
            <w:r w:rsidR="005976F6">
              <w:t>.</w:t>
            </w:r>
          </w:p>
        </w:tc>
        <w:tc>
          <w:tcPr>
            <w:tcW w:w="2951" w:type="dxa"/>
          </w:tcPr>
          <w:p w14:paraId="2DC219D9" w14:textId="192040DB" w:rsidR="0063792B" w:rsidRDefault="00FB6D64" w:rsidP="0063792B">
            <w:pPr>
              <w:pStyle w:val="BodytextIslington"/>
            </w:pPr>
            <w:r w:rsidRPr="0001523B">
              <w:rPr>
                <w:bCs/>
              </w:rPr>
              <w:t>Application/Interview</w:t>
            </w:r>
          </w:p>
        </w:tc>
      </w:tr>
      <w:tr w:rsidR="0063792B" w14:paraId="21F47B70" w14:textId="77777777" w:rsidTr="00D62C1E">
        <w:trPr>
          <w:cnfStyle w:val="000000010000" w:firstRow="0" w:lastRow="0" w:firstColumn="0" w:lastColumn="0" w:oddVBand="0" w:evenVBand="0" w:oddHBand="0" w:evenHBand="1" w:firstRowFirstColumn="0" w:firstRowLastColumn="0" w:lastRowFirstColumn="0" w:lastRowLastColumn="0"/>
        </w:trPr>
        <w:tc>
          <w:tcPr>
            <w:tcW w:w="1948" w:type="dxa"/>
          </w:tcPr>
          <w:p w14:paraId="124AAC56" w14:textId="7A6A1612" w:rsidR="0063792B" w:rsidRDefault="0063792B" w:rsidP="0063792B">
            <w:pPr>
              <w:pStyle w:val="BodytextIslington"/>
            </w:pPr>
            <w:r w:rsidRPr="00E50BFB">
              <w:rPr>
                <w:rFonts w:ascii="Arial" w:hAnsi="Arial" w:cs="Arial"/>
              </w:rPr>
              <w:t>16</w:t>
            </w:r>
          </w:p>
        </w:tc>
        <w:tc>
          <w:tcPr>
            <w:tcW w:w="5289" w:type="dxa"/>
          </w:tcPr>
          <w:p w14:paraId="55C20D2C" w14:textId="4BABF688" w:rsidR="0063792B" w:rsidRDefault="00B03465" w:rsidP="0063792B">
            <w:pPr>
              <w:pStyle w:val="BodytextIslington"/>
            </w:pPr>
            <w:r w:rsidRPr="00B03465">
              <w:rPr>
                <w:rFonts w:ascii="Arial" w:hAnsi="Arial" w:cs="Arial"/>
              </w:rPr>
              <w:t xml:space="preserve">A demonstrated commitment to accessing continuing professional development and regular supervision. </w:t>
            </w:r>
          </w:p>
        </w:tc>
        <w:tc>
          <w:tcPr>
            <w:tcW w:w="2951" w:type="dxa"/>
            <w:shd w:val="clear" w:color="auto" w:fill="auto"/>
          </w:tcPr>
          <w:p w14:paraId="10803817" w14:textId="30A02184" w:rsidR="0063792B" w:rsidRDefault="00FB6D64" w:rsidP="0063792B">
            <w:pPr>
              <w:pStyle w:val="BodytextIslington"/>
            </w:pPr>
            <w:r w:rsidRPr="0001523B">
              <w:rPr>
                <w:bCs/>
              </w:rPr>
              <w:t>Application/Interview</w:t>
            </w:r>
          </w:p>
        </w:tc>
      </w:tr>
      <w:tr w:rsidR="0063792B" w14:paraId="3B5DA8CE" w14:textId="77777777" w:rsidTr="00D62C1E">
        <w:tc>
          <w:tcPr>
            <w:tcW w:w="1948" w:type="dxa"/>
          </w:tcPr>
          <w:p w14:paraId="0094D0CA" w14:textId="6026038D" w:rsidR="0063792B" w:rsidRDefault="0063792B" w:rsidP="0063792B">
            <w:pPr>
              <w:pStyle w:val="BodytextIslington"/>
            </w:pPr>
            <w:r w:rsidRPr="00E50BFB">
              <w:rPr>
                <w:rFonts w:ascii="Arial" w:hAnsi="Arial" w:cs="Arial"/>
              </w:rPr>
              <w:t>17</w:t>
            </w:r>
          </w:p>
        </w:tc>
        <w:tc>
          <w:tcPr>
            <w:tcW w:w="5289" w:type="dxa"/>
          </w:tcPr>
          <w:p w14:paraId="681A8230" w14:textId="65ECB168" w:rsidR="0063792B" w:rsidRDefault="00B03465" w:rsidP="0063792B">
            <w:pPr>
              <w:pStyle w:val="BodytextIslington"/>
            </w:pPr>
            <w:r w:rsidRPr="00B03465">
              <w:t xml:space="preserve">Ability to adhere to the Council’s Challenging Inequality </w:t>
            </w:r>
            <w:r w:rsidR="005976F6" w:rsidRPr="00B03465">
              <w:t>Strategy</w:t>
            </w:r>
            <w:r w:rsidRPr="00B03465">
              <w:t xml:space="preserve"> </w:t>
            </w:r>
          </w:p>
        </w:tc>
        <w:tc>
          <w:tcPr>
            <w:tcW w:w="2951" w:type="dxa"/>
          </w:tcPr>
          <w:p w14:paraId="5C015D1A" w14:textId="43C7DCAD" w:rsidR="0063792B" w:rsidRDefault="00FB6D64" w:rsidP="0063792B">
            <w:pPr>
              <w:pStyle w:val="BodytextIslington"/>
            </w:pPr>
            <w:r w:rsidRPr="0001523B">
              <w:rPr>
                <w:bCs/>
              </w:rPr>
              <w:t>Application/Interview</w:t>
            </w:r>
          </w:p>
        </w:tc>
      </w:tr>
      <w:tr w:rsidR="0063792B" w14:paraId="2BBE0B19" w14:textId="77777777" w:rsidTr="00D62C1E">
        <w:trPr>
          <w:cnfStyle w:val="000000010000" w:firstRow="0" w:lastRow="0" w:firstColumn="0" w:lastColumn="0" w:oddVBand="0" w:evenVBand="0" w:oddHBand="0" w:evenHBand="1" w:firstRowFirstColumn="0" w:firstRowLastColumn="0" w:lastRowFirstColumn="0" w:lastRowLastColumn="0"/>
        </w:trPr>
        <w:tc>
          <w:tcPr>
            <w:tcW w:w="1948" w:type="dxa"/>
          </w:tcPr>
          <w:p w14:paraId="7BD30F70" w14:textId="18236888" w:rsidR="0063792B" w:rsidRDefault="0063792B" w:rsidP="0063792B">
            <w:pPr>
              <w:pStyle w:val="BodytextIslington"/>
            </w:pPr>
            <w:r w:rsidRPr="00E50BFB">
              <w:rPr>
                <w:rFonts w:ascii="Arial" w:hAnsi="Arial" w:cs="Arial"/>
              </w:rPr>
              <w:t>18</w:t>
            </w:r>
          </w:p>
        </w:tc>
        <w:tc>
          <w:tcPr>
            <w:tcW w:w="5289" w:type="dxa"/>
          </w:tcPr>
          <w:p w14:paraId="6B0429FB" w14:textId="06C69444" w:rsidR="0063792B" w:rsidRDefault="00B03465" w:rsidP="0063792B">
            <w:pPr>
              <w:pStyle w:val="BodytextIslington"/>
            </w:pPr>
            <w:r w:rsidRPr="00E50BFB">
              <w:rPr>
                <w:rFonts w:ascii="Arial" w:hAnsi="Arial" w:cs="Arial"/>
              </w:rPr>
              <w:t>This role will require you to obtain an Enhanced clearance from the Disclosure and Barring Service</w:t>
            </w:r>
          </w:p>
        </w:tc>
        <w:tc>
          <w:tcPr>
            <w:tcW w:w="2951" w:type="dxa"/>
            <w:shd w:val="clear" w:color="auto" w:fill="auto"/>
          </w:tcPr>
          <w:p w14:paraId="19CB6A69" w14:textId="501AE940" w:rsidR="0063792B" w:rsidRDefault="00FB6D64" w:rsidP="0063792B">
            <w:pPr>
              <w:pStyle w:val="BodytextIslington"/>
            </w:pPr>
            <w:r w:rsidRPr="0001523B">
              <w:rPr>
                <w:bCs/>
              </w:rPr>
              <w:t>Application/Interview</w:t>
            </w:r>
          </w:p>
        </w:tc>
      </w:tr>
    </w:tbl>
    <w:p w14:paraId="0731EDC9" w14:textId="77777777" w:rsidR="00AA3FD3" w:rsidRPr="005F501A" w:rsidRDefault="00AA3FD3" w:rsidP="00AA3FD3">
      <w:pPr>
        <w:pStyle w:val="Heading2Islington"/>
      </w:pPr>
      <w:r w:rsidRPr="005F501A">
        <w:t>Our accreditations</w:t>
      </w:r>
    </w:p>
    <w:p w14:paraId="217BF9F5" w14:textId="77777777" w:rsidR="00AA3FD3" w:rsidRDefault="00AA3FD3" w:rsidP="00AA3FD3">
      <w:r>
        <w:t>Our accreditations include: the Healthy Workplace award; Timewise; London Living Wage Employer; Disability Confident Committed; The Mayor’s Good Work Standard; Stonewall Diversity Champion; and Time to Change.</w:t>
      </w:r>
    </w:p>
    <w:p w14:paraId="2C30FFDA" w14:textId="77777777" w:rsidR="0082316E" w:rsidRDefault="00AA3FD3" w:rsidP="00AA3FD3">
      <w:r>
        <w:rPr>
          <w:noProof/>
          <w:color w:val="2B579A"/>
          <w:shd w:val="clear" w:color="auto" w:fill="E6E6E6"/>
        </w:rPr>
        <w:drawing>
          <wp:inline distT="0" distB="0" distL="0" distR="0" wp14:anchorId="6ED40B7C" wp14:editId="57C98437">
            <wp:extent cx="6475730" cy="699701"/>
            <wp:effectExtent l="0" t="0" r="1270" b="5715"/>
            <wp:docPr id="704990482" name="Picture 704990482" descr="Logos of our accredita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475730" cy="699701"/>
                    </a:xfrm>
                    <a:prstGeom prst="rect">
                      <a:avLst/>
                    </a:prstGeom>
                  </pic:spPr>
                </pic:pic>
              </a:graphicData>
            </a:graphic>
          </wp:inline>
        </w:drawing>
      </w:r>
    </w:p>
    <w:sectPr w:rsidR="0082316E" w:rsidSect="008A50B0">
      <w:headerReference w:type="first" r:id="rId14"/>
      <w:footerReference w:type="first" r:id="rId15"/>
      <w:pgSz w:w="11900" w:h="16840"/>
      <w:pgMar w:top="209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47477" w14:textId="77777777" w:rsidR="00F13050" w:rsidRDefault="00F13050" w:rsidP="00687CE3">
      <w:r>
        <w:separator/>
      </w:r>
    </w:p>
  </w:endnote>
  <w:endnote w:type="continuationSeparator" w:id="0">
    <w:p w14:paraId="4B59F76C" w14:textId="77777777" w:rsidR="00F13050" w:rsidRDefault="00F13050" w:rsidP="00687CE3">
      <w:r>
        <w:continuationSeparator/>
      </w:r>
    </w:p>
  </w:endnote>
  <w:endnote w:type="continuationNotice" w:id="1">
    <w:p w14:paraId="252039D9" w14:textId="77777777" w:rsidR="00F13050" w:rsidRDefault="00F1305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EFA8" w14:textId="77777777" w:rsidR="00C33ED8" w:rsidRDefault="00C33ED8" w:rsidP="00C33ED8">
    <w:pPr>
      <w:pStyle w:val="Footer"/>
    </w:pPr>
  </w:p>
  <w:p w14:paraId="5921D28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1BF19" w14:textId="77777777" w:rsidR="00F13050" w:rsidRDefault="00F13050" w:rsidP="00687CE3">
      <w:r>
        <w:separator/>
      </w:r>
    </w:p>
  </w:footnote>
  <w:footnote w:type="continuationSeparator" w:id="0">
    <w:p w14:paraId="6892F286" w14:textId="77777777" w:rsidR="00F13050" w:rsidRDefault="00F13050" w:rsidP="00687CE3">
      <w:r>
        <w:continuationSeparator/>
      </w:r>
    </w:p>
  </w:footnote>
  <w:footnote w:type="continuationNotice" w:id="1">
    <w:p w14:paraId="011050F6" w14:textId="77777777" w:rsidR="00F13050" w:rsidRDefault="00F1305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8FDC" w14:textId="77777777" w:rsidR="001F128E" w:rsidRDefault="001F128E" w:rsidP="001C753D">
    <w:pPr>
      <w:pStyle w:val="Header"/>
      <w:tabs>
        <w:tab w:val="clear" w:pos="4513"/>
        <w:tab w:val="clear" w:pos="9026"/>
        <w:tab w:val="left" w:pos="6165"/>
        <w:tab w:val="left" w:pos="7716"/>
        <w:tab w:val="left" w:pos="8328"/>
      </w:tabs>
    </w:pPr>
    <w:r>
      <w:rPr>
        <w:noProof/>
        <w:color w:val="2B579A"/>
        <w:shd w:val="clear" w:color="auto" w:fill="E6E6E6"/>
      </w:rPr>
      <w:drawing>
        <wp:anchor distT="0" distB="0" distL="114300" distR="114300" simplePos="0" relativeHeight="251658240" behindDoc="1" locked="0" layoutInCell="1" allowOverlap="1" wp14:anchorId="49A30116" wp14:editId="0D6D8019">
          <wp:simplePos x="0" y="0"/>
          <wp:positionH relativeFrom="page">
            <wp:posOffset>0</wp:posOffset>
          </wp:positionH>
          <wp:positionV relativeFrom="page">
            <wp:posOffset>3180</wp:posOffset>
          </wp:positionV>
          <wp:extent cx="7560000" cy="1033200"/>
          <wp:effectExtent l="0" t="0" r="3175" b="0"/>
          <wp:wrapNone/>
          <wp:docPr id="1" name="Picture 1"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70CD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50D9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EE9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A0FE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9EB7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8211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E25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44E3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7067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5CC6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E3803"/>
    <w:multiLevelType w:val="multilevel"/>
    <w:tmpl w:val="0E426D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1CE7170"/>
    <w:multiLevelType w:val="multilevel"/>
    <w:tmpl w:val="48149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AF15E7"/>
    <w:multiLevelType w:val="multilevel"/>
    <w:tmpl w:val="C83655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545A19"/>
    <w:multiLevelType w:val="multilevel"/>
    <w:tmpl w:val="4EE03B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1797C81"/>
    <w:multiLevelType w:val="hybridMultilevel"/>
    <w:tmpl w:val="F294D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DE21A0"/>
    <w:multiLevelType w:val="hybridMultilevel"/>
    <w:tmpl w:val="5396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1820CF"/>
    <w:multiLevelType w:val="multilevel"/>
    <w:tmpl w:val="C74AD62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8" w15:restartNumberingAfterBreak="0">
    <w:nsid w:val="19E065ED"/>
    <w:multiLevelType w:val="multilevel"/>
    <w:tmpl w:val="F42A87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DC527B"/>
    <w:multiLevelType w:val="multilevel"/>
    <w:tmpl w:val="D9E2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16531B"/>
    <w:multiLevelType w:val="hybridMultilevel"/>
    <w:tmpl w:val="46360B5C"/>
    <w:lvl w:ilvl="0" w:tplc="03CAC808">
      <w:start w:val="1"/>
      <w:numFmt w:val="lowerLetter"/>
      <w:lvlText w:val="%1."/>
      <w:lvlJc w:val="left"/>
      <w:pPr>
        <w:ind w:left="1080" w:hanging="360"/>
      </w:pPr>
    </w:lvl>
    <w:lvl w:ilvl="1" w:tplc="945E7E68">
      <w:start w:val="1"/>
      <w:numFmt w:val="lowerLetter"/>
      <w:lvlText w:val="%2."/>
      <w:lvlJc w:val="left"/>
      <w:pPr>
        <w:ind w:left="1800" w:hanging="360"/>
      </w:pPr>
    </w:lvl>
    <w:lvl w:ilvl="2" w:tplc="C8B08886">
      <w:start w:val="1"/>
      <w:numFmt w:val="lowerRoman"/>
      <w:lvlText w:val="%3."/>
      <w:lvlJc w:val="right"/>
      <w:pPr>
        <w:ind w:left="2520" w:hanging="180"/>
      </w:pPr>
    </w:lvl>
    <w:lvl w:ilvl="3" w:tplc="18D290D0">
      <w:start w:val="1"/>
      <w:numFmt w:val="decimal"/>
      <w:lvlText w:val="%4."/>
      <w:lvlJc w:val="left"/>
      <w:pPr>
        <w:ind w:left="3240" w:hanging="360"/>
      </w:pPr>
    </w:lvl>
    <w:lvl w:ilvl="4" w:tplc="1FA68822">
      <w:start w:val="1"/>
      <w:numFmt w:val="lowerLetter"/>
      <w:lvlText w:val="%5."/>
      <w:lvlJc w:val="left"/>
      <w:pPr>
        <w:ind w:left="3960" w:hanging="360"/>
      </w:pPr>
    </w:lvl>
    <w:lvl w:ilvl="5" w:tplc="EFF40E12">
      <w:start w:val="1"/>
      <w:numFmt w:val="lowerRoman"/>
      <w:lvlText w:val="%6."/>
      <w:lvlJc w:val="right"/>
      <w:pPr>
        <w:ind w:left="4680" w:hanging="180"/>
      </w:pPr>
    </w:lvl>
    <w:lvl w:ilvl="6" w:tplc="0BB8E4A0">
      <w:start w:val="1"/>
      <w:numFmt w:val="decimal"/>
      <w:lvlText w:val="%7."/>
      <w:lvlJc w:val="left"/>
      <w:pPr>
        <w:ind w:left="5400" w:hanging="360"/>
      </w:pPr>
    </w:lvl>
    <w:lvl w:ilvl="7" w:tplc="82EAE1B2">
      <w:start w:val="1"/>
      <w:numFmt w:val="lowerLetter"/>
      <w:lvlText w:val="%8."/>
      <w:lvlJc w:val="left"/>
      <w:pPr>
        <w:ind w:left="6120" w:hanging="360"/>
      </w:pPr>
    </w:lvl>
    <w:lvl w:ilvl="8" w:tplc="0F06D2C8">
      <w:start w:val="1"/>
      <w:numFmt w:val="lowerRoman"/>
      <w:lvlText w:val="%9."/>
      <w:lvlJc w:val="right"/>
      <w:pPr>
        <w:ind w:left="6840" w:hanging="180"/>
      </w:pPr>
    </w:lvl>
  </w:abstractNum>
  <w:abstractNum w:abstractNumId="21" w15:restartNumberingAfterBreak="0">
    <w:nsid w:val="258B072A"/>
    <w:multiLevelType w:val="multilevel"/>
    <w:tmpl w:val="1DA49D1E"/>
    <w:lvl w:ilvl="0">
      <w:start w:val="4"/>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2" w15:restartNumberingAfterBreak="0">
    <w:nsid w:val="27424297"/>
    <w:multiLevelType w:val="multilevel"/>
    <w:tmpl w:val="D1A4FA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983E37"/>
    <w:multiLevelType w:val="multilevel"/>
    <w:tmpl w:val="23A86EF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8881FC8"/>
    <w:multiLevelType w:val="multilevel"/>
    <w:tmpl w:val="0556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D50515"/>
    <w:multiLevelType w:val="multilevel"/>
    <w:tmpl w:val="26F63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827366"/>
    <w:multiLevelType w:val="hybridMultilevel"/>
    <w:tmpl w:val="D3FC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B8B72D7"/>
    <w:multiLevelType w:val="multilevel"/>
    <w:tmpl w:val="FC865E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881EA3"/>
    <w:multiLevelType w:val="multilevel"/>
    <w:tmpl w:val="2BDA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FA0A6D"/>
    <w:multiLevelType w:val="multilevel"/>
    <w:tmpl w:val="3E42C6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2E4C59"/>
    <w:multiLevelType w:val="multilevel"/>
    <w:tmpl w:val="88E4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E857E5"/>
    <w:multiLevelType w:val="multilevel"/>
    <w:tmpl w:val="733E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895944"/>
    <w:multiLevelType w:val="hybridMultilevel"/>
    <w:tmpl w:val="AFE6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8801D3"/>
    <w:multiLevelType w:val="multilevel"/>
    <w:tmpl w:val="37B8F3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D61073"/>
    <w:multiLevelType w:val="multilevel"/>
    <w:tmpl w:val="64C2E89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C6F57B3"/>
    <w:multiLevelType w:val="hybridMultilevel"/>
    <w:tmpl w:val="7D5EDE4A"/>
    <w:lvl w:ilvl="0" w:tplc="37D658C0">
      <w:start w:val="1"/>
      <w:numFmt w:val="bullet"/>
      <w:pStyle w:val="BulletsIslington"/>
      <w:lvlText w:val=""/>
      <w:lvlJc w:val="left"/>
      <w:pPr>
        <w:ind w:left="567" w:hanging="283"/>
      </w:pPr>
      <w:rPr>
        <w:rFonts w:ascii="Symbol" w:hAnsi="Symbol" w:cs="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E2048D1"/>
    <w:multiLevelType w:val="multilevel"/>
    <w:tmpl w:val="AA702DAE"/>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2A2A47"/>
    <w:multiLevelType w:val="multilevel"/>
    <w:tmpl w:val="2BEC5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CC3964"/>
    <w:multiLevelType w:val="multilevel"/>
    <w:tmpl w:val="FA58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283D73"/>
    <w:multiLevelType w:val="multilevel"/>
    <w:tmpl w:val="6FB621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3DD3FC8"/>
    <w:multiLevelType w:val="multilevel"/>
    <w:tmpl w:val="219E16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7450A9"/>
    <w:multiLevelType w:val="multilevel"/>
    <w:tmpl w:val="31A61EF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0960335">
    <w:abstractNumId w:val="20"/>
  </w:num>
  <w:num w:numId="2" w16cid:durableId="372967433">
    <w:abstractNumId w:val="39"/>
  </w:num>
  <w:num w:numId="3" w16cid:durableId="518814786">
    <w:abstractNumId w:val="27"/>
  </w:num>
  <w:num w:numId="4" w16cid:durableId="1332444014">
    <w:abstractNumId w:val="11"/>
  </w:num>
  <w:num w:numId="5" w16cid:durableId="1959334332">
    <w:abstractNumId w:val="34"/>
  </w:num>
  <w:num w:numId="6" w16cid:durableId="358240225">
    <w:abstractNumId w:val="37"/>
  </w:num>
  <w:num w:numId="7" w16cid:durableId="995258123">
    <w:abstractNumId w:val="44"/>
  </w:num>
  <w:num w:numId="8" w16cid:durableId="1087071345">
    <w:abstractNumId w:val="45"/>
  </w:num>
  <w:num w:numId="9" w16cid:durableId="1624071851">
    <w:abstractNumId w:val="0"/>
  </w:num>
  <w:num w:numId="10" w16cid:durableId="1949580435">
    <w:abstractNumId w:val="1"/>
  </w:num>
  <w:num w:numId="11" w16cid:durableId="1013458406">
    <w:abstractNumId w:val="2"/>
  </w:num>
  <w:num w:numId="12" w16cid:durableId="1210649747">
    <w:abstractNumId w:val="3"/>
  </w:num>
  <w:num w:numId="13" w16cid:durableId="1348945946">
    <w:abstractNumId w:val="8"/>
  </w:num>
  <w:num w:numId="14" w16cid:durableId="1923756945">
    <w:abstractNumId w:val="4"/>
  </w:num>
  <w:num w:numId="15" w16cid:durableId="1572958418">
    <w:abstractNumId w:val="5"/>
  </w:num>
  <w:num w:numId="16" w16cid:durableId="89468194">
    <w:abstractNumId w:val="6"/>
  </w:num>
  <w:num w:numId="17" w16cid:durableId="1496918093">
    <w:abstractNumId w:val="7"/>
  </w:num>
  <w:num w:numId="18" w16cid:durableId="731579190">
    <w:abstractNumId w:val="9"/>
  </w:num>
  <w:num w:numId="19" w16cid:durableId="1788548678">
    <w:abstractNumId w:val="16"/>
  </w:num>
  <w:num w:numId="20" w16cid:durableId="1581257055">
    <w:abstractNumId w:val="32"/>
  </w:num>
  <w:num w:numId="21" w16cid:durableId="909461641">
    <w:abstractNumId w:val="29"/>
  </w:num>
  <w:num w:numId="22" w16cid:durableId="164441025">
    <w:abstractNumId w:val="24"/>
  </w:num>
  <w:num w:numId="23" w16cid:durableId="1974749205">
    <w:abstractNumId w:val="41"/>
  </w:num>
  <w:num w:numId="24" w16cid:durableId="1506701715">
    <w:abstractNumId w:val="26"/>
  </w:num>
  <w:num w:numId="25" w16cid:durableId="1312713486">
    <w:abstractNumId w:val="33"/>
  </w:num>
  <w:num w:numId="26" w16cid:durableId="1238397905">
    <w:abstractNumId w:val="25"/>
  </w:num>
  <w:num w:numId="27" w16cid:durableId="1496993997">
    <w:abstractNumId w:val="38"/>
  </w:num>
  <w:num w:numId="28" w16cid:durableId="327488764">
    <w:abstractNumId w:val="12"/>
  </w:num>
  <w:num w:numId="29" w16cid:durableId="764493224">
    <w:abstractNumId w:val="40"/>
  </w:num>
  <w:num w:numId="30" w16cid:durableId="213926187">
    <w:abstractNumId w:val="42"/>
  </w:num>
  <w:num w:numId="31" w16cid:durableId="1546329158">
    <w:abstractNumId w:val="17"/>
  </w:num>
  <w:num w:numId="32" w16cid:durableId="1756780941">
    <w:abstractNumId w:val="43"/>
  </w:num>
  <w:num w:numId="33" w16cid:durableId="1225793471">
    <w:abstractNumId w:val="21"/>
  </w:num>
  <w:num w:numId="34" w16cid:durableId="702363648">
    <w:abstractNumId w:val="14"/>
  </w:num>
  <w:num w:numId="35" w16cid:durableId="322318772">
    <w:abstractNumId w:val="36"/>
  </w:num>
  <w:num w:numId="36" w16cid:durableId="315570020">
    <w:abstractNumId w:val="23"/>
  </w:num>
  <w:num w:numId="37" w16cid:durableId="641547276">
    <w:abstractNumId w:val="46"/>
  </w:num>
  <w:num w:numId="38" w16cid:durableId="1454859717">
    <w:abstractNumId w:val="28"/>
  </w:num>
  <w:num w:numId="39" w16cid:durableId="342703359">
    <w:abstractNumId w:val="30"/>
  </w:num>
  <w:num w:numId="40" w16cid:durableId="1408259291">
    <w:abstractNumId w:val="10"/>
  </w:num>
  <w:num w:numId="41" w16cid:durableId="624896835">
    <w:abstractNumId w:val="13"/>
  </w:num>
  <w:num w:numId="42" w16cid:durableId="1866020457">
    <w:abstractNumId w:val="35"/>
  </w:num>
  <w:num w:numId="43" w16cid:durableId="92482103">
    <w:abstractNumId w:val="18"/>
  </w:num>
  <w:num w:numId="44" w16cid:durableId="836270234">
    <w:abstractNumId w:val="22"/>
  </w:num>
  <w:num w:numId="45" w16cid:durableId="894777122">
    <w:abstractNumId w:val="19"/>
  </w:num>
  <w:num w:numId="46" w16cid:durableId="194316246">
    <w:abstractNumId w:val="31"/>
  </w:num>
  <w:num w:numId="47" w16cid:durableId="8397313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33"/>
    <w:rsid w:val="0000019B"/>
    <w:rsid w:val="00002CD5"/>
    <w:rsid w:val="00012463"/>
    <w:rsid w:val="0001523B"/>
    <w:rsid w:val="00040BCE"/>
    <w:rsid w:val="00045EFC"/>
    <w:rsid w:val="00061372"/>
    <w:rsid w:val="0006549B"/>
    <w:rsid w:val="000979C7"/>
    <w:rsid w:val="000A50B8"/>
    <w:rsid w:val="000B237C"/>
    <w:rsid w:val="000D5E09"/>
    <w:rsid w:val="000F068D"/>
    <w:rsid w:val="000F3C1B"/>
    <w:rsid w:val="0010483F"/>
    <w:rsid w:val="00110A58"/>
    <w:rsid w:val="00124DEE"/>
    <w:rsid w:val="00160ABF"/>
    <w:rsid w:val="00164CBB"/>
    <w:rsid w:val="00165EED"/>
    <w:rsid w:val="001665D5"/>
    <w:rsid w:val="00170425"/>
    <w:rsid w:val="001761C0"/>
    <w:rsid w:val="00180F5F"/>
    <w:rsid w:val="00181BFD"/>
    <w:rsid w:val="00187351"/>
    <w:rsid w:val="00187D33"/>
    <w:rsid w:val="001C3486"/>
    <w:rsid w:val="001C753D"/>
    <w:rsid w:val="001D6729"/>
    <w:rsid w:val="001D790B"/>
    <w:rsid w:val="001F128E"/>
    <w:rsid w:val="001F6247"/>
    <w:rsid w:val="00202A08"/>
    <w:rsid w:val="0020559C"/>
    <w:rsid w:val="00210F2E"/>
    <w:rsid w:val="00221D5A"/>
    <w:rsid w:val="00233D73"/>
    <w:rsid w:val="002454FF"/>
    <w:rsid w:val="00254444"/>
    <w:rsid w:val="002614D8"/>
    <w:rsid w:val="0026661D"/>
    <w:rsid w:val="00277291"/>
    <w:rsid w:val="002875FF"/>
    <w:rsid w:val="002A1554"/>
    <w:rsid w:val="002A6451"/>
    <w:rsid w:val="002C5D15"/>
    <w:rsid w:val="002E3444"/>
    <w:rsid w:val="002E5DC3"/>
    <w:rsid w:val="002E69D2"/>
    <w:rsid w:val="002E6C44"/>
    <w:rsid w:val="00302109"/>
    <w:rsid w:val="0030407A"/>
    <w:rsid w:val="0030682E"/>
    <w:rsid w:val="00313FD2"/>
    <w:rsid w:val="003200E5"/>
    <w:rsid w:val="003363E4"/>
    <w:rsid w:val="00337B96"/>
    <w:rsid w:val="00350B0C"/>
    <w:rsid w:val="00351692"/>
    <w:rsid w:val="003700B0"/>
    <w:rsid w:val="003813A1"/>
    <w:rsid w:val="003831AD"/>
    <w:rsid w:val="00397FA1"/>
    <w:rsid w:val="003D2BA1"/>
    <w:rsid w:val="003D7959"/>
    <w:rsid w:val="003E22CE"/>
    <w:rsid w:val="003E3019"/>
    <w:rsid w:val="003E6BBB"/>
    <w:rsid w:val="004032CC"/>
    <w:rsid w:val="00406BE9"/>
    <w:rsid w:val="0042337A"/>
    <w:rsid w:val="00437BA5"/>
    <w:rsid w:val="0044179B"/>
    <w:rsid w:val="00443788"/>
    <w:rsid w:val="00446CD2"/>
    <w:rsid w:val="00450E79"/>
    <w:rsid w:val="00451C7C"/>
    <w:rsid w:val="00461DAB"/>
    <w:rsid w:val="00464E42"/>
    <w:rsid w:val="004827A3"/>
    <w:rsid w:val="00484A2E"/>
    <w:rsid w:val="00491F22"/>
    <w:rsid w:val="00494A44"/>
    <w:rsid w:val="00495559"/>
    <w:rsid w:val="004A029E"/>
    <w:rsid w:val="004C42C7"/>
    <w:rsid w:val="004E0B31"/>
    <w:rsid w:val="004F0B0B"/>
    <w:rsid w:val="004F64CC"/>
    <w:rsid w:val="0050398A"/>
    <w:rsid w:val="0051368C"/>
    <w:rsid w:val="00515BA3"/>
    <w:rsid w:val="00522719"/>
    <w:rsid w:val="005309BA"/>
    <w:rsid w:val="00535581"/>
    <w:rsid w:val="00545E9E"/>
    <w:rsid w:val="005505F5"/>
    <w:rsid w:val="00596D09"/>
    <w:rsid w:val="005976F6"/>
    <w:rsid w:val="005A2DD4"/>
    <w:rsid w:val="005B298E"/>
    <w:rsid w:val="005B35D2"/>
    <w:rsid w:val="005B7001"/>
    <w:rsid w:val="005C14EC"/>
    <w:rsid w:val="005C2727"/>
    <w:rsid w:val="005D0E6F"/>
    <w:rsid w:val="005E04F4"/>
    <w:rsid w:val="005E45A5"/>
    <w:rsid w:val="005F344F"/>
    <w:rsid w:val="005F6BBF"/>
    <w:rsid w:val="005F7CF8"/>
    <w:rsid w:val="00600411"/>
    <w:rsid w:val="00610C9B"/>
    <w:rsid w:val="0061280F"/>
    <w:rsid w:val="00613B3B"/>
    <w:rsid w:val="00620787"/>
    <w:rsid w:val="00636296"/>
    <w:rsid w:val="00636330"/>
    <w:rsid w:val="00636D14"/>
    <w:rsid w:val="006378C9"/>
    <w:rsid w:val="0063792B"/>
    <w:rsid w:val="00640C4E"/>
    <w:rsid w:val="00646024"/>
    <w:rsid w:val="00660B43"/>
    <w:rsid w:val="006820F0"/>
    <w:rsid w:val="00687CE3"/>
    <w:rsid w:val="00695AE7"/>
    <w:rsid w:val="006A0461"/>
    <w:rsid w:val="006B18C2"/>
    <w:rsid w:val="006B1ED0"/>
    <w:rsid w:val="006B6CFE"/>
    <w:rsid w:val="006D02AD"/>
    <w:rsid w:val="006D47C1"/>
    <w:rsid w:val="006D7C93"/>
    <w:rsid w:val="006F26F8"/>
    <w:rsid w:val="00701F67"/>
    <w:rsid w:val="007025FE"/>
    <w:rsid w:val="007133C5"/>
    <w:rsid w:val="00717ED2"/>
    <w:rsid w:val="007254D5"/>
    <w:rsid w:val="00731227"/>
    <w:rsid w:val="00735C59"/>
    <w:rsid w:val="00777ABD"/>
    <w:rsid w:val="00783537"/>
    <w:rsid w:val="00787162"/>
    <w:rsid w:val="00787552"/>
    <w:rsid w:val="007B0A69"/>
    <w:rsid w:val="007D3B3C"/>
    <w:rsid w:val="007E05EC"/>
    <w:rsid w:val="007E5DA9"/>
    <w:rsid w:val="007F0BF5"/>
    <w:rsid w:val="007F1C95"/>
    <w:rsid w:val="007F77C1"/>
    <w:rsid w:val="008050A3"/>
    <w:rsid w:val="0081336D"/>
    <w:rsid w:val="00820176"/>
    <w:rsid w:val="0082316E"/>
    <w:rsid w:val="008410CC"/>
    <w:rsid w:val="0086048D"/>
    <w:rsid w:val="00870E89"/>
    <w:rsid w:val="00876CFF"/>
    <w:rsid w:val="008867C0"/>
    <w:rsid w:val="008A50B0"/>
    <w:rsid w:val="008A6B83"/>
    <w:rsid w:val="008C0B04"/>
    <w:rsid w:val="008D18B1"/>
    <w:rsid w:val="008D5A70"/>
    <w:rsid w:val="008E120A"/>
    <w:rsid w:val="00900F38"/>
    <w:rsid w:val="0091126D"/>
    <w:rsid w:val="009168A6"/>
    <w:rsid w:val="0092438E"/>
    <w:rsid w:val="009312E6"/>
    <w:rsid w:val="00936C70"/>
    <w:rsid w:val="00936DA2"/>
    <w:rsid w:val="00937769"/>
    <w:rsid w:val="00948495"/>
    <w:rsid w:val="0095221C"/>
    <w:rsid w:val="00953B2B"/>
    <w:rsid w:val="00955BAC"/>
    <w:rsid w:val="00956065"/>
    <w:rsid w:val="00957496"/>
    <w:rsid w:val="00960D3A"/>
    <w:rsid w:val="0096689F"/>
    <w:rsid w:val="00980486"/>
    <w:rsid w:val="00980D93"/>
    <w:rsid w:val="0098257B"/>
    <w:rsid w:val="00990168"/>
    <w:rsid w:val="0099227D"/>
    <w:rsid w:val="009A2230"/>
    <w:rsid w:val="009B0828"/>
    <w:rsid w:val="009C365E"/>
    <w:rsid w:val="009D1844"/>
    <w:rsid w:val="009D2DB7"/>
    <w:rsid w:val="009D5060"/>
    <w:rsid w:val="009D625D"/>
    <w:rsid w:val="009D7919"/>
    <w:rsid w:val="009F6BDF"/>
    <w:rsid w:val="00A00753"/>
    <w:rsid w:val="00A04BFF"/>
    <w:rsid w:val="00A10440"/>
    <w:rsid w:val="00A22F5D"/>
    <w:rsid w:val="00A2616B"/>
    <w:rsid w:val="00A26859"/>
    <w:rsid w:val="00A26A84"/>
    <w:rsid w:val="00A30906"/>
    <w:rsid w:val="00A37F77"/>
    <w:rsid w:val="00A46CFF"/>
    <w:rsid w:val="00A66F1C"/>
    <w:rsid w:val="00A732BE"/>
    <w:rsid w:val="00A74A2D"/>
    <w:rsid w:val="00A855F7"/>
    <w:rsid w:val="00A97C05"/>
    <w:rsid w:val="00AA3FD3"/>
    <w:rsid w:val="00AC0607"/>
    <w:rsid w:val="00AE0D93"/>
    <w:rsid w:val="00AE6527"/>
    <w:rsid w:val="00AF22EE"/>
    <w:rsid w:val="00B01D6E"/>
    <w:rsid w:val="00B03465"/>
    <w:rsid w:val="00B076D7"/>
    <w:rsid w:val="00B10FB6"/>
    <w:rsid w:val="00B32B35"/>
    <w:rsid w:val="00B36948"/>
    <w:rsid w:val="00B52068"/>
    <w:rsid w:val="00B57D30"/>
    <w:rsid w:val="00B67EE5"/>
    <w:rsid w:val="00B84602"/>
    <w:rsid w:val="00BD40CA"/>
    <w:rsid w:val="00BE1987"/>
    <w:rsid w:val="00C00FAC"/>
    <w:rsid w:val="00C17E08"/>
    <w:rsid w:val="00C22A54"/>
    <w:rsid w:val="00C256AF"/>
    <w:rsid w:val="00C33ED8"/>
    <w:rsid w:val="00C57622"/>
    <w:rsid w:val="00C8262D"/>
    <w:rsid w:val="00C95207"/>
    <w:rsid w:val="00CA144B"/>
    <w:rsid w:val="00CA5FBF"/>
    <w:rsid w:val="00CB1584"/>
    <w:rsid w:val="00CB3913"/>
    <w:rsid w:val="00CB7542"/>
    <w:rsid w:val="00CC3F08"/>
    <w:rsid w:val="00CD1A40"/>
    <w:rsid w:val="00CE2F9E"/>
    <w:rsid w:val="00CF312E"/>
    <w:rsid w:val="00CF3ECA"/>
    <w:rsid w:val="00D11A5B"/>
    <w:rsid w:val="00D45FAC"/>
    <w:rsid w:val="00D51178"/>
    <w:rsid w:val="00D62E59"/>
    <w:rsid w:val="00D950BE"/>
    <w:rsid w:val="00DA4A7D"/>
    <w:rsid w:val="00DB36CA"/>
    <w:rsid w:val="00DC716E"/>
    <w:rsid w:val="00E12712"/>
    <w:rsid w:val="00E16CBB"/>
    <w:rsid w:val="00E176DB"/>
    <w:rsid w:val="00E17950"/>
    <w:rsid w:val="00E22946"/>
    <w:rsid w:val="00E35A99"/>
    <w:rsid w:val="00E62AA9"/>
    <w:rsid w:val="00E717A8"/>
    <w:rsid w:val="00E72836"/>
    <w:rsid w:val="00E918D3"/>
    <w:rsid w:val="00E93731"/>
    <w:rsid w:val="00E973FA"/>
    <w:rsid w:val="00EA12B9"/>
    <w:rsid w:val="00EE6F6D"/>
    <w:rsid w:val="00F01D66"/>
    <w:rsid w:val="00F06A40"/>
    <w:rsid w:val="00F13050"/>
    <w:rsid w:val="00F15CFB"/>
    <w:rsid w:val="00F22E54"/>
    <w:rsid w:val="00F328EE"/>
    <w:rsid w:val="00F43CAF"/>
    <w:rsid w:val="00F556B6"/>
    <w:rsid w:val="00F57F24"/>
    <w:rsid w:val="00F607E3"/>
    <w:rsid w:val="00F746ED"/>
    <w:rsid w:val="00F7758A"/>
    <w:rsid w:val="00F815CE"/>
    <w:rsid w:val="00F93953"/>
    <w:rsid w:val="00F96BB7"/>
    <w:rsid w:val="00FB6D64"/>
    <w:rsid w:val="00FE6678"/>
    <w:rsid w:val="012CB496"/>
    <w:rsid w:val="042FDA1F"/>
    <w:rsid w:val="07B262EE"/>
    <w:rsid w:val="08890B75"/>
    <w:rsid w:val="0BA1EA84"/>
    <w:rsid w:val="0C2F9424"/>
    <w:rsid w:val="0D6FB73B"/>
    <w:rsid w:val="1341EC5D"/>
    <w:rsid w:val="13563238"/>
    <w:rsid w:val="14217DAC"/>
    <w:rsid w:val="16CB8E5B"/>
    <w:rsid w:val="16E300B0"/>
    <w:rsid w:val="194386EE"/>
    <w:rsid w:val="1BD9E53A"/>
    <w:rsid w:val="1DD04D78"/>
    <w:rsid w:val="1EC77AC5"/>
    <w:rsid w:val="1F909E16"/>
    <w:rsid w:val="204CE3AF"/>
    <w:rsid w:val="20E9A7C7"/>
    <w:rsid w:val="22D02C15"/>
    <w:rsid w:val="237E5931"/>
    <w:rsid w:val="26AE0C6D"/>
    <w:rsid w:val="26DA7A30"/>
    <w:rsid w:val="26DE265A"/>
    <w:rsid w:val="27601986"/>
    <w:rsid w:val="2851CA54"/>
    <w:rsid w:val="2A030417"/>
    <w:rsid w:val="2AB466E4"/>
    <w:rsid w:val="2D49BBB4"/>
    <w:rsid w:val="2DEC07A6"/>
    <w:rsid w:val="2EC10BD8"/>
    <w:rsid w:val="3043B3DC"/>
    <w:rsid w:val="323C7499"/>
    <w:rsid w:val="331506AF"/>
    <w:rsid w:val="3435671D"/>
    <w:rsid w:val="351724FF"/>
    <w:rsid w:val="35435FF1"/>
    <w:rsid w:val="3554CD99"/>
    <w:rsid w:val="356F0A85"/>
    <w:rsid w:val="35D85ACA"/>
    <w:rsid w:val="394288B4"/>
    <w:rsid w:val="3BEEAEBF"/>
    <w:rsid w:val="3C045654"/>
    <w:rsid w:val="3E52B353"/>
    <w:rsid w:val="3EBE0745"/>
    <w:rsid w:val="3F493FC3"/>
    <w:rsid w:val="41FD958D"/>
    <w:rsid w:val="421436F2"/>
    <w:rsid w:val="4264C3BA"/>
    <w:rsid w:val="43170B28"/>
    <w:rsid w:val="4657D232"/>
    <w:rsid w:val="46F4A16A"/>
    <w:rsid w:val="47799970"/>
    <w:rsid w:val="4864E98B"/>
    <w:rsid w:val="4A00B9EC"/>
    <w:rsid w:val="4BE16167"/>
    <w:rsid w:val="4D404834"/>
    <w:rsid w:val="4D85C681"/>
    <w:rsid w:val="4DCFD2B7"/>
    <w:rsid w:val="4EED2390"/>
    <w:rsid w:val="4F481250"/>
    <w:rsid w:val="4F6AFDA6"/>
    <w:rsid w:val="4FEC6E3F"/>
    <w:rsid w:val="507591D4"/>
    <w:rsid w:val="509A5BC1"/>
    <w:rsid w:val="517E213E"/>
    <w:rsid w:val="55D6082A"/>
    <w:rsid w:val="58C036A6"/>
    <w:rsid w:val="5A1ECB3C"/>
    <w:rsid w:val="5A6DEB1B"/>
    <w:rsid w:val="5C17161C"/>
    <w:rsid w:val="5DA58BDD"/>
    <w:rsid w:val="5E87CC7D"/>
    <w:rsid w:val="5F17D12B"/>
    <w:rsid w:val="5FCCD6F5"/>
    <w:rsid w:val="60909E49"/>
    <w:rsid w:val="6268C513"/>
    <w:rsid w:val="63959332"/>
    <w:rsid w:val="644BC3DB"/>
    <w:rsid w:val="6476C610"/>
    <w:rsid w:val="65E49DB9"/>
    <w:rsid w:val="67FC6917"/>
    <w:rsid w:val="68A4289B"/>
    <w:rsid w:val="6977F774"/>
    <w:rsid w:val="69983978"/>
    <w:rsid w:val="6A5F8EA8"/>
    <w:rsid w:val="6C7B30C3"/>
    <w:rsid w:val="6CD500AB"/>
    <w:rsid w:val="6DE8B957"/>
    <w:rsid w:val="7021B7E8"/>
    <w:rsid w:val="70A81CEE"/>
    <w:rsid w:val="71BD8849"/>
    <w:rsid w:val="7288787D"/>
    <w:rsid w:val="738FD979"/>
    <w:rsid w:val="73BF2BEA"/>
    <w:rsid w:val="767C7F83"/>
    <w:rsid w:val="76A224F8"/>
    <w:rsid w:val="77B64F53"/>
    <w:rsid w:val="7989DD05"/>
    <w:rsid w:val="7BF90FE1"/>
    <w:rsid w:val="7C197059"/>
    <w:rsid w:val="7DCD30A5"/>
    <w:rsid w:val="7FAC11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65BE"/>
  <w15:chartTrackingRefBased/>
  <w15:docId w15:val="{97B9FB27-0DC0-4B60-AAC4-AE80C5B6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BE9"/>
    <w:pPr>
      <w:spacing w:before="240" w:after="120"/>
    </w:pPr>
    <w:rPr>
      <w:lang w:eastAsia="en-GB"/>
    </w:rPr>
  </w:style>
  <w:style w:type="paragraph" w:styleId="Heading1">
    <w:name w:val="heading 1"/>
    <w:basedOn w:val="Normal"/>
    <w:next w:val="Normal"/>
    <w:link w:val="Heading1Char"/>
    <w:uiPriority w:val="9"/>
    <w:rsid w:val="008050A3"/>
    <w:pPr>
      <w:outlineLvl w:val="0"/>
    </w:pPr>
    <w:rPr>
      <w:b/>
      <w:bCs/>
      <w:color w:val="288647"/>
      <w:sz w:val="28"/>
      <w:szCs w:val="28"/>
    </w:rPr>
  </w:style>
  <w:style w:type="paragraph" w:styleId="Heading2">
    <w:name w:val="heading 2"/>
    <w:basedOn w:val="Normal"/>
    <w:next w:val="Normal"/>
    <w:link w:val="Heading2Char"/>
    <w:uiPriority w:val="9"/>
    <w:unhideWhenUsed/>
    <w:rsid w:val="00731227"/>
    <w:pPr>
      <w:outlineLvl w:val="1"/>
    </w:pPr>
    <w:rPr>
      <w:b/>
      <w:bCs/>
    </w:rPr>
  </w:style>
  <w:style w:type="paragraph" w:styleId="Heading3">
    <w:name w:val="heading 3"/>
    <w:basedOn w:val="Normal"/>
    <w:next w:val="Normal"/>
    <w:link w:val="Heading3Char"/>
    <w:uiPriority w:val="9"/>
    <w:unhideWhenUsed/>
    <w:rsid w:val="00165EED"/>
    <w:pPr>
      <w:keepNext/>
      <w:keepLines/>
      <w:spacing w:before="40" w:after="0"/>
      <w:outlineLvl w:val="2"/>
    </w:pPr>
    <w:rPr>
      <w:rFonts w:asciiTheme="majorHAnsi" w:eastAsiaTheme="majorEastAsia" w:hAnsiTheme="majorHAnsi" w:cstheme="majorBidi"/>
      <w:color w:val="144223" w:themeColor="accent1" w:themeShade="7F"/>
    </w:rPr>
  </w:style>
  <w:style w:type="paragraph" w:styleId="Heading4">
    <w:name w:val="heading 4"/>
    <w:basedOn w:val="Normal"/>
    <w:next w:val="Normal"/>
    <w:link w:val="Heading4Char"/>
    <w:uiPriority w:val="9"/>
    <w:unhideWhenUsed/>
    <w:rsid w:val="002A6451"/>
    <w:pPr>
      <w:keepNext/>
      <w:keepLines/>
      <w:spacing w:before="40" w:after="0"/>
      <w:outlineLvl w:val="3"/>
    </w:pPr>
    <w:rPr>
      <w:rFonts w:asciiTheme="majorHAnsi" w:eastAsiaTheme="majorEastAsia" w:hAnsiTheme="majorHAnsi" w:cstheme="majorBidi"/>
      <w:i/>
      <w:iCs/>
      <w:color w:val="1E6435" w:themeColor="accent1" w:themeShade="BF"/>
    </w:rPr>
  </w:style>
  <w:style w:type="paragraph" w:styleId="Heading5">
    <w:name w:val="heading 5"/>
    <w:basedOn w:val="Normal"/>
    <w:next w:val="Normal"/>
    <w:link w:val="Heading5Char"/>
    <w:uiPriority w:val="9"/>
    <w:semiHidden/>
    <w:unhideWhenUsed/>
    <w:qFormat/>
    <w:rsid w:val="00F43CAF"/>
    <w:pPr>
      <w:keepNext/>
      <w:keepLines/>
      <w:spacing w:before="40" w:after="0"/>
      <w:outlineLvl w:val="4"/>
    </w:pPr>
    <w:rPr>
      <w:rFonts w:asciiTheme="majorHAnsi" w:eastAsiaTheme="majorEastAsia" w:hAnsiTheme="majorHAnsi" w:cstheme="majorBidi"/>
      <w:color w:val="1E6435" w:themeColor="accent1" w:themeShade="BF"/>
    </w:rPr>
  </w:style>
  <w:style w:type="paragraph" w:styleId="Heading6">
    <w:name w:val="heading 6"/>
    <w:basedOn w:val="Normal"/>
    <w:next w:val="Normal"/>
    <w:link w:val="Heading6Char"/>
    <w:uiPriority w:val="9"/>
    <w:semiHidden/>
    <w:unhideWhenUsed/>
    <w:qFormat/>
    <w:rsid w:val="001761C0"/>
    <w:pPr>
      <w:keepNext/>
      <w:keepLines/>
      <w:spacing w:before="40" w:after="0"/>
      <w:outlineLvl w:val="5"/>
    </w:pPr>
    <w:rPr>
      <w:rFonts w:asciiTheme="majorHAnsi" w:eastAsiaTheme="majorEastAsia" w:hAnsiTheme="majorHAnsi" w:cstheme="majorBidi"/>
      <w:color w:val="1442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numPr>
        <w:numId w:val="6"/>
      </w:numPr>
      <w:tabs>
        <w:tab w:val="left" w:pos="284"/>
      </w:tabs>
      <w:ind w:left="568" w:hanging="284"/>
      <w:contextualSpacing w:val="0"/>
    </w:pPr>
  </w:style>
  <w:style w:type="numbering" w:customStyle="1" w:styleId="CurrentList1">
    <w:name w:val="Current List1"/>
    <w:uiPriority w:val="99"/>
    <w:rsid w:val="00876CFF"/>
    <w:pPr>
      <w:numPr>
        <w:numId w:val="3"/>
      </w:numPr>
    </w:pPr>
  </w:style>
  <w:style w:type="character" w:customStyle="1" w:styleId="Heading1Char">
    <w:name w:val="Heading 1 Char"/>
    <w:basedOn w:val="DefaultParagraphFont"/>
    <w:link w:val="Heading1"/>
    <w:uiPriority w:val="9"/>
    <w:rsid w:val="008050A3"/>
    <w:rPr>
      <w:b/>
      <w:bCs/>
      <w:color w:val="288647"/>
      <w:sz w:val="28"/>
      <w:szCs w:val="28"/>
    </w:rPr>
  </w:style>
  <w:style w:type="character" w:customStyle="1" w:styleId="Heading2Char">
    <w:name w:val="Heading 2 Char"/>
    <w:basedOn w:val="DefaultParagraphFont"/>
    <w:link w:val="Heading2"/>
    <w:uiPriority w:val="9"/>
    <w:rsid w:val="00731227"/>
    <w:rPr>
      <w:b/>
      <w:bCs/>
    </w:rPr>
  </w:style>
  <w:style w:type="paragraph" w:customStyle="1" w:styleId="Heading1Islington">
    <w:name w:val="Heading 1 (Islington)"/>
    <w:basedOn w:val="Heading1"/>
    <w:next w:val="BodytextIslington"/>
    <w:qFormat/>
    <w:rsid w:val="003831AD"/>
    <w:rPr>
      <w:b w:val="0"/>
      <w:sz w:val="48"/>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5"/>
      </w:numPr>
    </w:pPr>
  </w:style>
  <w:style w:type="paragraph" w:customStyle="1" w:styleId="Heading2Islington">
    <w:name w:val="Heading 2 (Islington)"/>
    <w:basedOn w:val="Heading2"/>
    <w:next w:val="BodytextIslington"/>
    <w:qFormat/>
    <w:rsid w:val="00600411"/>
    <w:rPr>
      <w:b w:val="0"/>
      <w:sz w:val="40"/>
    </w:rPr>
  </w:style>
  <w:style w:type="paragraph" w:customStyle="1" w:styleId="Heading6Islington">
    <w:name w:val="Heading 6 (Islington)"/>
    <w:basedOn w:val="Heading6"/>
    <w:next w:val="BodytextIslington"/>
    <w:qFormat/>
    <w:rsid w:val="0098257B"/>
    <w:pPr>
      <w:spacing w:before="240" w:after="120"/>
    </w:pPr>
    <w:rPr>
      <w:rFonts w:asciiTheme="minorHAnsi" w:hAnsiTheme="minorHAnsi"/>
      <w:color w:val="767676" w:themeColor="accent3"/>
    </w:rPr>
  </w:style>
  <w:style w:type="paragraph" w:customStyle="1" w:styleId="Heading5Islington">
    <w:name w:val="Heading 5 (Islington)"/>
    <w:basedOn w:val="Heading5"/>
    <w:next w:val="BodytextIslington"/>
    <w:qFormat/>
    <w:rsid w:val="0098257B"/>
    <w:pPr>
      <w:spacing w:before="240" w:after="120"/>
    </w:pPr>
    <w:rPr>
      <w:rFonts w:asciiTheme="minorHAnsi" w:hAnsiTheme="minorHAnsi"/>
      <w:bCs/>
      <w:color w:val="288647" w:themeColor="accent1"/>
    </w:rPr>
  </w:style>
  <w:style w:type="paragraph" w:customStyle="1" w:styleId="Heading4Islington">
    <w:name w:val="Heading 4 (Islington)"/>
    <w:basedOn w:val="Heading4"/>
    <w:next w:val="BodytextIslington"/>
    <w:qFormat/>
    <w:rsid w:val="00600411"/>
    <w:pPr>
      <w:spacing w:before="240" w:after="120"/>
    </w:pPr>
    <w:rPr>
      <w:b/>
      <w:i w:val="0"/>
      <w:color w:val="000000" w:themeColor="text1"/>
    </w:r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7"/>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82316E"/>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tblStylePr w:type="band2Horz">
      <w:tblPr/>
      <w:tcPr>
        <w:shd w:val="clear" w:color="auto" w:fill="E3E3E3" w:themeFill="accent3" w:themeFillTint="33"/>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paragraph" w:customStyle="1" w:styleId="Heading3Islington">
    <w:name w:val="Heading 3 (Islington)"/>
    <w:basedOn w:val="Heading3"/>
    <w:next w:val="BodytextIslington"/>
    <w:qFormat/>
    <w:rsid w:val="00600411"/>
    <w:pPr>
      <w:spacing w:before="240" w:after="120"/>
    </w:pPr>
    <w:rPr>
      <w:color w:val="000000" w:themeColor="text1"/>
      <w:sz w:val="32"/>
    </w:rPr>
  </w:style>
  <w:style w:type="character" w:customStyle="1" w:styleId="Heading3Char">
    <w:name w:val="Heading 3 Char"/>
    <w:basedOn w:val="DefaultParagraphFont"/>
    <w:link w:val="Heading3"/>
    <w:uiPriority w:val="9"/>
    <w:rsid w:val="00165EED"/>
    <w:rPr>
      <w:rFonts w:asciiTheme="majorHAnsi" w:eastAsiaTheme="majorEastAsia" w:hAnsiTheme="majorHAnsi" w:cstheme="majorBidi"/>
      <w:color w:val="144223" w:themeColor="accent1" w:themeShade="7F"/>
      <w:lang w:eastAsia="en-GB"/>
    </w:rPr>
  </w:style>
  <w:style w:type="character" w:customStyle="1" w:styleId="Heading4Char">
    <w:name w:val="Heading 4 Char"/>
    <w:basedOn w:val="DefaultParagraphFont"/>
    <w:link w:val="Heading4"/>
    <w:uiPriority w:val="9"/>
    <w:rsid w:val="002A6451"/>
    <w:rPr>
      <w:rFonts w:asciiTheme="majorHAnsi" w:eastAsiaTheme="majorEastAsia" w:hAnsiTheme="majorHAnsi" w:cstheme="majorBidi"/>
      <w:i/>
      <w:iCs/>
      <w:color w:val="1E6435" w:themeColor="accent1" w:themeShade="BF"/>
      <w:lang w:eastAsia="en-GB"/>
    </w:rPr>
  </w:style>
  <w:style w:type="character" w:customStyle="1" w:styleId="Heading6Char">
    <w:name w:val="Heading 6 Char"/>
    <w:basedOn w:val="DefaultParagraphFont"/>
    <w:link w:val="Heading6"/>
    <w:uiPriority w:val="9"/>
    <w:semiHidden/>
    <w:rsid w:val="001761C0"/>
    <w:rPr>
      <w:rFonts w:asciiTheme="majorHAnsi" w:eastAsiaTheme="majorEastAsia" w:hAnsiTheme="majorHAnsi" w:cstheme="majorBidi"/>
      <w:color w:val="144223" w:themeColor="accent1" w:themeShade="7F"/>
      <w:lang w:eastAsia="en-GB"/>
    </w:rPr>
  </w:style>
  <w:style w:type="character" w:customStyle="1" w:styleId="Heading5Char">
    <w:name w:val="Heading 5 Char"/>
    <w:basedOn w:val="DefaultParagraphFont"/>
    <w:link w:val="Heading5"/>
    <w:uiPriority w:val="9"/>
    <w:semiHidden/>
    <w:rsid w:val="00F43CAF"/>
    <w:rPr>
      <w:rFonts w:asciiTheme="majorHAnsi" w:eastAsiaTheme="majorEastAsia" w:hAnsiTheme="majorHAnsi" w:cstheme="majorBidi"/>
      <w:color w:val="1E6435" w:themeColor="accent1" w:themeShade="BF"/>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221D5A"/>
    <w:rPr>
      <w:color w:val="605E5C"/>
      <w:shd w:val="clear" w:color="auto" w:fill="E1DFDD"/>
    </w:rPr>
  </w:style>
  <w:style w:type="paragraph" w:customStyle="1" w:styleId="paragraph">
    <w:name w:val="paragraph"/>
    <w:basedOn w:val="Normal"/>
    <w:rsid w:val="008A6B8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A6B83"/>
  </w:style>
  <w:style w:type="character" w:customStyle="1" w:styleId="eop">
    <w:name w:val="eop"/>
    <w:basedOn w:val="DefaultParagraphFont"/>
    <w:rsid w:val="008A6B83"/>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33D73"/>
    <w:rPr>
      <w:b/>
      <w:bCs/>
    </w:rPr>
  </w:style>
  <w:style w:type="character" w:customStyle="1" w:styleId="CommentSubjectChar">
    <w:name w:val="Comment Subject Char"/>
    <w:basedOn w:val="CommentTextChar"/>
    <w:link w:val="CommentSubject"/>
    <w:uiPriority w:val="99"/>
    <w:semiHidden/>
    <w:rsid w:val="00233D73"/>
    <w:rPr>
      <w:b/>
      <w:bCs/>
      <w:sz w:val="20"/>
      <w:szCs w:val="20"/>
      <w:lang w:eastAsia="en-GB"/>
    </w:rPr>
  </w:style>
  <w:style w:type="paragraph" w:styleId="Revision">
    <w:name w:val="Revision"/>
    <w:hidden/>
    <w:uiPriority w:val="99"/>
    <w:semiHidden/>
    <w:rsid w:val="0001523B"/>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4383">
      <w:bodyDiv w:val="1"/>
      <w:marLeft w:val="0"/>
      <w:marRight w:val="0"/>
      <w:marTop w:val="0"/>
      <w:marBottom w:val="0"/>
      <w:divBdr>
        <w:top w:val="none" w:sz="0" w:space="0" w:color="auto"/>
        <w:left w:val="none" w:sz="0" w:space="0" w:color="auto"/>
        <w:bottom w:val="none" w:sz="0" w:space="0" w:color="auto"/>
        <w:right w:val="none" w:sz="0" w:space="0" w:color="auto"/>
      </w:divBdr>
      <w:divsChild>
        <w:div w:id="1373116598">
          <w:marLeft w:val="0"/>
          <w:marRight w:val="0"/>
          <w:marTop w:val="0"/>
          <w:marBottom w:val="0"/>
          <w:divBdr>
            <w:top w:val="none" w:sz="0" w:space="0" w:color="auto"/>
            <w:left w:val="none" w:sz="0" w:space="0" w:color="auto"/>
            <w:bottom w:val="none" w:sz="0" w:space="0" w:color="auto"/>
            <w:right w:val="none" w:sz="0" w:space="0" w:color="auto"/>
          </w:divBdr>
        </w:div>
        <w:div w:id="2111389074">
          <w:marLeft w:val="0"/>
          <w:marRight w:val="0"/>
          <w:marTop w:val="0"/>
          <w:marBottom w:val="0"/>
          <w:divBdr>
            <w:top w:val="none" w:sz="0" w:space="0" w:color="auto"/>
            <w:left w:val="none" w:sz="0" w:space="0" w:color="auto"/>
            <w:bottom w:val="none" w:sz="0" w:space="0" w:color="auto"/>
            <w:right w:val="none" w:sz="0" w:space="0" w:color="auto"/>
          </w:divBdr>
        </w:div>
      </w:divsChild>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418987057">
      <w:bodyDiv w:val="1"/>
      <w:marLeft w:val="0"/>
      <w:marRight w:val="0"/>
      <w:marTop w:val="0"/>
      <w:marBottom w:val="0"/>
      <w:divBdr>
        <w:top w:val="none" w:sz="0" w:space="0" w:color="auto"/>
        <w:left w:val="none" w:sz="0" w:space="0" w:color="auto"/>
        <w:bottom w:val="none" w:sz="0" w:space="0" w:color="auto"/>
        <w:right w:val="none" w:sz="0" w:space="0" w:color="auto"/>
      </w:divBdr>
      <w:divsChild>
        <w:div w:id="44261380">
          <w:marLeft w:val="0"/>
          <w:marRight w:val="0"/>
          <w:marTop w:val="0"/>
          <w:marBottom w:val="0"/>
          <w:divBdr>
            <w:top w:val="none" w:sz="0" w:space="0" w:color="auto"/>
            <w:left w:val="none" w:sz="0" w:space="0" w:color="auto"/>
            <w:bottom w:val="none" w:sz="0" w:space="0" w:color="auto"/>
            <w:right w:val="none" w:sz="0" w:space="0" w:color="auto"/>
          </w:divBdr>
        </w:div>
        <w:div w:id="121852889">
          <w:marLeft w:val="0"/>
          <w:marRight w:val="0"/>
          <w:marTop w:val="0"/>
          <w:marBottom w:val="0"/>
          <w:divBdr>
            <w:top w:val="none" w:sz="0" w:space="0" w:color="auto"/>
            <w:left w:val="none" w:sz="0" w:space="0" w:color="auto"/>
            <w:bottom w:val="none" w:sz="0" w:space="0" w:color="auto"/>
            <w:right w:val="none" w:sz="0" w:space="0" w:color="auto"/>
          </w:divBdr>
        </w:div>
        <w:div w:id="146675689">
          <w:marLeft w:val="0"/>
          <w:marRight w:val="0"/>
          <w:marTop w:val="0"/>
          <w:marBottom w:val="0"/>
          <w:divBdr>
            <w:top w:val="none" w:sz="0" w:space="0" w:color="auto"/>
            <w:left w:val="none" w:sz="0" w:space="0" w:color="auto"/>
            <w:bottom w:val="none" w:sz="0" w:space="0" w:color="auto"/>
            <w:right w:val="none" w:sz="0" w:space="0" w:color="auto"/>
          </w:divBdr>
        </w:div>
        <w:div w:id="293953481">
          <w:marLeft w:val="0"/>
          <w:marRight w:val="0"/>
          <w:marTop w:val="0"/>
          <w:marBottom w:val="0"/>
          <w:divBdr>
            <w:top w:val="none" w:sz="0" w:space="0" w:color="auto"/>
            <w:left w:val="none" w:sz="0" w:space="0" w:color="auto"/>
            <w:bottom w:val="none" w:sz="0" w:space="0" w:color="auto"/>
            <w:right w:val="none" w:sz="0" w:space="0" w:color="auto"/>
          </w:divBdr>
        </w:div>
        <w:div w:id="324357459">
          <w:marLeft w:val="0"/>
          <w:marRight w:val="0"/>
          <w:marTop w:val="0"/>
          <w:marBottom w:val="0"/>
          <w:divBdr>
            <w:top w:val="none" w:sz="0" w:space="0" w:color="auto"/>
            <w:left w:val="none" w:sz="0" w:space="0" w:color="auto"/>
            <w:bottom w:val="none" w:sz="0" w:space="0" w:color="auto"/>
            <w:right w:val="none" w:sz="0" w:space="0" w:color="auto"/>
          </w:divBdr>
        </w:div>
        <w:div w:id="428933244">
          <w:marLeft w:val="0"/>
          <w:marRight w:val="0"/>
          <w:marTop w:val="0"/>
          <w:marBottom w:val="0"/>
          <w:divBdr>
            <w:top w:val="none" w:sz="0" w:space="0" w:color="auto"/>
            <w:left w:val="none" w:sz="0" w:space="0" w:color="auto"/>
            <w:bottom w:val="none" w:sz="0" w:space="0" w:color="auto"/>
            <w:right w:val="none" w:sz="0" w:space="0" w:color="auto"/>
          </w:divBdr>
        </w:div>
        <w:div w:id="435906044">
          <w:marLeft w:val="0"/>
          <w:marRight w:val="0"/>
          <w:marTop w:val="0"/>
          <w:marBottom w:val="0"/>
          <w:divBdr>
            <w:top w:val="none" w:sz="0" w:space="0" w:color="auto"/>
            <w:left w:val="none" w:sz="0" w:space="0" w:color="auto"/>
            <w:bottom w:val="none" w:sz="0" w:space="0" w:color="auto"/>
            <w:right w:val="none" w:sz="0" w:space="0" w:color="auto"/>
          </w:divBdr>
        </w:div>
        <w:div w:id="525412868">
          <w:marLeft w:val="0"/>
          <w:marRight w:val="0"/>
          <w:marTop w:val="0"/>
          <w:marBottom w:val="0"/>
          <w:divBdr>
            <w:top w:val="none" w:sz="0" w:space="0" w:color="auto"/>
            <w:left w:val="none" w:sz="0" w:space="0" w:color="auto"/>
            <w:bottom w:val="none" w:sz="0" w:space="0" w:color="auto"/>
            <w:right w:val="none" w:sz="0" w:space="0" w:color="auto"/>
          </w:divBdr>
        </w:div>
        <w:div w:id="723136897">
          <w:marLeft w:val="0"/>
          <w:marRight w:val="0"/>
          <w:marTop w:val="0"/>
          <w:marBottom w:val="0"/>
          <w:divBdr>
            <w:top w:val="none" w:sz="0" w:space="0" w:color="auto"/>
            <w:left w:val="none" w:sz="0" w:space="0" w:color="auto"/>
            <w:bottom w:val="none" w:sz="0" w:space="0" w:color="auto"/>
            <w:right w:val="none" w:sz="0" w:space="0" w:color="auto"/>
          </w:divBdr>
        </w:div>
        <w:div w:id="884172816">
          <w:marLeft w:val="0"/>
          <w:marRight w:val="0"/>
          <w:marTop w:val="0"/>
          <w:marBottom w:val="0"/>
          <w:divBdr>
            <w:top w:val="none" w:sz="0" w:space="0" w:color="auto"/>
            <w:left w:val="none" w:sz="0" w:space="0" w:color="auto"/>
            <w:bottom w:val="none" w:sz="0" w:space="0" w:color="auto"/>
            <w:right w:val="none" w:sz="0" w:space="0" w:color="auto"/>
          </w:divBdr>
        </w:div>
        <w:div w:id="956327593">
          <w:marLeft w:val="0"/>
          <w:marRight w:val="0"/>
          <w:marTop w:val="0"/>
          <w:marBottom w:val="0"/>
          <w:divBdr>
            <w:top w:val="none" w:sz="0" w:space="0" w:color="auto"/>
            <w:left w:val="none" w:sz="0" w:space="0" w:color="auto"/>
            <w:bottom w:val="none" w:sz="0" w:space="0" w:color="auto"/>
            <w:right w:val="none" w:sz="0" w:space="0" w:color="auto"/>
          </w:divBdr>
        </w:div>
        <w:div w:id="1015496409">
          <w:marLeft w:val="0"/>
          <w:marRight w:val="0"/>
          <w:marTop w:val="0"/>
          <w:marBottom w:val="0"/>
          <w:divBdr>
            <w:top w:val="none" w:sz="0" w:space="0" w:color="auto"/>
            <w:left w:val="none" w:sz="0" w:space="0" w:color="auto"/>
            <w:bottom w:val="none" w:sz="0" w:space="0" w:color="auto"/>
            <w:right w:val="none" w:sz="0" w:space="0" w:color="auto"/>
          </w:divBdr>
        </w:div>
        <w:div w:id="1074663422">
          <w:marLeft w:val="0"/>
          <w:marRight w:val="0"/>
          <w:marTop w:val="0"/>
          <w:marBottom w:val="0"/>
          <w:divBdr>
            <w:top w:val="none" w:sz="0" w:space="0" w:color="auto"/>
            <w:left w:val="none" w:sz="0" w:space="0" w:color="auto"/>
            <w:bottom w:val="none" w:sz="0" w:space="0" w:color="auto"/>
            <w:right w:val="none" w:sz="0" w:space="0" w:color="auto"/>
          </w:divBdr>
        </w:div>
        <w:div w:id="1717655423">
          <w:marLeft w:val="0"/>
          <w:marRight w:val="0"/>
          <w:marTop w:val="0"/>
          <w:marBottom w:val="0"/>
          <w:divBdr>
            <w:top w:val="none" w:sz="0" w:space="0" w:color="auto"/>
            <w:left w:val="none" w:sz="0" w:space="0" w:color="auto"/>
            <w:bottom w:val="none" w:sz="0" w:space="0" w:color="auto"/>
            <w:right w:val="none" w:sz="0" w:space="0" w:color="auto"/>
          </w:divBdr>
        </w:div>
        <w:div w:id="1877083693">
          <w:marLeft w:val="0"/>
          <w:marRight w:val="0"/>
          <w:marTop w:val="0"/>
          <w:marBottom w:val="0"/>
          <w:divBdr>
            <w:top w:val="none" w:sz="0" w:space="0" w:color="auto"/>
            <w:left w:val="none" w:sz="0" w:space="0" w:color="auto"/>
            <w:bottom w:val="none" w:sz="0" w:space="0" w:color="auto"/>
            <w:right w:val="none" w:sz="0" w:space="0" w:color="auto"/>
          </w:divBdr>
        </w:div>
        <w:div w:id="1936476468">
          <w:marLeft w:val="0"/>
          <w:marRight w:val="0"/>
          <w:marTop w:val="0"/>
          <w:marBottom w:val="0"/>
          <w:divBdr>
            <w:top w:val="none" w:sz="0" w:space="0" w:color="auto"/>
            <w:left w:val="none" w:sz="0" w:space="0" w:color="auto"/>
            <w:bottom w:val="none" w:sz="0" w:space="0" w:color="auto"/>
            <w:right w:val="none" w:sz="0" w:space="0" w:color="auto"/>
          </w:divBdr>
        </w:div>
        <w:div w:id="2006126932">
          <w:marLeft w:val="0"/>
          <w:marRight w:val="0"/>
          <w:marTop w:val="0"/>
          <w:marBottom w:val="0"/>
          <w:divBdr>
            <w:top w:val="none" w:sz="0" w:space="0" w:color="auto"/>
            <w:left w:val="none" w:sz="0" w:space="0" w:color="auto"/>
            <w:bottom w:val="none" w:sz="0" w:space="0" w:color="auto"/>
            <w:right w:val="none" w:sz="0" w:space="0" w:color="auto"/>
          </w:divBdr>
        </w:div>
        <w:div w:id="2011827573">
          <w:marLeft w:val="0"/>
          <w:marRight w:val="0"/>
          <w:marTop w:val="0"/>
          <w:marBottom w:val="0"/>
          <w:divBdr>
            <w:top w:val="none" w:sz="0" w:space="0" w:color="auto"/>
            <w:left w:val="none" w:sz="0" w:space="0" w:color="auto"/>
            <w:bottom w:val="none" w:sz="0" w:space="0" w:color="auto"/>
            <w:right w:val="none" w:sz="0" w:space="0" w:color="auto"/>
          </w:divBdr>
        </w:div>
        <w:div w:id="2118325514">
          <w:marLeft w:val="0"/>
          <w:marRight w:val="0"/>
          <w:marTop w:val="0"/>
          <w:marBottom w:val="0"/>
          <w:divBdr>
            <w:top w:val="none" w:sz="0" w:space="0" w:color="auto"/>
            <w:left w:val="none" w:sz="0" w:space="0" w:color="auto"/>
            <w:bottom w:val="none" w:sz="0" w:space="0" w:color="auto"/>
            <w:right w:val="none" w:sz="0" w:space="0" w:color="auto"/>
          </w:divBdr>
        </w:div>
      </w:divsChild>
    </w:div>
    <w:div w:id="675232883">
      <w:bodyDiv w:val="1"/>
      <w:marLeft w:val="0"/>
      <w:marRight w:val="0"/>
      <w:marTop w:val="0"/>
      <w:marBottom w:val="0"/>
      <w:divBdr>
        <w:top w:val="none" w:sz="0" w:space="0" w:color="auto"/>
        <w:left w:val="none" w:sz="0" w:space="0" w:color="auto"/>
        <w:bottom w:val="none" w:sz="0" w:space="0" w:color="auto"/>
        <w:right w:val="none" w:sz="0" w:space="0" w:color="auto"/>
      </w:divBdr>
      <w:divsChild>
        <w:div w:id="537090298">
          <w:marLeft w:val="0"/>
          <w:marRight w:val="0"/>
          <w:marTop w:val="0"/>
          <w:marBottom w:val="0"/>
          <w:divBdr>
            <w:top w:val="none" w:sz="0" w:space="0" w:color="auto"/>
            <w:left w:val="none" w:sz="0" w:space="0" w:color="auto"/>
            <w:bottom w:val="none" w:sz="0" w:space="0" w:color="auto"/>
            <w:right w:val="none" w:sz="0" w:space="0" w:color="auto"/>
          </w:divBdr>
        </w:div>
        <w:div w:id="606429806">
          <w:marLeft w:val="0"/>
          <w:marRight w:val="0"/>
          <w:marTop w:val="0"/>
          <w:marBottom w:val="0"/>
          <w:divBdr>
            <w:top w:val="none" w:sz="0" w:space="0" w:color="auto"/>
            <w:left w:val="none" w:sz="0" w:space="0" w:color="auto"/>
            <w:bottom w:val="none" w:sz="0" w:space="0" w:color="auto"/>
            <w:right w:val="none" w:sz="0" w:space="0" w:color="auto"/>
          </w:divBdr>
        </w:div>
      </w:divsChild>
    </w:div>
    <w:div w:id="771901966">
      <w:bodyDiv w:val="1"/>
      <w:marLeft w:val="0"/>
      <w:marRight w:val="0"/>
      <w:marTop w:val="0"/>
      <w:marBottom w:val="0"/>
      <w:divBdr>
        <w:top w:val="none" w:sz="0" w:space="0" w:color="auto"/>
        <w:left w:val="none" w:sz="0" w:space="0" w:color="auto"/>
        <w:bottom w:val="none" w:sz="0" w:space="0" w:color="auto"/>
        <w:right w:val="none" w:sz="0" w:space="0" w:color="auto"/>
      </w:divBdr>
      <w:divsChild>
        <w:div w:id="174807922">
          <w:marLeft w:val="0"/>
          <w:marRight w:val="0"/>
          <w:marTop w:val="0"/>
          <w:marBottom w:val="0"/>
          <w:divBdr>
            <w:top w:val="none" w:sz="0" w:space="0" w:color="auto"/>
            <w:left w:val="none" w:sz="0" w:space="0" w:color="auto"/>
            <w:bottom w:val="none" w:sz="0" w:space="0" w:color="auto"/>
            <w:right w:val="none" w:sz="0" w:space="0" w:color="auto"/>
          </w:divBdr>
        </w:div>
        <w:div w:id="951983661">
          <w:marLeft w:val="0"/>
          <w:marRight w:val="0"/>
          <w:marTop w:val="0"/>
          <w:marBottom w:val="0"/>
          <w:divBdr>
            <w:top w:val="none" w:sz="0" w:space="0" w:color="auto"/>
            <w:left w:val="none" w:sz="0" w:space="0" w:color="auto"/>
            <w:bottom w:val="none" w:sz="0" w:space="0" w:color="auto"/>
            <w:right w:val="none" w:sz="0" w:space="0" w:color="auto"/>
          </w:divBdr>
        </w:div>
        <w:div w:id="1484010819">
          <w:marLeft w:val="0"/>
          <w:marRight w:val="0"/>
          <w:marTop w:val="0"/>
          <w:marBottom w:val="0"/>
          <w:divBdr>
            <w:top w:val="none" w:sz="0" w:space="0" w:color="auto"/>
            <w:left w:val="none" w:sz="0" w:space="0" w:color="auto"/>
            <w:bottom w:val="none" w:sz="0" w:space="0" w:color="auto"/>
            <w:right w:val="none" w:sz="0" w:space="0" w:color="auto"/>
          </w:divBdr>
        </w:div>
        <w:div w:id="1695688140">
          <w:marLeft w:val="0"/>
          <w:marRight w:val="0"/>
          <w:marTop w:val="0"/>
          <w:marBottom w:val="0"/>
          <w:divBdr>
            <w:top w:val="none" w:sz="0" w:space="0" w:color="auto"/>
            <w:left w:val="none" w:sz="0" w:space="0" w:color="auto"/>
            <w:bottom w:val="none" w:sz="0" w:space="0" w:color="auto"/>
            <w:right w:val="none" w:sz="0" w:space="0" w:color="auto"/>
          </w:divBdr>
        </w:div>
      </w:divsChild>
    </w:div>
    <w:div w:id="845827088">
      <w:bodyDiv w:val="1"/>
      <w:marLeft w:val="0"/>
      <w:marRight w:val="0"/>
      <w:marTop w:val="0"/>
      <w:marBottom w:val="0"/>
      <w:divBdr>
        <w:top w:val="none" w:sz="0" w:space="0" w:color="auto"/>
        <w:left w:val="none" w:sz="0" w:space="0" w:color="auto"/>
        <w:bottom w:val="none" w:sz="0" w:space="0" w:color="auto"/>
        <w:right w:val="none" w:sz="0" w:space="0" w:color="auto"/>
      </w:divBdr>
      <w:divsChild>
        <w:div w:id="724911831">
          <w:marLeft w:val="0"/>
          <w:marRight w:val="0"/>
          <w:marTop w:val="0"/>
          <w:marBottom w:val="0"/>
          <w:divBdr>
            <w:top w:val="none" w:sz="0" w:space="0" w:color="auto"/>
            <w:left w:val="none" w:sz="0" w:space="0" w:color="auto"/>
            <w:bottom w:val="none" w:sz="0" w:space="0" w:color="auto"/>
            <w:right w:val="none" w:sz="0" w:space="0" w:color="auto"/>
          </w:divBdr>
        </w:div>
        <w:div w:id="824977400">
          <w:marLeft w:val="0"/>
          <w:marRight w:val="0"/>
          <w:marTop w:val="0"/>
          <w:marBottom w:val="0"/>
          <w:divBdr>
            <w:top w:val="none" w:sz="0" w:space="0" w:color="auto"/>
            <w:left w:val="none" w:sz="0" w:space="0" w:color="auto"/>
            <w:bottom w:val="none" w:sz="0" w:space="0" w:color="auto"/>
            <w:right w:val="none" w:sz="0" w:space="0" w:color="auto"/>
          </w:divBdr>
        </w:div>
        <w:div w:id="1536507628">
          <w:marLeft w:val="0"/>
          <w:marRight w:val="0"/>
          <w:marTop w:val="0"/>
          <w:marBottom w:val="0"/>
          <w:divBdr>
            <w:top w:val="none" w:sz="0" w:space="0" w:color="auto"/>
            <w:left w:val="none" w:sz="0" w:space="0" w:color="auto"/>
            <w:bottom w:val="none" w:sz="0" w:space="0" w:color="auto"/>
            <w:right w:val="none" w:sz="0" w:space="0" w:color="auto"/>
          </w:divBdr>
        </w:div>
        <w:div w:id="2104109764">
          <w:marLeft w:val="0"/>
          <w:marRight w:val="0"/>
          <w:marTop w:val="0"/>
          <w:marBottom w:val="0"/>
          <w:divBdr>
            <w:top w:val="none" w:sz="0" w:space="0" w:color="auto"/>
            <w:left w:val="none" w:sz="0" w:space="0" w:color="auto"/>
            <w:bottom w:val="none" w:sz="0" w:space="0" w:color="auto"/>
            <w:right w:val="none" w:sz="0" w:space="0" w:color="auto"/>
          </w:divBdr>
        </w:div>
      </w:divsChild>
    </w:div>
    <w:div w:id="941839386">
      <w:bodyDiv w:val="1"/>
      <w:marLeft w:val="0"/>
      <w:marRight w:val="0"/>
      <w:marTop w:val="0"/>
      <w:marBottom w:val="0"/>
      <w:divBdr>
        <w:top w:val="none" w:sz="0" w:space="0" w:color="auto"/>
        <w:left w:val="none" w:sz="0" w:space="0" w:color="auto"/>
        <w:bottom w:val="none" w:sz="0" w:space="0" w:color="auto"/>
        <w:right w:val="none" w:sz="0" w:space="0" w:color="auto"/>
      </w:divBdr>
      <w:divsChild>
        <w:div w:id="483552227">
          <w:marLeft w:val="0"/>
          <w:marRight w:val="0"/>
          <w:marTop w:val="0"/>
          <w:marBottom w:val="0"/>
          <w:divBdr>
            <w:top w:val="none" w:sz="0" w:space="0" w:color="auto"/>
            <w:left w:val="none" w:sz="0" w:space="0" w:color="auto"/>
            <w:bottom w:val="none" w:sz="0" w:space="0" w:color="auto"/>
            <w:right w:val="none" w:sz="0" w:space="0" w:color="auto"/>
          </w:divBdr>
        </w:div>
        <w:div w:id="960921170">
          <w:marLeft w:val="0"/>
          <w:marRight w:val="0"/>
          <w:marTop w:val="0"/>
          <w:marBottom w:val="0"/>
          <w:divBdr>
            <w:top w:val="none" w:sz="0" w:space="0" w:color="auto"/>
            <w:left w:val="none" w:sz="0" w:space="0" w:color="auto"/>
            <w:bottom w:val="none" w:sz="0" w:space="0" w:color="auto"/>
            <w:right w:val="none" w:sz="0" w:space="0" w:color="auto"/>
          </w:divBdr>
        </w:div>
        <w:div w:id="994987755">
          <w:marLeft w:val="0"/>
          <w:marRight w:val="0"/>
          <w:marTop w:val="0"/>
          <w:marBottom w:val="0"/>
          <w:divBdr>
            <w:top w:val="none" w:sz="0" w:space="0" w:color="auto"/>
            <w:left w:val="none" w:sz="0" w:space="0" w:color="auto"/>
            <w:bottom w:val="none" w:sz="0" w:space="0" w:color="auto"/>
            <w:right w:val="none" w:sz="0" w:space="0" w:color="auto"/>
          </w:divBdr>
        </w:div>
        <w:div w:id="2132900661">
          <w:marLeft w:val="0"/>
          <w:marRight w:val="0"/>
          <w:marTop w:val="0"/>
          <w:marBottom w:val="0"/>
          <w:divBdr>
            <w:top w:val="none" w:sz="0" w:space="0" w:color="auto"/>
            <w:left w:val="none" w:sz="0" w:space="0" w:color="auto"/>
            <w:bottom w:val="none" w:sz="0" w:space="0" w:color="auto"/>
            <w:right w:val="none" w:sz="0" w:space="0" w:color="auto"/>
          </w:divBdr>
        </w:div>
      </w:divsChild>
    </w:div>
    <w:div w:id="1017924526">
      <w:bodyDiv w:val="1"/>
      <w:marLeft w:val="0"/>
      <w:marRight w:val="0"/>
      <w:marTop w:val="0"/>
      <w:marBottom w:val="0"/>
      <w:divBdr>
        <w:top w:val="none" w:sz="0" w:space="0" w:color="auto"/>
        <w:left w:val="none" w:sz="0" w:space="0" w:color="auto"/>
        <w:bottom w:val="none" w:sz="0" w:space="0" w:color="auto"/>
        <w:right w:val="none" w:sz="0" w:space="0" w:color="auto"/>
      </w:divBdr>
      <w:divsChild>
        <w:div w:id="265045488">
          <w:marLeft w:val="0"/>
          <w:marRight w:val="0"/>
          <w:marTop w:val="0"/>
          <w:marBottom w:val="0"/>
          <w:divBdr>
            <w:top w:val="none" w:sz="0" w:space="0" w:color="auto"/>
            <w:left w:val="none" w:sz="0" w:space="0" w:color="auto"/>
            <w:bottom w:val="none" w:sz="0" w:space="0" w:color="auto"/>
            <w:right w:val="none" w:sz="0" w:space="0" w:color="auto"/>
          </w:divBdr>
        </w:div>
        <w:div w:id="279847416">
          <w:marLeft w:val="0"/>
          <w:marRight w:val="0"/>
          <w:marTop w:val="0"/>
          <w:marBottom w:val="0"/>
          <w:divBdr>
            <w:top w:val="none" w:sz="0" w:space="0" w:color="auto"/>
            <w:left w:val="none" w:sz="0" w:space="0" w:color="auto"/>
            <w:bottom w:val="none" w:sz="0" w:space="0" w:color="auto"/>
            <w:right w:val="none" w:sz="0" w:space="0" w:color="auto"/>
          </w:divBdr>
        </w:div>
        <w:div w:id="639649010">
          <w:marLeft w:val="0"/>
          <w:marRight w:val="0"/>
          <w:marTop w:val="0"/>
          <w:marBottom w:val="0"/>
          <w:divBdr>
            <w:top w:val="none" w:sz="0" w:space="0" w:color="auto"/>
            <w:left w:val="none" w:sz="0" w:space="0" w:color="auto"/>
            <w:bottom w:val="none" w:sz="0" w:space="0" w:color="auto"/>
            <w:right w:val="none" w:sz="0" w:space="0" w:color="auto"/>
          </w:divBdr>
        </w:div>
        <w:div w:id="797377613">
          <w:marLeft w:val="0"/>
          <w:marRight w:val="0"/>
          <w:marTop w:val="0"/>
          <w:marBottom w:val="0"/>
          <w:divBdr>
            <w:top w:val="none" w:sz="0" w:space="0" w:color="auto"/>
            <w:left w:val="none" w:sz="0" w:space="0" w:color="auto"/>
            <w:bottom w:val="none" w:sz="0" w:space="0" w:color="auto"/>
            <w:right w:val="none" w:sz="0" w:space="0" w:color="auto"/>
          </w:divBdr>
        </w:div>
      </w:divsChild>
    </w:div>
    <w:div w:id="1140614619">
      <w:bodyDiv w:val="1"/>
      <w:marLeft w:val="0"/>
      <w:marRight w:val="0"/>
      <w:marTop w:val="0"/>
      <w:marBottom w:val="0"/>
      <w:divBdr>
        <w:top w:val="none" w:sz="0" w:space="0" w:color="auto"/>
        <w:left w:val="none" w:sz="0" w:space="0" w:color="auto"/>
        <w:bottom w:val="none" w:sz="0" w:space="0" w:color="auto"/>
        <w:right w:val="none" w:sz="0" w:space="0" w:color="auto"/>
      </w:divBdr>
      <w:divsChild>
        <w:div w:id="904486480">
          <w:marLeft w:val="0"/>
          <w:marRight w:val="0"/>
          <w:marTop w:val="0"/>
          <w:marBottom w:val="0"/>
          <w:divBdr>
            <w:top w:val="none" w:sz="0" w:space="0" w:color="auto"/>
            <w:left w:val="none" w:sz="0" w:space="0" w:color="auto"/>
            <w:bottom w:val="none" w:sz="0" w:space="0" w:color="auto"/>
            <w:right w:val="none" w:sz="0" w:space="0" w:color="auto"/>
          </w:divBdr>
        </w:div>
        <w:div w:id="1105534797">
          <w:marLeft w:val="0"/>
          <w:marRight w:val="0"/>
          <w:marTop w:val="0"/>
          <w:marBottom w:val="0"/>
          <w:divBdr>
            <w:top w:val="none" w:sz="0" w:space="0" w:color="auto"/>
            <w:left w:val="none" w:sz="0" w:space="0" w:color="auto"/>
            <w:bottom w:val="none" w:sz="0" w:space="0" w:color="auto"/>
            <w:right w:val="none" w:sz="0" w:space="0" w:color="auto"/>
          </w:divBdr>
        </w:div>
        <w:div w:id="1733577355">
          <w:marLeft w:val="0"/>
          <w:marRight w:val="0"/>
          <w:marTop w:val="0"/>
          <w:marBottom w:val="0"/>
          <w:divBdr>
            <w:top w:val="none" w:sz="0" w:space="0" w:color="auto"/>
            <w:left w:val="none" w:sz="0" w:space="0" w:color="auto"/>
            <w:bottom w:val="none" w:sz="0" w:space="0" w:color="auto"/>
            <w:right w:val="none" w:sz="0" w:space="0" w:color="auto"/>
          </w:divBdr>
        </w:div>
      </w:divsChild>
    </w:div>
    <w:div w:id="1181160123">
      <w:bodyDiv w:val="1"/>
      <w:marLeft w:val="0"/>
      <w:marRight w:val="0"/>
      <w:marTop w:val="0"/>
      <w:marBottom w:val="0"/>
      <w:divBdr>
        <w:top w:val="none" w:sz="0" w:space="0" w:color="auto"/>
        <w:left w:val="none" w:sz="0" w:space="0" w:color="auto"/>
        <w:bottom w:val="none" w:sz="0" w:space="0" w:color="auto"/>
        <w:right w:val="none" w:sz="0" w:space="0" w:color="auto"/>
      </w:divBdr>
      <w:divsChild>
        <w:div w:id="1046488395">
          <w:marLeft w:val="0"/>
          <w:marRight w:val="0"/>
          <w:marTop w:val="0"/>
          <w:marBottom w:val="0"/>
          <w:divBdr>
            <w:top w:val="none" w:sz="0" w:space="0" w:color="auto"/>
            <w:left w:val="none" w:sz="0" w:space="0" w:color="auto"/>
            <w:bottom w:val="none" w:sz="0" w:space="0" w:color="auto"/>
            <w:right w:val="none" w:sz="0" w:space="0" w:color="auto"/>
          </w:divBdr>
        </w:div>
        <w:div w:id="1559510496">
          <w:marLeft w:val="0"/>
          <w:marRight w:val="0"/>
          <w:marTop w:val="0"/>
          <w:marBottom w:val="0"/>
          <w:divBdr>
            <w:top w:val="none" w:sz="0" w:space="0" w:color="auto"/>
            <w:left w:val="none" w:sz="0" w:space="0" w:color="auto"/>
            <w:bottom w:val="none" w:sz="0" w:space="0" w:color="auto"/>
            <w:right w:val="none" w:sz="0" w:space="0" w:color="auto"/>
          </w:divBdr>
        </w:div>
      </w:divsChild>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335261903">
      <w:bodyDiv w:val="1"/>
      <w:marLeft w:val="0"/>
      <w:marRight w:val="0"/>
      <w:marTop w:val="0"/>
      <w:marBottom w:val="0"/>
      <w:divBdr>
        <w:top w:val="none" w:sz="0" w:space="0" w:color="auto"/>
        <w:left w:val="none" w:sz="0" w:space="0" w:color="auto"/>
        <w:bottom w:val="none" w:sz="0" w:space="0" w:color="auto"/>
        <w:right w:val="none" w:sz="0" w:space="0" w:color="auto"/>
      </w:divBdr>
      <w:divsChild>
        <w:div w:id="202376660">
          <w:marLeft w:val="0"/>
          <w:marRight w:val="0"/>
          <w:marTop w:val="0"/>
          <w:marBottom w:val="0"/>
          <w:divBdr>
            <w:top w:val="none" w:sz="0" w:space="0" w:color="auto"/>
            <w:left w:val="none" w:sz="0" w:space="0" w:color="auto"/>
            <w:bottom w:val="none" w:sz="0" w:space="0" w:color="auto"/>
            <w:right w:val="none" w:sz="0" w:space="0" w:color="auto"/>
          </w:divBdr>
        </w:div>
        <w:div w:id="223420078">
          <w:marLeft w:val="0"/>
          <w:marRight w:val="0"/>
          <w:marTop w:val="0"/>
          <w:marBottom w:val="0"/>
          <w:divBdr>
            <w:top w:val="none" w:sz="0" w:space="0" w:color="auto"/>
            <w:left w:val="none" w:sz="0" w:space="0" w:color="auto"/>
            <w:bottom w:val="none" w:sz="0" w:space="0" w:color="auto"/>
            <w:right w:val="none" w:sz="0" w:space="0" w:color="auto"/>
          </w:divBdr>
        </w:div>
        <w:div w:id="463424571">
          <w:marLeft w:val="0"/>
          <w:marRight w:val="0"/>
          <w:marTop w:val="0"/>
          <w:marBottom w:val="0"/>
          <w:divBdr>
            <w:top w:val="none" w:sz="0" w:space="0" w:color="auto"/>
            <w:left w:val="none" w:sz="0" w:space="0" w:color="auto"/>
            <w:bottom w:val="none" w:sz="0" w:space="0" w:color="auto"/>
            <w:right w:val="none" w:sz="0" w:space="0" w:color="auto"/>
          </w:divBdr>
        </w:div>
        <w:div w:id="517739695">
          <w:marLeft w:val="0"/>
          <w:marRight w:val="0"/>
          <w:marTop w:val="0"/>
          <w:marBottom w:val="0"/>
          <w:divBdr>
            <w:top w:val="none" w:sz="0" w:space="0" w:color="auto"/>
            <w:left w:val="none" w:sz="0" w:space="0" w:color="auto"/>
            <w:bottom w:val="none" w:sz="0" w:space="0" w:color="auto"/>
            <w:right w:val="none" w:sz="0" w:space="0" w:color="auto"/>
          </w:divBdr>
        </w:div>
        <w:div w:id="662124931">
          <w:marLeft w:val="0"/>
          <w:marRight w:val="0"/>
          <w:marTop w:val="0"/>
          <w:marBottom w:val="0"/>
          <w:divBdr>
            <w:top w:val="none" w:sz="0" w:space="0" w:color="auto"/>
            <w:left w:val="none" w:sz="0" w:space="0" w:color="auto"/>
            <w:bottom w:val="none" w:sz="0" w:space="0" w:color="auto"/>
            <w:right w:val="none" w:sz="0" w:space="0" w:color="auto"/>
          </w:divBdr>
        </w:div>
        <w:div w:id="686516981">
          <w:marLeft w:val="0"/>
          <w:marRight w:val="0"/>
          <w:marTop w:val="0"/>
          <w:marBottom w:val="0"/>
          <w:divBdr>
            <w:top w:val="none" w:sz="0" w:space="0" w:color="auto"/>
            <w:left w:val="none" w:sz="0" w:space="0" w:color="auto"/>
            <w:bottom w:val="none" w:sz="0" w:space="0" w:color="auto"/>
            <w:right w:val="none" w:sz="0" w:space="0" w:color="auto"/>
          </w:divBdr>
        </w:div>
        <w:div w:id="842672948">
          <w:marLeft w:val="0"/>
          <w:marRight w:val="0"/>
          <w:marTop w:val="0"/>
          <w:marBottom w:val="0"/>
          <w:divBdr>
            <w:top w:val="none" w:sz="0" w:space="0" w:color="auto"/>
            <w:left w:val="none" w:sz="0" w:space="0" w:color="auto"/>
            <w:bottom w:val="none" w:sz="0" w:space="0" w:color="auto"/>
            <w:right w:val="none" w:sz="0" w:space="0" w:color="auto"/>
          </w:divBdr>
        </w:div>
        <w:div w:id="1048988633">
          <w:marLeft w:val="0"/>
          <w:marRight w:val="0"/>
          <w:marTop w:val="0"/>
          <w:marBottom w:val="0"/>
          <w:divBdr>
            <w:top w:val="none" w:sz="0" w:space="0" w:color="auto"/>
            <w:left w:val="none" w:sz="0" w:space="0" w:color="auto"/>
            <w:bottom w:val="none" w:sz="0" w:space="0" w:color="auto"/>
            <w:right w:val="none" w:sz="0" w:space="0" w:color="auto"/>
          </w:divBdr>
        </w:div>
        <w:div w:id="1142650947">
          <w:marLeft w:val="0"/>
          <w:marRight w:val="0"/>
          <w:marTop w:val="0"/>
          <w:marBottom w:val="0"/>
          <w:divBdr>
            <w:top w:val="none" w:sz="0" w:space="0" w:color="auto"/>
            <w:left w:val="none" w:sz="0" w:space="0" w:color="auto"/>
            <w:bottom w:val="none" w:sz="0" w:space="0" w:color="auto"/>
            <w:right w:val="none" w:sz="0" w:space="0" w:color="auto"/>
          </w:divBdr>
        </w:div>
        <w:div w:id="1298218486">
          <w:marLeft w:val="0"/>
          <w:marRight w:val="0"/>
          <w:marTop w:val="0"/>
          <w:marBottom w:val="0"/>
          <w:divBdr>
            <w:top w:val="none" w:sz="0" w:space="0" w:color="auto"/>
            <w:left w:val="none" w:sz="0" w:space="0" w:color="auto"/>
            <w:bottom w:val="none" w:sz="0" w:space="0" w:color="auto"/>
            <w:right w:val="none" w:sz="0" w:space="0" w:color="auto"/>
          </w:divBdr>
        </w:div>
        <w:div w:id="1311599289">
          <w:marLeft w:val="0"/>
          <w:marRight w:val="0"/>
          <w:marTop w:val="0"/>
          <w:marBottom w:val="0"/>
          <w:divBdr>
            <w:top w:val="none" w:sz="0" w:space="0" w:color="auto"/>
            <w:left w:val="none" w:sz="0" w:space="0" w:color="auto"/>
            <w:bottom w:val="none" w:sz="0" w:space="0" w:color="auto"/>
            <w:right w:val="none" w:sz="0" w:space="0" w:color="auto"/>
          </w:divBdr>
        </w:div>
        <w:div w:id="1369338893">
          <w:marLeft w:val="0"/>
          <w:marRight w:val="0"/>
          <w:marTop w:val="0"/>
          <w:marBottom w:val="0"/>
          <w:divBdr>
            <w:top w:val="none" w:sz="0" w:space="0" w:color="auto"/>
            <w:left w:val="none" w:sz="0" w:space="0" w:color="auto"/>
            <w:bottom w:val="none" w:sz="0" w:space="0" w:color="auto"/>
            <w:right w:val="none" w:sz="0" w:space="0" w:color="auto"/>
          </w:divBdr>
        </w:div>
        <w:div w:id="1453131132">
          <w:marLeft w:val="0"/>
          <w:marRight w:val="0"/>
          <w:marTop w:val="0"/>
          <w:marBottom w:val="0"/>
          <w:divBdr>
            <w:top w:val="none" w:sz="0" w:space="0" w:color="auto"/>
            <w:left w:val="none" w:sz="0" w:space="0" w:color="auto"/>
            <w:bottom w:val="none" w:sz="0" w:space="0" w:color="auto"/>
            <w:right w:val="none" w:sz="0" w:space="0" w:color="auto"/>
          </w:divBdr>
        </w:div>
        <w:div w:id="1461920361">
          <w:marLeft w:val="0"/>
          <w:marRight w:val="0"/>
          <w:marTop w:val="0"/>
          <w:marBottom w:val="0"/>
          <w:divBdr>
            <w:top w:val="none" w:sz="0" w:space="0" w:color="auto"/>
            <w:left w:val="none" w:sz="0" w:space="0" w:color="auto"/>
            <w:bottom w:val="none" w:sz="0" w:space="0" w:color="auto"/>
            <w:right w:val="none" w:sz="0" w:space="0" w:color="auto"/>
          </w:divBdr>
        </w:div>
        <w:div w:id="1465463145">
          <w:marLeft w:val="0"/>
          <w:marRight w:val="0"/>
          <w:marTop w:val="0"/>
          <w:marBottom w:val="0"/>
          <w:divBdr>
            <w:top w:val="none" w:sz="0" w:space="0" w:color="auto"/>
            <w:left w:val="none" w:sz="0" w:space="0" w:color="auto"/>
            <w:bottom w:val="none" w:sz="0" w:space="0" w:color="auto"/>
            <w:right w:val="none" w:sz="0" w:space="0" w:color="auto"/>
          </w:divBdr>
        </w:div>
        <w:div w:id="1636254504">
          <w:marLeft w:val="0"/>
          <w:marRight w:val="0"/>
          <w:marTop w:val="0"/>
          <w:marBottom w:val="0"/>
          <w:divBdr>
            <w:top w:val="none" w:sz="0" w:space="0" w:color="auto"/>
            <w:left w:val="none" w:sz="0" w:space="0" w:color="auto"/>
            <w:bottom w:val="none" w:sz="0" w:space="0" w:color="auto"/>
            <w:right w:val="none" w:sz="0" w:space="0" w:color="auto"/>
          </w:divBdr>
        </w:div>
        <w:div w:id="1762986795">
          <w:marLeft w:val="0"/>
          <w:marRight w:val="0"/>
          <w:marTop w:val="0"/>
          <w:marBottom w:val="0"/>
          <w:divBdr>
            <w:top w:val="none" w:sz="0" w:space="0" w:color="auto"/>
            <w:left w:val="none" w:sz="0" w:space="0" w:color="auto"/>
            <w:bottom w:val="none" w:sz="0" w:space="0" w:color="auto"/>
            <w:right w:val="none" w:sz="0" w:space="0" w:color="auto"/>
          </w:divBdr>
        </w:div>
        <w:div w:id="1923026958">
          <w:marLeft w:val="0"/>
          <w:marRight w:val="0"/>
          <w:marTop w:val="0"/>
          <w:marBottom w:val="0"/>
          <w:divBdr>
            <w:top w:val="none" w:sz="0" w:space="0" w:color="auto"/>
            <w:left w:val="none" w:sz="0" w:space="0" w:color="auto"/>
            <w:bottom w:val="none" w:sz="0" w:space="0" w:color="auto"/>
            <w:right w:val="none" w:sz="0" w:space="0" w:color="auto"/>
          </w:divBdr>
        </w:div>
        <w:div w:id="1971324943">
          <w:marLeft w:val="0"/>
          <w:marRight w:val="0"/>
          <w:marTop w:val="0"/>
          <w:marBottom w:val="0"/>
          <w:divBdr>
            <w:top w:val="none" w:sz="0" w:space="0" w:color="auto"/>
            <w:left w:val="none" w:sz="0" w:space="0" w:color="auto"/>
            <w:bottom w:val="none" w:sz="0" w:space="0" w:color="auto"/>
            <w:right w:val="none" w:sz="0" w:space="0" w:color="auto"/>
          </w:divBdr>
        </w:div>
      </w:divsChild>
    </w:div>
    <w:div w:id="1574854679">
      <w:bodyDiv w:val="1"/>
      <w:marLeft w:val="0"/>
      <w:marRight w:val="0"/>
      <w:marTop w:val="0"/>
      <w:marBottom w:val="0"/>
      <w:divBdr>
        <w:top w:val="none" w:sz="0" w:space="0" w:color="auto"/>
        <w:left w:val="none" w:sz="0" w:space="0" w:color="auto"/>
        <w:bottom w:val="none" w:sz="0" w:space="0" w:color="auto"/>
        <w:right w:val="none" w:sz="0" w:space="0" w:color="auto"/>
      </w:divBdr>
      <w:divsChild>
        <w:div w:id="794832624">
          <w:marLeft w:val="0"/>
          <w:marRight w:val="0"/>
          <w:marTop w:val="0"/>
          <w:marBottom w:val="0"/>
          <w:divBdr>
            <w:top w:val="none" w:sz="0" w:space="0" w:color="auto"/>
            <w:left w:val="none" w:sz="0" w:space="0" w:color="auto"/>
            <w:bottom w:val="none" w:sz="0" w:space="0" w:color="auto"/>
            <w:right w:val="none" w:sz="0" w:space="0" w:color="auto"/>
          </w:divBdr>
        </w:div>
        <w:div w:id="1406025867">
          <w:marLeft w:val="0"/>
          <w:marRight w:val="0"/>
          <w:marTop w:val="0"/>
          <w:marBottom w:val="0"/>
          <w:divBdr>
            <w:top w:val="none" w:sz="0" w:space="0" w:color="auto"/>
            <w:left w:val="none" w:sz="0" w:space="0" w:color="auto"/>
            <w:bottom w:val="none" w:sz="0" w:space="0" w:color="auto"/>
            <w:right w:val="none" w:sz="0" w:space="0" w:color="auto"/>
          </w:divBdr>
        </w:div>
        <w:div w:id="1580015077">
          <w:marLeft w:val="0"/>
          <w:marRight w:val="0"/>
          <w:marTop w:val="0"/>
          <w:marBottom w:val="0"/>
          <w:divBdr>
            <w:top w:val="none" w:sz="0" w:space="0" w:color="auto"/>
            <w:left w:val="none" w:sz="0" w:space="0" w:color="auto"/>
            <w:bottom w:val="none" w:sz="0" w:space="0" w:color="auto"/>
            <w:right w:val="none" w:sz="0" w:space="0" w:color="auto"/>
          </w:divBdr>
        </w:div>
        <w:div w:id="1703240149">
          <w:marLeft w:val="0"/>
          <w:marRight w:val="0"/>
          <w:marTop w:val="0"/>
          <w:marBottom w:val="0"/>
          <w:divBdr>
            <w:top w:val="none" w:sz="0" w:space="0" w:color="auto"/>
            <w:left w:val="none" w:sz="0" w:space="0" w:color="auto"/>
            <w:bottom w:val="none" w:sz="0" w:space="0" w:color="auto"/>
            <w:right w:val="none" w:sz="0" w:space="0" w:color="auto"/>
          </w:divBdr>
        </w:div>
        <w:div w:id="1888485953">
          <w:marLeft w:val="0"/>
          <w:marRight w:val="0"/>
          <w:marTop w:val="0"/>
          <w:marBottom w:val="0"/>
          <w:divBdr>
            <w:top w:val="none" w:sz="0" w:space="0" w:color="auto"/>
            <w:left w:val="none" w:sz="0" w:space="0" w:color="auto"/>
            <w:bottom w:val="none" w:sz="0" w:space="0" w:color="auto"/>
            <w:right w:val="none" w:sz="0" w:space="0" w:color="auto"/>
          </w:divBdr>
        </w:div>
      </w:divsChild>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1934582131">
      <w:bodyDiv w:val="1"/>
      <w:marLeft w:val="0"/>
      <w:marRight w:val="0"/>
      <w:marTop w:val="0"/>
      <w:marBottom w:val="0"/>
      <w:divBdr>
        <w:top w:val="none" w:sz="0" w:space="0" w:color="auto"/>
        <w:left w:val="none" w:sz="0" w:space="0" w:color="auto"/>
        <w:bottom w:val="none" w:sz="0" w:space="0" w:color="auto"/>
        <w:right w:val="none" w:sz="0" w:space="0" w:color="auto"/>
      </w:divBdr>
      <w:divsChild>
        <w:div w:id="576014935">
          <w:marLeft w:val="0"/>
          <w:marRight w:val="0"/>
          <w:marTop w:val="0"/>
          <w:marBottom w:val="0"/>
          <w:divBdr>
            <w:top w:val="none" w:sz="0" w:space="0" w:color="auto"/>
            <w:left w:val="none" w:sz="0" w:space="0" w:color="auto"/>
            <w:bottom w:val="none" w:sz="0" w:space="0" w:color="auto"/>
            <w:right w:val="none" w:sz="0" w:space="0" w:color="auto"/>
          </w:divBdr>
          <w:divsChild>
            <w:div w:id="1319383401">
              <w:marLeft w:val="0"/>
              <w:marRight w:val="0"/>
              <w:marTop w:val="0"/>
              <w:marBottom w:val="0"/>
              <w:divBdr>
                <w:top w:val="none" w:sz="0" w:space="0" w:color="auto"/>
                <w:left w:val="none" w:sz="0" w:space="0" w:color="auto"/>
                <w:bottom w:val="none" w:sz="0" w:space="0" w:color="auto"/>
                <w:right w:val="none" w:sz="0" w:space="0" w:color="auto"/>
              </w:divBdr>
            </w:div>
          </w:divsChild>
        </w:div>
        <w:div w:id="690226501">
          <w:marLeft w:val="0"/>
          <w:marRight w:val="0"/>
          <w:marTop w:val="0"/>
          <w:marBottom w:val="0"/>
          <w:divBdr>
            <w:top w:val="none" w:sz="0" w:space="0" w:color="auto"/>
            <w:left w:val="none" w:sz="0" w:space="0" w:color="auto"/>
            <w:bottom w:val="none" w:sz="0" w:space="0" w:color="auto"/>
            <w:right w:val="none" w:sz="0" w:space="0" w:color="auto"/>
          </w:divBdr>
          <w:divsChild>
            <w:div w:id="314342036">
              <w:marLeft w:val="0"/>
              <w:marRight w:val="0"/>
              <w:marTop w:val="0"/>
              <w:marBottom w:val="0"/>
              <w:divBdr>
                <w:top w:val="none" w:sz="0" w:space="0" w:color="auto"/>
                <w:left w:val="none" w:sz="0" w:space="0" w:color="auto"/>
                <w:bottom w:val="none" w:sz="0" w:space="0" w:color="auto"/>
                <w:right w:val="none" w:sz="0" w:space="0" w:color="auto"/>
              </w:divBdr>
            </w:div>
          </w:divsChild>
        </w:div>
        <w:div w:id="706683049">
          <w:marLeft w:val="0"/>
          <w:marRight w:val="0"/>
          <w:marTop w:val="0"/>
          <w:marBottom w:val="0"/>
          <w:divBdr>
            <w:top w:val="none" w:sz="0" w:space="0" w:color="auto"/>
            <w:left w:val="none" w:sz="0" w:space="0" w:color="auto"/>
            <w:bottom w:val="none" w:sz="0" w:space="0" w:color="auto"/>
            <w:right w:val="none" w:sz="0" w:space="0" w:color="auto"/>
          </w:divBdr>
          <w:divsChild>
            <w:div w:id="863245538">
              <w:marLeft w:val="0"/>
              <w:marRight w:val="0"/>
              <w:marTop w:val="0"/>
              <w:marBottom w:val="0"/>
              <w:divBdr>
                <w:top w:val="none" w:sz="0" w:space="0" w:color="auto"/>
                <w:left w:val="none" w:sz="0" w:space="0" w:color="auto"/>
                <w:bottom w:val="none" w:sz="0" w:space="0" w:color="auto"/>
                <w:right w:val="none" w:sz="0" w:space="0" w:color="auto"/>
              </w:divBdr>
            </w:div>
          </w:divsChild>
        </w:div>
        <w:div w:id="947741662">
          <w:marLeft w:val="0"/>
          <w:marRight w:val="0"/>
          <w:marTop w:val="0"/>
          <w:marBottom w:val="0"/>
          <w:divBdr>
            <w:top w:val="none" w:sz="0" w:space="0" w:color="auto"/>
            <w:left w:val="none" w:sz="0" w:space="0" w:color="auto"/>
            <w:bottom w:val="none" w:sz="0" w:space="0" w:color="auto"/>
            <w:right w:val="none" w:sz="0" w:space="0" w:color="auto"/>
          </w:divBdr>
          <w:divsChild>
            <w:div w:id="115299929">
              <w:marLeft w:val="0"/>
              <w:marRight w:val="0"/>
              <w:marTop w:val="0"/>
              <w:marBottom w:val="0"/>
              <w:divBdr>
                <w:top w:val="none" w:sz="0" w:space="0" w:color="auto"/>
                <w:left w:val="none" w:sz="0" w:space="0" w:color="auto"/>
                <w:bottom w:val="none" w:sz="0" w:space="0" w:color="auto"/>
                <w:right w:val="none" w:sz="0" w:space="0" w:color="auto"/>
              </w:divBdr>
            </w:div>
          </w:divsChild>
        </w:div>
        <w:div w:id="1047342178">
          <w:marLeft w:val="0"/>
          <w:marRight w:val="0"/>
          <w:marTop w:val="0"/>
          <w:marBottom w:val="0"/>
          <w:divBdr>
            <w:top w:val="none" w:sz="0" w:space="0" w:color="auto"/>
            <w:left w:val="none" w:sz="0" w:space="0" w:color="auto"/>
            <w:bottom w:val="none" w:sz="0" w:space="0" w:color="auto"/>
            <w:right w:val="none" w:sz="0" w:space="0" w:color="auto"/>
          </w:divBdr>
          <w:divsChild>
            <w:div w:id="2104455251">
              <w:marLeft w:val="0"/>
              <w:marRight w:val="0"/>
              <w:marTop w:val="0"/>
              <w:marBottom w:val="0"/>
              <w:divBdr>
                <w:top w:val="none" w:sz="0" w:space="0" w:color="auto"/>
                <w:left w:val="none" w:sz="0" w:space="0" w:color="auto"/>
                <w:bottom w:val="none" w:sz="0" w:space="0" w:color="auto"/>
                <w:right w:val="none" w:sz="0" w:space="0" w:color="auto"/>
              </w:divBdr>
            </w:div>
          </w:divsChild>
        </w:div>
        <w:div w:id="1145781710">
          <w:marLeft w:val="0"/>
          <w:marRight w:val="0"/>
          <w:marTop w:val="0"/>
          <w:marBottom w:val="0"/>
          <w:divBdr>
            <w:top w:val="none" w:sz="0" w:space="0" w:color="auto"/>
            <w:left w:val="none" w:sz="0" w:space="0" w:color="auto"/>
            <w:bottom w:val="none" w:sz="0" w:space="0" w:color="auto"/>
            <w:right w:val="none" w:sz="0" w:space="0" w:color="auto"/>
          </w:divBdr>
          <w:divsChild>
            <w:div w:id="233517918">
              <w:marLeft w:val="0"/>
              <w:marRight w:val="0"/>
              <w:marTop w:val="0"/>
              <w:marBottom w:val="0"/>
              <w:divBdr>
                <w:top w:val="none" w:sz="0" w:space="0" w:color="auto"/>
                <w:left w:val="none" w:sz="0" w:space="0" w:color="auto"/>
                <w:bottom w:val="none" w:sz="0" w:space="0" w:color="auto"/>
                <w:right w:val="none" w:sz="0" w:space="0" w:color="auto"/>
              </w:divBdr>
            </w:div>
          </w:divsChild>
        </w:div>
        <w:div w:id="1487548059">
          <w:marLeft w:val="0"/>
          <w:marRight w:val="0"/>
          <w:marTop w:val="0"/>
          <w:marBottom w:val="0"/>
          <w:divBdr>
            <w:top w:val="none" w:sz="0" w:space="0" w:color="auto"/>
            <w:left w:val="none" w:sz="0" w:space="0" w:color="auto"/>
            <w:bottom w:val="none" w:sz="0" w:space="0" w:color="auto"/>
            <w:right w:val="none" w:sz="0" w:space="0" w:color="auto"/>
          </w:divBdr>
          <w:divsChild>
            <w:div w:id="6865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ll.sassienie@islington.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LfdyvXRk5a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20george\Downloads\Job%20description%20template%20for%20PDF.dotx" TargetMode="External"/></Relationships>
</file>

<file path=word/documenttasks/documenttasks1.xml><?xml version="1.0" encoding="utf-8"?>
<t:Tasks xmlns:t="http://schemas.microsoft.com/office/tasks/2019/documenttasks" xmlns:oel="http://schemas.microsoft.com/office/2019/extlst">
  <t:Task id="{59026D19-3910-4E4D-A52C-BDCF4EB8F2DE}">
    <t:Anchor>
      <t:Comment id="1007415139"/>
    </t:Anchor>
    <t:History>
      <t:Event id="{DA104092-D630-41D0-AF36-DE99F04D094C}" time="2023-05-19T14:28:06.88Z">
        <t:Attribution userId="S::alexandra.shepherd@islington.gov.uk::f61a1917-fc19-4959-9b08-3e820dc753cb" userProvider="AD" userName="Shepherd, Alexandra"/>
        <t:Anchor>
          <t:Comment id="1007415139"/>
        </t:Anchor>
        <t:Create/>
      </t:Event>
      <t:Event id="{04C094CB-F621-469A-84BA-ED3D85322FD7}" time="2023-05-19T14:28:06.88Z">
        <t:Attribution userId="S::alexandra.shepherd@islington.gov.uk::f61a1917-fc19-4959-9b08-3e820dc753cb" userProvider="AD" userName="Shepherd, Alexandra"/>
        <t:Anchor>
          <t:Comment id="1007415139"/>
        </t:Anchor>
        <t:Assign userId="S::Alex.Moate@islington.gov.uk::246191a6-0b56-40d9-a42b-9975c289d4c8" userProvider="AD" userName="Moate, Alex"/>
      </t:Event>
      <t:Event id="{6333651E-6FFC-450A-BCC9-C0DDABCB83B8}" time="2023-05-19T14:28:06.88Z">
        <t:Attribution userId="S::alexandra.shepherd@islington.gov.uk::f61a1917-fc19-4959-9b08-3e820dc753cb" userProvider="AD" userName="Shepherd, Alexandra"/>
        <t:Anchor>
          <t:Comment id="1007415139"/>
        </t:Anchor>
        <t:SetTitle title="@Moate, Alex okay if we remove mentions of print/offline here? Unless we think they'll be involved in it?"/>
      </t:Event>
    </t:History>
  </t:Task>
</t:Task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ypeofdocument xmlns="f85e2b9f-2abf-46b5-8165-c4081e2a6ff1">Form</Typeofdocument>
    <Keyaudience xmlns="f85e2b9f-2abf-46b5-8165-c4081e2a6ff1">Manager</Keyaudience>
    <izziRecordURL xmlns="f85e2b9f-2abf-46b5-8165-c4081e2a6ff1" xsi:nil="true"/>
    <izziCreatedBy xmlns="f85e2b9f-2abf-46b5-8165-c4081e2a6ff1" xsi:nil="true"/>
    <Category1 xmlns="f85e2b9f-2abf-46b5-8165-c4081e2a6ff1">
      <Value>Job Description</Value>
    </Category1>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Value>Recruitment and careers</Value>
    </Theme>
    <TaxCatchAll xmlns="ae8eda8c-7784-43e3-a806-b3b111f2b9e9">
      <Value>1528</Value>
      <Value>5</Value>
      <Value>244</Value>
    </TaxCatchAll>
    <lcf76f155ced4ddcb4097134ff3c332f xmlns="f85e2b9f-2abf-46b5-8165-c4081e2a6ff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88323-BBC3-432C-B9D6-30AF57E44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0ED97-A865-4B70-951A-5B61247883A2}">
  <ds:schemaRefs>
    <ds:schemaRef ds:uri="http://schemas.openxmlformats.org/officeDocument/2006/bibliography"/>
  </ds:schemaRefs>
</ds:datastoreItem>
</file>

<file path=customXml/itemProps3.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f85e2b9f-2abf-46b5-8165-c4081e2a6ff1"/>
    <ds:schemaRef ds:uri="ae8eda8c-7784-43e3-a806-b3b111f2b9e9"/>
  </ds:schemaRefs>
</ds:datastoreItem>
</file>

<file path=customXml/itemProps4.xml><?xml version="1.0" encoding="utf-8"?>
<ds:datastoreItem xmlns:ds="http://schemas.openxmlformats.org/officeDocument/2006/customXml" ds:itemID="{23CA6C67-EA41-46C8-A5D8-2E7F01334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for PDF</Template>
  <TotalTime>2</TotalTime>
  <Pages>7</Pages>
  <Words>1399</Words>
  <Characters>8705</Characters>
  <Application>Microsoft Office Word</Application>
  <DocSecurity>0</DocSecurity>
  <Lines>248</Lines>
  <Paragraphs>150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9954</CharactersWithSpaces>
  <SharedDoc>false</SharedDoc>
  <HLinks>
    <vt:vector size="18" baseType="variant">
      <vt:variant>
        <vt:i4>7012401</vt:i4>
      </vt:variant>
      <vt:variant>
        <vt:i4>3</vt:i4>
      </vt:variant>
      <vt:variant>
        <vt:i4>0</vt:i4>
      </vt:variant>
      <vt:variant>
        <vt:i4>5</vt:i4>
      </vt:variant>
      <vt:variant>
        <vt:lpwstr>https://www.instituteforapprenticeships.org/apprenticeship-standards/digital-marketer-v1-1</vt:lpwstr>
      </vt:variant>
      <vt:variant>
        <vt:lpwstr/>
      </vt:variant>
      <vt:variant>
        <vt:i4>3276918</vt:i4>
      </vt:variant>
      <vt:variant>
        <vt:i4>0</vt:i4>
      </vt:variant>
      <vt:variant>
        <vt:i4>0</vt:i4>
      </vt:variant>
      <vt:variant>
        <vt:i4>5</vt:i4>
      </vt:variant>
      <vt:variant>
        <vt:lpwstr>https://www.youtube.com/watch?v=LfdyvXRk5a0</vt:lpwstr>
      </vt:variant>
      <vt:variant>
        <vt:lpwstr/>
      </vt:variant>
      <vt:variant>
        <vt:i4>327714</vt:i4>
      </vt:variant>
      <vt:variant>
        <vt:i4>0</vt:i4>
      </vt:variant>
      <vt:variant>
        <vt:i4>0</vt:i4>
      </vt:variant>
      <vt:variant>
        <vt:i4>5</vt:i4>
      </vt:variant>
      <vt:variant>
        <vt:lpwstr>mailto:Alex.Moate@islington.gov.uk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Shepherd, Alexandra</dc:creator>
  <cp:keywords/>
  <dc:description/>
  <cp:lastModifiedBy>Gill Sassienie</cp:lastModifiedBy>
  <cp:revision>3</cp:revision>
  <dcterms:created xsi:type="dcterms:W3CDTF">2026-06-10T15:46:00Z</dcterms:created>
  <dcterms:modified xsi:type="dcterms:W3CDTF">2026-06-10T15:47:00Z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1528;#Communication and Change Publishing Team|058b8a09-0bcd-451e-8d47-afc69d8be651</vt:lpwstr>
  </property>
  <property fmtid="{D5CDD505-2E9C-101B-9397-08002B2CF9AE}" pid="5" name="Involved TeamsTaxHTField0">
    <vt:lpwstr>Communication and Change Publishing Team|058b8a09-0bcd-451e-8d47-afc69d8be651</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1528;#Communication and Change Publishing Team|058b8a09-0bcd-451e-8d47-afc69d8be651;#5;#Communications|39e3c23f-dc56-4aba-86a2-372111e6b9b8;#244;#Staff communications|14d85b48-235e-4a61-8095-7517fc1a56f2</vt:lpwstr>
  </property>
  <property fmtid="{D5CDD505-2E9C-101B-9397-08002B2CF9AE}" pid="14" name="Owning Team">
    <vt:lpwstr>1528;#Communication and Change Publishing Team|058b8a09-0bcd-451e-8d47-afc69d8be651</vt:lpwstr>
  </property>
  <property fmtid="{D5CDD505-2E9C-101B-9397-08002B2CF9AE}" pid="15" name="Records Type">
    <vt:lpwstr>244;#Staff communications|14d85b48-235e-4a61-8095-7517fc1a56f2</vt:lpwstr>
  </property>
  <property fmtid="{D5CDD505-2E9C-101B-9397-08002B2CF9AE}" pid="16" name="Records TypeTaxHTField0">
    <vt:lpwstr>Staff communications|14d85b48-235e-4a61-8095-7517fc1a56f2</vt:lpwstr>
  </property>
  <property fmtid="{D5CDD505-2E9C-101B-9397-08002B2CF9AE}" pid="17" name="Owning TeamTaxHTField0">
    <vt:lpwstr>Communication and Change Publishing Team|058b8a09-0bcd-451e-8d47-afc69d8be651</vt:lpwstr>
  </property>
  <property fmtid="{D5CDD505-2E9C-101B-9397-08002B2CF9AE}" pid="18" name="g46d15b1ec8c4177bccc4a36f9126eda">
    <vt:lpwstr/>
  </property>
  <property fmtid="{D5CDD505-2E9C-101B-9397-08002B2CF9AE}" pid="19" name="ReferenceDate">
    <vt:filetime>2022-04-08T13:54:26Z</vt:filetime>
  </property>
  <property fmtid="{D5CDD505-2E9C-101B-9397-08002B2CF9AE}" pid="20" name="OriginalFilename">
    <vt:lpwstr>General document.dotx</vt:lpwstr>
  </property>
  <property fmtid="{D5CDD505-2E9C-101B-9397-08002B2CF9AE}" pid="21" name="MediaServiceImageTags">
    <vt:lpwstr/>
  </property>
</Properties>
</file>