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54C3B728" w14:textId="5F56BBD3" w:rsidR="00ED5A19" w:rsidRPr="007E5DA9" w:rsidRDefault="00A83E28" w:rsidP="00ED5A19">
      <w:pPr>
        <w:pStyle w:val="Heading2"/>
      </w:pPr>
      <w:r>
        <w:t>Cook</w:t>
      </w:r>
    </w:p>
    <w:p w14:paraId="4829845F" w14:textId="600D8217" w:rsidR="009C17D5" w:rsidRPr="00E52824" w:rsidRDefault="009C17D5" w:rsidP="00E52824">
      <w:pPr>
        <w:pStyle w:val="BulletsIslington"/>
        <w:numPr>
          <w:ilvl w:val="0"/>
          <w:numId w:val="19"/>
        </w:numPr>
      </w:pPr>
      <w:r>
        <w:t>Grade:</w:t>
      </w:r>
      <w:r>
        <w:tab/>
      </w:r>
      <w:r>
        <w:tab/>
      </w:r>
      <w:r w:rsidR="00CC457B">
        <w:t>S</w:t>
      </w:r>
      <w:r w:rsidR="00816BC0">
        <w:t xml:space="preserve">cale </w:t>
      </w:r>
      <w:r w:rsidR="00CC457B">
        <w:t>4</w:t>
      </w:r>
    </w:p>
    <w:p w14:paraId="7BC7F9B7" w14:textId="6C7C7EE9" w:rsidR="009C17D5" w:rsidRPr="00E52824" w:rsidRDefault="009C17D5" w:rsidP="00E52824">
      <w:pPr>
        <w:pStyle w:val="BulletsIslington"/>
        <w:numPr>
          <w:ilvl w:val="0"/>
          <w:numId w:val="19"/>
        </w:numPr>
      </w:pPr>
      <w:r w:rsidRPr="00E52824">
        <w:t>Reports to:</w:t>
      </w:r>
      <w:r w:rsidR="00F73847" w:rsidRPr="00E52824">
        <w:tab/>
      </w:r>
      <w:r w:rsidR="00523725">
        <w:t>Manager</w:t>
      </w:r>
      <w:r w:rsidR="002F47E6">
        <w:t xml:space="preserve"> </w:t>
      </w:r>
    </w:p>
    <w:p w14:paraId="41C3CD14" w14:textId="039B82A9" w:rsidR="009C17D5" w:rsidRPr="00E52824" w:rsidRDefault="009C17D5" w:rsidP="00E52824">
      <w:pPr>
        <w:pStyle w:val="BulletsIslington"/>
        <w:numPr>
          <w:ilvl w:val="0"/>
          <w:numId w:val="19"/>
        </w:numPr>
      </w:pPr>
      <w:r w:rsidRPr="00E52824">
        <w:t>Direct reports:</w:t>
      </w:r>
      <w:r w:rsidR="00F73847" w:rsidRPr="00E52824">
        <w:tab/>
        <w:t>None</w:t>
      </w:r>
    </w:p>
    <w:p w14:paraId="0F9F4BD0" w14:textId="33A3E016" w:rsidR="009C17D5" w:rsidRPr="00E52824" w:rsidRDefault="009C17D5" w:rsidP="00E52824">
      <w:pPr>
        <w:pStyle w:val="BulletsIslington"/>
        <w:numPr>
          <w:ilvl w:val="0"/>
          <w:numId w:val="19"/>
        </w:numPr>
      </w:pPr>
      <w:r w:rsidRPr="00E52824">
        <w:t>Your team:</w:t>
      </w:r>
      <w:r w:rsidR="00F73847" w:rsidRPr="00E52824">
        <w:tab/>
      </w:r>
      <w:r w:rsidR="005A2BD6">
        <w:t xml:space="preserve">Evergreen Day Centre </w:t>
      </w:r>
    </w:p>
    <w:p w14:paraId="6D2C3257" w14:textId="22655400" w:rsidR="009C17D5" w:rsidRPr="00E52824" w:rsidRDefault="009C17D5" w:rsidP="00E52824">
      <w:pPr>
        <w:pStyle w:val="BulletsIslington"/>
        <w:numPr>
          <w:ilvl w:val="0"/>
          <w:numId w:val="19"/>
        </w:numPr>
      </w:pPr>
      <w:r w:rsidRPr="00E52824">
        <w:t>Service area:</w:t>
      </w:r>
      <w:r w:rsidR="00F73847" w:rsidRPr="00E52824">
        <w:tab/>
      </w:r>
      <w:r w:rsidR="00DF7001">
        <w:t>A</w:t>
      </w:r>
      <w:r w:rsidR="00EB7081">
        <w:t xml:space="preserve">dult </w:t>
      </w:r>
      <w:r w:rsidR="001D0E09">
        <w:t>Social Care</w:t>
      </w:r>
    </w:p>
    <w:p w14:paraId="1D187F81" w14:textId="77777777" w:rsidR="000E3EF8" w:rsidRDefault="009C17D5" w:rsidP="000E3EF8">
      <w:pPr>
        <w:pStyle w:val="BulletsIslington"/>
        <w:spacing w:after="0"/>
        <w:ind w:left="567"/>
      </w:pPr>
      <w:r>
        <w:t xml:space="preserve">Directorate: </w:t>
      </w:r>
      <w:r w:rsidR="00C56DAD">
        <w:t xml:space="preserve">    </w:t>
      </w:r>
      <w:r w:rsidR="00A5353F">
        <w:t>Health and Social Care</w:t>
      </w:r>
      <w:r w:rsidR="00D609C1">
        <w:t xml:space="preserve"> </w:t>
      </w:r>
    </w:p>
    <w:p w14:paraId="3771A785" w14:textId="510598E9" w:rsidR="1639A78D" w:rsidRDefault="000E3EF8" w:rsidP="000E3EF8">
      <w:pPr>
        <w:pStyle w:val="BulletsIslington"/>
        <w:spacing w:after="0"/>
        <w:ind w:left="567"/>
      </w:pPr>
      <w:r>
        <w:t>(Older Adults with Physical and Sensory Disabilities)</w:t>
      </w:r>
    </w:p>
    <w:p w14:paraId="137FEC5E" w14:textId="77777777" w:rsidR="005362E2" w:rsidRPr="005362E2" w:rsidRDefault="005362E2" w:rsidP="005362E2">
      <w:pPr>
        <w:pStyle w:val="Bodytext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64E03608" w:rsidR="66FDDA91" w:rsidRDefault="66FDDA91" w:rsidP="005362E2">
            <w:pPr>
              <w:pStyle w:val="BodytextIslington"/>
              <w:rPr>
                <w:b w:val="0"/>
              </w:rPr>
            </w:pPr>
            <w:r w:rsidRPr="1639A78D">
              <w:t>Special requirements of the post</w:t>
            </w:r>
            <w:r w:rsidR="00843870">
              <w:t xml:space="preserve"> </w:t>
            </w:r>
          </w:p>
        </w:tc>
      </w:tr>
      <w:tr w:rsidR="00843870" w14:paraId="39757848" w14:textId="77777777" w:rsidTr="2F303D0D">
        <w:trPr>
          <w:trHeight w:val="300"/>
        </w:trPr>
        <w:tc>
          <w:tcPr>
            <w:tcW w:w="10188" w:type="dxa"/>
          </w:tcPr>
          <w:p w14:paraId="36622D30" w14:textId="77777777" w:rsidR="009711FF" w:rsidRDefault="00843870" w:rsidP="1639A78D">
            <w:pPr>
              <w:pStyle w:val="BodytextIslington"/>
            </w:pPr>
            <w:r>
              <w:t>Workstyle: Frontline</w:t>
            </w:r>
            <w:r w:rsidR="009711FF">
              <w:t xml:space="preserve"> (Full presence, working in the borough full time)</w:t>
            </w:r>
          </w:p>
          <w:p w14:paraId="2B52D4D9" w14:textId="78CF5437" w:rsidR="009711FF" w:rsidRDefault="009711FF" w:rsidP="009711FF">
            <w:pPr>
              <w:pStyle w:val="BulletsIslington"/>
              <w:numPr>
                <w:ilvl w:val="0"/>
                <w:numId w:val="5"/>
              </w:numPr>
            </w:pPr>
            <w:r w:rsidRPr="009711FF">
              <w:t>Colleagues whose role is delivering frontline services to residents, visitors, businesses and/or other colleagues while present in the borough and activities cannot be done remotely.</w:t>
            </w:r>
          </w:p>
          <w:p w14:paraId="208F3296" w14:textId="65FA80EF" w:rsidR="009711FF" w:rsidRDefault="00E573D2" w:rsidP="1639A78D">
            <w:pPr>
              <w:pStyle w:val="BodytextIslington"/>
            </w:pPr>
            <w:r>
              <w:t xml:space="preserve">Workstyle: </w:t>
            </w:r>
            <w:r w:rsidR="00843870">
              <w:t>Front facing</w:t>
            </w:r>
            <w:r w:rsidR="009711FF">
              <w:t xml:space="preserve"> (High presence, </w:t>
            </w:r>
            <w:r w:rsidR="00370487">
              <w:t>f</w:t>
            </w:r>
            <w:r w:rsidR="00A15C38">
              <w:t xml:space="preserve">ive </w:t>
            </w:r>
            <w:r w:rsidR="009711FF">
              <w:t>days a week)</w:t>
            </w:r>
          </w:p>
          <w:p w14:paraId="43EB6B05" w14:textId="7C722A3B" w:rsidR="00E573D2" w:rsidRDefault="00E573D2" w:rsidP="00A15C38">
            <w:pPr>
              <w:pStyle w:val="BodytextIslington"/>
              <w:ind w:left="567"/>
            </w:pPr>
          </w:p>
        </w:tc>
      </w:tr>
      <w:tr w:rsidR="00FB2EC5" w14:paraId="7EDA1153" w14:textId="77777777" w:rsidTr="2F303D0D">
        <w:trPr>
          <w:trHeight w:val="300"/>
        </w:trPr>
        <w:tc>
          <w:tcPr>
            <w:tcW w:w="10188" w:type="dxa"/>
          </w:tcPr>
          <w:p w14:paraId="71344F7B" w14:textId="1D543635" w:rsidR="00FB2EC5" w:rsidRDefault="00FB2EC5" w:rsidP="00FB2EC5">
            <w:pPr>
              <w:pStyle w:val="BodytextIslington"/>
            </w:pPr>
            <w:r>
              <w:t xml:space="preserve">This post requires a DBS check at the appropriate level (Enhanced with Barring/Enhanced </w:t>
            </w:r>
          </w:p>
        </w:tc>
      </w:tr>
      <w:tr w:rsidR="001A038B" w14:paraId="0CA76724" w14:textId="77777777" w:rsidTr="2F303D0D">
        <w:trPr>
          <w:trHeight w:val="300"/>
        </w:trPr>
        <w:tc>
          <w:tcPr>
            <w:tcW w:w="10188" w:type="dxa"/>
          </w:tcPr>
          <w:p w14:paraId="561C098E" w14:textId="6D37E7AF" w:rsidR="001A038B" w:rsidRDefault="001A038B" w:rsidP="00FB2EC5">
            <w:pPr>
              <w:pStyle w:val="BodytextIslington"/>
            </w:pPr>
            <w:r>
              <w:t xml:space="preserve">This is a safety critical post and will be subject to the council’s </w:t>
            </w:r>
            <w:r w:rsidR="00ED5A19">
              <w:t>drug and alcohol policy</w:t>
            </w:r>
          </w:p>
        </w:tc>
      </w:tr>
      <w:tr w:rsidR="00FB2EC5" w14:paraId="4B0B9182" w14:textId="77777777" w:rsidTr="2F303D0D">
        <w:trPr>
          <w:trHeight w:val="300"/>
        </w:trPr>
        <w:tc>
          <w:tcPr>
            <w:tcW w:w="10188" w:type="dxa"/>
          </w:tcPr>
          <w:p w14:paraId="4A9AAAD3" w14:textId="14C00815" w:rsidR="00FB2EC5" w:rsidRDefault="00FB2EC5" w:rsidP="00FB2EC5">
            <w:pPr>
              <w:pStyle w:val="BodytextIslington"/>
            </w:pPr>
            <w:r>
              <w:t xml:space="preserve">This post is subject to the council’s declaration of interest </w:t>
            </w:r>
            <w:r w:rsidR="00141359">
              <w:t>procedure</w:t>
            </w:r>
          </w:p>
        </w:tc>
      </w:tr>
      <w:tr w:rsidR="00FB2EC5" w14:paraId="245F4404" w14:textId="77777777" w:rsidTr="2F303D0D">
        <w:trPr>
          <w:trHeight w:val="300"/>
        </w:trPr>
        <w:tc>
          <w:tcPr>
            <w:tcW w:w="10188" w:type="dxa"/>
          </w:tcPr>
          <w:p w14:paraId="5A01D7DC" w14:textId="2602C980" w:rsidR="00FB2EC5" w:rsidRDefault="00FB2EC5" w:rsidP="00FB2EC5">
            <w:pPr>
              <w:pStyle w:val="BodytextIslington"/>
            </w:pPr>
            <w:r>
              <w:t>This post is designated as politically restricted</w:t>
            </w:r>
          </w:p>
        </w:tc>
      </w:tr>
    </w:tbl>
    <w:p w14:paraId="7A979EAE" w14:textId="77777777" w:rsidR="00816BC0" w:rsidRDefault="00816BC0" w:rsidP="00E16AAF">
      <w:pPr>
        <w:pStyle w:val="Heading2"/>
      </w:pPr>
    </w:p>
    <w:p w14:paraId="278B689E" w14:textId="57A89CE3" w:rsidR="00C57622" w:rsidRDefault="009C17D5" w:rsidP="00E16AAF">
      <w:pPr>
        <w:pStyle w:val="Heading2"/>
      </w:pPr>
      <w:r>
        <w:lastRenderedPageBreak/>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3C0C2E">
        <w:t>have to</w:t>
      </w:r>
      <w:proofErr w:type="gramEnd"/>
      <w:r w:rsidRPr="003C0C2E">
        <w:t xml:space="preserve"> look after our people. </w:t>
      </w:r>
      <w:r w:rsidRPr="003C0C2E">
        <w:rPr>
          <w:b/>
          <w:bCs/>
        </w:rPr>
        <w:t>Together we can change the future</w:t>
      </w:r>
      <w:r w:rsidRPr="003C0C2E">
        <w:t>.</w:t>
      </w:r>
      <w:r w:rsidR="009C17D5">
        <w:t xml:space="preserve"> </w:t>
      </w:r>
    </w:p>
    <w:p w14:paraId="298455DF" w14:textId="6CEB5937" w:rsidR="003C0C2E" w:rsidRDefault="009C17D5" w:rsidP="009C17D5">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t>Overview of the role</w:t>
      </w:r>
    </w:p>
    <w:p w14:paraId="4CFBCE9F" w14:textId="36C488F0" w:rsidR="00B33ADA" w:rsidRPr="00B33ADA" w:rsidRDefault="00B33ADA" w:rsidP="00B33ADA">
      <w:pPr>
        <w:pStyle w:val="ListParagraph"/>
        <w:numPr>
          <w:ilvl w:val="0"/>
          <w:numId w:val="22"/>
        </w:numPr>
        <w:spacing w:before="0" w:after="0" w:line="300" w:lineRule="atLeast"/>
        <w:rPr>
          <w:rFonts w:asciiTheme="majorHAnsi" w:eastAsia="Times New Roman" w:hAnsiTheme="majorHAnsi" w:cstheme="majorHAnsi"/>
        </w:rPr>
      </w:pPr>
      <w:r w:rsidRPr="00B33ADA">
        <w:rPr>
          <w:rFonts w:asciiTheme="majorHAnsi" w:eastAsia="Times New Roman" w:hAnsiTheme="majorHAnsi" w:cstheme="majorHAnsi"/>
        </w:rPr>
        <w:t xml:space="preserve">To participate in planning menus, involving Centre Users in this process as appropriate. </w:t>
      </w:r>
    </w:p>
    <w:p w14:paraId="7332798F" w14:textId="062D34A4" w:rsidR="00B33ADA" w:rsidRPr="00B33ADA" w:rsidRDefault="00B33ADA" w:rsidP="00B33ADA">
      <w:pPr>
        <w:pStyle w:val="ListParagraph"/>
        <w:numPr>
          <w:ilvl w:val="0"/>
          <w:numId w:val="22"/>
        </w:numPr>
        <w:spacing w:before="0" w:after="0" w:line="300" w:lineRule="atLeast"/>
        <w:rPr>
          <w:rFonts w:asciiTheme="majorHAnsi" w:eastAsia="Times New Roman" w:hAnsiTheme="majorHAnsi" w:cstheme="majorHAnsi"/>
        </w:rPr>
      </w:pPr>
      <w:r w:rsidRPr="00B33ADA">
        <w:rPr>
          <w:rFonts w:asciiTheme="majorHAnsi" w:eastAsia="Times New Roman" w:hAnsiTheme="majorHAnsi" w:cstheme="majorHAnsi"/>
        </w:rPr>
        <w:t xml:space="preserve">Preparation and cooking of appropriate quantities of food, </w:t>
      </w:r>
      <w:proofErr w:type="gramStart"/>
      <w:r w:rsidRPr="00B33ADA">
        <w:rPr>
          <w:rFonts w:asciiTheme="majorHAnsi" w:eastAsia="Times New Roman" w:hAnsiTheme="majorHAnsi" w:cstheme="majorHAnsi"/>
        </w:rPr>
        <w:t>taking into account</w:t>
      </w:r>
      <w:proofErr w:type="gramEnd"/>
      <w:r w:rsidRPr="00B33ADA">
        <w:rPr>
          <w:rFonts w:asciiTheme="majorHAnsi" w:eastAsia="Times New Roman" w:hAnsiTheme="majorHAnsi" w:cstheme="majorHAnsi"/>
        </w:rPr>
        <w:t xml:space="preserve"> the specific cultural, religious and dietary needs, as well as the personal preferences, of individual Day Centre Users. </w:t>
      </w:r>
    </w:p>
    <w:p w14:paraId="726E4DF2" w14:textId="267F37F0" w:rsidR="00B33ADA" w:rsidRPr="00B33ADA" w:rsidRDefault="00B33ADA" w:rsidP="00B33ADA">
      <w:pPr>
        <w:pStyle w:val="ListParagraph"/>
        <w:numPr>
          <w:ilvl w:val="0"/>
          <w:numId w:val="22"/>
        </w:numPr>
        <w:spacing w:before="0" w:after="0" w:line="300" w:lineRule="atLeast"/>
        <w:rPr>
          <w:rFonts w:asciiTheme="majorHAnsi" w:eastAsia="Times New Roman" w:hAnsiTheme="majorHAnsi" w:cstheme="majorHAnsi"/>
        </w:rPr>
      </w:pPr>
      <w:r w:rsidRPr="00B33ADA">
        <w:rPr>
          <w:rFonts w:asciiTheme="majorHAnsi" w:eastAsia="Times New Roman" w:hAnsiTheme="majorHAnsi" w:cstheme="majorHAnsi"/>
        </w:rPr>
        <w:t xml:space="preserve">Arranging the service of prepared food and drinks. </w:t>
      </w:r>
    </w:p>
    <w:p w14:paraId="0CB12571" w14:textId="0598CA65" w:rsidR="00B33ADA" w:rsidRPr="00B33ADA" w:rsidRDefault="00B33ADA" w:rsidP="00B33ADA">
      <w:pPr>
        <w:pStyle w:val="ListParagraph"/>
        <w:numPr>
          <w:ilvl w:val="0"/>
          <w:numId w:val="22"/>
        </w:numPr>
        <w:spacing w:before="0" w:after="0" w:line="300" w:lineRule="atLeast"/>
        <w:rPr>
          <w:rFonts w:asciiTheme="majorHAnsi" w:eastAsia="Times New Roman" w:hAnsiTheme="majorHAnsi" w:cstheme="majorHAnsi"/>
        </w:rPr>
      </w:pPr>
      <w:r w:rsidRPr="00B33ADA">
        <w:rPr>
          <w:rFonts w:asciiTheme="majorHAnsi" w:eastAsia="Times New Roman" w:hAnsiTheme="majorHAnsi" w:cstheme="majorHAnsi"/>
        </w:rPr>
        <w:t xml:space="preserve">To actively manage stock control, with the assistance of the Kitchen Assistant, including ordering, stock rotation, checking orders, invoices and delivery notes. </w:t>
      </w:r>
    </w:p>
    <w:p w14:paraId="02F62284" w14:textId="6BD3055D" w:rsidR="00B33ADA" w:rsidRPr="00B33ADA" w:rsidRDefault="00B33ADA" w:rsidP="00B33ADA">
      <w:pPr>
        <w:pStyle w:val="ListParagraph"/>
        <w:numPr>
          <w:ilvl w:val="0"/>
          <w:numId w:val="22"/>
        </w:numPr>
        <w:spacing w:before="0" w:after="0" w:line="300" w:lineRule="atLeast"/>
        <w:rPr>
          <w:rFonts w:asciiTheme="majorHAnsi" w:eastAsia="Times New Roman" w:hAnsiTheme="majorHAnsi" w:cstheme="majorHAnsi"/>
        </w:rPr>
      </w:pPr>
      <w:r w:rsidRPr="00B33ADA">
        <w:rPr>
          <w:rFonts w:asciiTheme="majorHAnsi" w:eastAsia="Times New Roman" w:hAnsiTheme="majorHAnsi" w:cstheme="majorHAnsi"/>
        </w:rPr>
        <w:t xml:space="preserve">Maintenance of a high standard of kitchen hygiene in compliance with health and safety and food hygiene regulations, including reporting equipment faults to the Centre Manager as necessary. </w:t>
      </w:r>
    </w:p>
    <w:p w14:paraId="3796D9DA" w14:textId="366B2B23" w:rsidR="00B33ADA" w:rsidRPr="00B33ADA" w:rsidRDefault="00B33ADA" w:rsidP="00B33ADA">
      <w:pPr>
        <w:pStyle w:val="ListParagraph"/>
        <w:numPr>
          <w:ilvl w:val="0"/>
          <w:numId w:val="22"/>
        </w:numPr>
        <w:spacing w:before="0" w:after="0" w:line="300" w:lineRule="atLeast"/>
        <w:rPr>
          <w:rFonts w:asciiTheme="majorHAnsi" w:eastAsia="Times New Roman" w:hAnsiTheme="majorHAnsi" w:cstheme="majorHAnsi"/>
        </w:rPr>
      </w:pPr>
      <w:r w:rsidRPr="00B33ADA">
        <w:rPr>
          <w:rFonts w:asciiTheme="majorHAnsi" w:eastAsia="Times New Roman" w:hAnsiTheme="majorHAnsi" w:cstheme="majorHAnsi"/>
        </w:rPr>
        <w:t xml:space="preserve">Ensure that the washing up of pots and pans, cooking utensils and all other appliances is undertaken with the assistance of the Kitchen Assistant. </w:t>
      </w:r>
    </w:p>
    <w:p w14:paraId="31304702" w14:textId="4B8E4B09" w:rsidR="00B33ADA" w:rsidRPr="00B33ADA" w:rsidRDefault="00B33ADA" w:rsidP="00B33ADA">
      <w:pPr>
        <w:pStyle w:val="ListParagraph"/>
        <w:numPr>
          <w:ilvl w:val="0"/>
          <w:numId w:val="22"/>
        </w:numPr>
        <w:spacing w:before="0" w:after="0" w:line="300" w:lineRule="atLeast"/>
        <w:rPr>
          <w:rFonts w:asciiTheme="majorHAnsi" w:eastAsia="Times New Roman" w:hAnsiTheme="majorHAnsi" w:cstheme="majorHAnsi"/>
        </w:rPr>
      </w:pPr>
      <w:r w:rsidRPr="00B33ADA">
        <w:rPr>
          <w:rFonts w:asciiTheme="majorHAnsi" w:eastAsia="Times New Roman" w:hAnsiTheme="majorHAnsi" w:cstheme="majorHAnsi"/>
        </w:rPr>
        <w:t xml:space="preserve">Supervision of the Kitchen Assistant. </w:t>
      </w:r>
    </w:p>
    <w:p w14:paraId="2420D4CC" w14:textId="67B0E8FA" w:rsidR="00B33ADA" w:rsidRPr="00B33ADA" w:rsidRDefault="00B33ADA" w:rsidP="00B33ADA">
      <w:pPr>
        <w:pStyle w:val="ListParagraph"/>
        <w:numPr>
          <w:ilvl w:val="0"/>
          <w:numId w:val="22"/>
        </w:numPr>
        <w:spacing w:before="0" w:after="0" w:line="300" w:lineRule="atLeast"/>
        <w:rPr>
          <w:rFonts w:asciiTheme="majorHAnsi" w:eastAsia="Times New Roman" w:hAnsiTheme="majorHAnsi" w:cstheme="majorHAnsi"/>
        </w:rPr>
      </w:pPr>
      <w:r w:rsidRPr="00B33ADA">
        <w:rPr>
          <w:rFonts w:asciiTheme="majorHAnsi" w:eastAsia="Times New Roman" w:hAnsiTheme="majorHAnsi" w:cstheme="majorHAnsi"/>
        </w:rPr>
        <w:t xml:space="preserve">Participation in staff meetings and training activities as required. </w:t>
      </w:r>
    </w:p>
    <w:p w14:paraId="1A904B03" w14:textId="1E4CBBC6" w:rsidR="00B33ADA" w:rsidRPr="00B33ADA" w:rsidRDefault="00B33ADA" w:rsidP="00B33ADA">
      <w:pPr>
        <w:pStyle w:val="ListParagraph"/>
        <w:numPr>
          <w:ilvl w:val="0"/>
          <w:numId w:val="22"/>
        </w:numPr>
        <w:spacing w:before="0" w:after="0" w:line="300" w:lineRule="atLeast"/>
        <w:rPr>
          <w:rFonts w:asciiTheme="majorHAnsi" w:eastAsia="Times New Roman" w:hAnsiTheme="majorHAnsi" w:cstheme="majorHAnsi"/>
        </w:rPr>
      </w:pPr>
      <w:r w:rsidRPr="00B33ADA">
        <w:rPr>
          <w:rFonts w:asciiTheme="majorHAnsi" w:eastAsia="Times New Roman" w:hAnsiTheme="majorHAnsi" w:cstheme="majorHAnsi"/>
        </w:rPr>
        <w:t xml:space="preserve">Participation in formal supervision sessions. </w:t>
      </w:r>
    </w:p>
    <w:p w14:paraId="2C9A6EB5" w14:textId="4D7954BA" w:rsidR="00B33ADA" w:rsidRPr="00B33ADA" w:rsidRDefault="00B33ADA" w:rsidP="00B33ADA">
      <w:pPr>
        <w:pStyle w:val="ListParagraph"/>
        <w:numPr>
          <w:ilvl w:val="0"/>
          <w:numId w:val="22"/>
        </w:numPr>
        <w:spacing w:before="0" w:after="0" w:line="300" w:lineRule="atLeast"/>
        <w:rPr>
          <w:rFonts w:asciiTheme="majorHAnsi" w:eastAsia="Times New Roman" w:hAnsiTheme="majorHAnsi" w:cstheme="majorHAnsi"/>
        </w:rPr>
      </w:pPr>
      <w:r w:rsidRPr="00B33ADA">
        <w:rPr>
          <w:rFonts w:asciiTheme="majorHAnsi" w:eastAsia="Times New Roman" w:hAnsiTheme="majorHAnsi" w:cstheme="majorHAnsi"/>
        </w:rPr>
        <w:t xml:space="preserve">Ensure all work is carried out in accordance with the Council’s commitment to high-quality service provision. </w:t>
      </w:r>
    </w:p>
    <w:p w14:paraId="3B95ED92" w14:textId="38A66B45" w:rsidR="00B33ADA" w:rsidRPr="00B33ADA" w:rsidRDefault="00B33ADA" w:rsidP="00B33ADA">
      <w:pPr>
        <w:pStyle w:val="ListParagraph"/>
        <w:numPr>
          <w:ilvl w:val="0"/>
          <w:numId w:val="22"/>
        </w:numPr>
        <w:spacing w:before="0" w:after="0" w:line="300" w:lineRule="atLeast"/>
        <w:rPr>
          <w:rFonts w:asciiTheme="majorHAnsi" w:eastAsia="Times New Roman" w:hAnsiTheme="majorHAnsi" w:cstheme="majorHAnsi"/>
        </w:rPr>
      </w:pPr>
      <w:r w:rsidRPr="00B33ADA">
        <w:rPr>
          <w:rFonts w:asciiTheme="majorHAnsi" w:eastAsia="Times New Roman" w:hAnsiTheme="majorHAnsi" w:cstheme="majorHAnsi"/>
        </w:rPr>
        <w:t xml:space="preserve">At all times, carry out duties with due regard to the Council’s Equal Opportunities Employment Policy. </w:t>
      </w:r>
    </w:p>
    <w:p w14:paraId="01C7CF63" w14:textId="37298DE7" w:rsidR="00B33ADA" w:rsidRPr="00B33ADA" w:rsidRDefault="00B33ADA" w:rsidP="00B33ADA">
      <w:pPr>
        <w:pStyle w:val="ListParagraph"/>
        <w:numPr>
          <w:ilvl w:val="0"/>
          <w:numId w:val="22"/>
        </w:numPr>
        <w:spacing w:before="0" w:after="0" w:line="300" w:lineRule="atLeast"/>
        <w:rPr>
          <w:rFonts w:asciiTheme="majorHAnsi" w:eastAsia="Times New Roman" w:hAnsiTheme="majorHAnsi" w:cstheme="majorHAnsi"/>
        </w:rPr>
      </w:pPr>
      <w:r w:rsidRPr="00B33ADA">
        <w:rPr>
          <w:rFonts w:asciiTheme="majorHAnsi" w:eastAsia="Times New Roman" w:hAnsiTheme="majorHAnsi" w:cstheme="majorHAnsi"/>
        </w:rPr>
        <w:t xml:space="preserve">You will be expected to carry out all the duties set out above. </w:t>
      </w:r>
    </w:p>
    <w:p w14:paraId="31808813" w14:textId="6DD63062" w:rsidR="00A52F91" w:rsidRPr="00B76A83" w:rsidRDefault="00B33ADA" w:rsidP="00A52F91">
      <w:pPr>
        <w:pStyle w:val="ListParagraph"/>
        <w:numPr>
          <w:ilvl w:val="0"/>
          <w:numId w:val="22"/>
        </w:numPr>
        <w:spacing w:before="0" w:after="0" w:line="300" w:lineRule="atLeast"/>
        <w:rPr>
          <w:rFonts w:asciiTheme="majorHAnsi" w:eastAsia="Times New Roman" w:hAnsiTheme="majorHAnsi" w:cstheme="majorHAnsi"/>
        </w:rPr>
      </w:pPr>
      <w:r w:rsidRPr="00B33ADA">
        <w:rPr>
          <w:rFonts w:asciiTheme="majorHAnsi" w:eastAsia="Times New Roman" w:hAnsiTheme="majorHAnsi" w:cstheme="majorHAnsi"/>
        </w:rPr>
        <w:t>Such minor and non-recurring duties as directed, within the competence of the post holder.</w:t>
      </w:r>
    </w:p>
    <w:p w14:paraId="48D20B5E" w14:textId="77777777" w:rsidR="00175B58" w:rsidRDefault="00175B58" w:rsidP="00175B58">
      <w:pPr>
        <w:pStyle w:val="Heading2"/>
      </w:pPr>
      <w:r>
        <w:t>Key responsibilities</w:t>
      </w:r>
    </w:p>
    <w:p w14:paraId="104F6B44" w14:textId="6BC43BE5" w:rsidR="00F00111" w:rsidRDefault="00F00111" w:rsidP="00F00111">
      <w:pPr>
        <w:pStyle w:val="Heading3"/>
      </w:pPr>
      <w:r>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383FE8A7" w14:textId="77777777" w:rsidR="00492D7C" w:rsidRDefault="00492D7C">
      <w:pPr>
        <w:spacing w:before="0" w:after="0"/>
        <w:rPr>
          <w:bCs/>
          <w:sz w:val="40"/>
        </w:rPr>
      </w:pPr>
      <w:r>
        <w:br w:type="page"/>
      </w:r>
    </w:p>
    <w:p w14:paraId="70C62739" w14:textId="0FCCA0C2" w:rsidR="00492D7C" w:rsidRPr="005F501A" w:rsidRDefault="00492D7C" w:rsidP="00492D7C">
      <w:pPr>
        <w:pStyle w:val="Heading2"/>
      </w:pPr>
      <w:r w:rsidRPr="005F501A">
        <w:lastRenderedPageBreak/>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4A86F321" w14:textId="6E6D22B2" w:rsidR="00492D7C" w:rsidRPr="005F501A" w:rsidRDefault="00EF3333" w:rsidP="00492D7C">
      <w:pPr>
        <w:pStyle w:val="Heading3"/>
      </w:pPr>
      <w:r>
        <w:t>Essential and desirable c</w:t>
      </w:r>
      <w:r w:rsidR="00492D7C" w:rsidRPr="005F501A">
        <w:t>riteria</w:t>
      </w:r>
    </w:p>
    <w:p w14:paraId="71805735" w14:textId="76A95094" w:rsidR="007D7500" w:rsidRDefault="00492D7C" w:rsidP="00787552">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82250D2" w14:textId="1AA96E28" w:rsidR="00492D7C" w:rsidRDefault="00492D7C" w:rsidP="00787552">
      <w:pPr>
        <w:pStyle w:val="BodytextIslington"/>
      </w:pPr>
      <w:r>
        <w:t xml:space="preserve">Desirable: </w:t>
      </w:r>
      <w:r w:rsidR="007D7500" w:rsidRPr="007D7500">
        <w:t xml:space="preserve">the additional qualities, skills, or qualifications that would be advantageous for a candidate to possess but are not mandatory. </w:t>
      </w:r>
      <w:r w:rsidR="007D7500">
        <w:t>N</w:t>
      </w:r>
      <w:r w:rsidR="007D7500" w:rsidRP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126716C" w14:textId="41F93285" w:rsidR="00052EED" w:rsidRPr="00A52F91" w:rsidRDefault="00052EED" w:rsidP="00A52F91">
      <w:pPr>
        <w:pStyle w:val="Heading4"/>
      </w:pPr>
      <w:r w:rsidRPr="00A52F91">
        <w:t>Knowledge</w:t>
      </w:r>
      <w:r w:rsidR="00515C48">
        <w:t>, experience, and skills</w:t>
      </w:r>
      <w:r w:rsidR="00A47BC6">
        <w:t xml:space="preserve"> </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003036D8">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pPr>
              <w:pStyle w:val="BodytextIslington"/>
            </w:pPr>
            <w:r>
              <w:t>Point</w:t>
            </w:r>
          </w:p>
        </w:tc>
        <w:tc>
          <w:tcPr>
            <w:tcW w:w="6667" w:type="dxa"/>
          </w:tcPr>
          <w:p w14:paraId="0AB05289" w14:textId="77777777" w:rsidR="005362E2" w:rsidRPr="00277255" w:rsidRDefault="005362E2">
            <w:pPr>
              <w:pStyle w:val="BodytextIslington"/>
            </w:pPr>
            <w:r w:rsidRPr="00277255">
              <w:t>Criteria description</w:t>
            </w:r>
          </w:p>
        </w:tc>
        <w:tc>
          <w:tcPr>
            <w:tcW w:w="2693" w:type="dxa"/>
          </w:tcPr>
          <w:p w14:paraId="295B0F36" w14:textId="77777777" w:rsidR="005362E2" w:rsidRPr="00277255" w:rsidRDefault="005362E2">
            <w:pPr>
              <w:pStyle w:val="BodytextIslington"/>
            </w:pPr>
            <w:r>
              <w:t>Essential/desirable</w:t>
            </w:r>
          </w:p>
        </w:tc>
      </w:tr>
      <w:tr w:rsidR="00B76A83" w14:paraId="2B6FB6C2" w14:textId="22B1F647" w:rsidTr="009E463E">
        <w:trPr>
          <w:cantSplit/>
          <w:trHeight w:val="994"/>
        </w:trPr>
        <w:tc>
          <w:tcPr>
            <w:tcW w:w="846" w:type="dxa"/>
          </w:tcPr>
          <w:p w14:paraId="70C131CB" w14:textId="20D931F8" w:rsidR="0022673E" w:rsidRDefault="00DC3A55" w:rsidP="00B76A83">
            <w:pPr>
              <w:pStyle w:val="BodytextIslington"/>
            </w:pPr>
            <w:r>
              <w:t>1</w:t>
            </w:r>
          </w:p>
        </w:tc>
        <w:tc>
          <w:tcPr>
            <w:tcW w:w="6667" w:type="dxa"/>
          </w:tcPr>
          <w:p w14:paraId="3EA038CD" w14:textId="00D5DD06" w:rsidR="009E463E" w:rsidRPr="00F41E1E" w:rsidRDefault="0022673E" w:rsidP="00B76A83">
            <w:pPr>
              <w:pStyle w:val="BodytextIslington"/>
              <w:rPr>
                <w:rFonts w:cs="Tahoma"/>
                <w:color w:val="000000"/>
                <w:shd w:val="clear" w:color="auto" w:fill="FFFFFF"/>
              </w:rPr>
            </w:pPr>
            <w:r w:rsidRPr="0022673E">
              <w:rPr>
                <w:rFonts w:cs="Tahoma"/>
                <w:color w:val="000000"/>
                <w:shd w:val="clear" w:color="auto" w:fill="FFFFFF"/>
              </w:rPr>
              <w:t>Experience of working as a cook in a paid or voluntary capacity.</w:t>
            </w:r>
          </w:p>
        </w:tc>
        <w:tc>
          <w:tcPr>
            <w:tcW w:w="2693" w:type="dxa"/>
          </w:tcPr>
          <w:p w14:paraId="23AFD449" w14:textId="49A1B2FE" w:rsidR="00B76A83" w:rsidRDefault="00B76A83" w:rsidP="00B76A83">
            <w:pPr>
              <w:pStyle w:val="BodytextIslington"/>
              <w:rPr>
                <w:rFonts w:eastAsia="Tahoma" w:cs="Tahoma"/>
              </w:rPr>
            </w:pPr>
            <w:r>
              <w:rPr>
                <w:rFonts w:eastAsia="Tahoma" w:cs="Tahoma"/>
              </w:rPr>
              <w:t>Essential</w:t>
            </w:r>
          </w:p>
        </w:tc>
      </w:tr>
      <w:tr w:rsidR="00B76A83" w14:paraId="0B290542" w14:textId="0119CDA4" w:rsidTr="003036D8">
        <w:trPr>
          <w:cantSplit/>
          <w:trHeight w:val="313"/>
        </w:trPr>
        <w:tc>
          <w:tcPr>
            <w:tcW w:w="846" w:type="dxa"/>
          </w:tcPr>
          <w:p w14:paraId="300D22B7" w14:textId="5E0AC6C1" w:rsidR="00994157" w:rsidRDefault="00DC3A55" w:rsidP="00B76A83">
            <w:pPr>
              <w:pStyle w:val="BodytextIslington"/>
            </w:pPr>
            <w:r>
              <w:t>2</w:t>
            </w:r>
          </w:p>
        </w:tc>
        <w:tc>
          <w:tcPr>
            <w:tcW w:w="6667" w:type="dxa"/>
          </w:tcPr>
          <w:p w14:paraId="02F996BC" w14:textId="4EE3EEA6" w:rsidR="00B76A83" w:rsidRPr="00F41E1E" w:rsidRDefault="00DC3A55" w:rsidP="00B76A83">
            <w:pPr>
              <w:pStyle w:val="BodytextIslington"/>
              <w:rPr>
                <w:rFonts w:cs="Tahoma"/>
                <w:color w:val="000000"/>
                <w:shd w:val="clear" w:color="auto" w:fill="FFFFFF"/>
              </w:rPr>
            </w:pPr>
            <w:r w:rsidRPr="009E463E">
              <w:rPr>
                <w:rFonts w:cs="Tahoma"/>
                <w:color w:val="000000"/>
                <w:shd w:val="clear" w:color="auto" w:fill="FFFFFF"/>
              </w:rPr>
              <w:t>Ability to ensure that hygiene requirements are sufficient to ensure safe preparation of food, ability to maintain Health and Safety Standards and Fire Precautions.</w:t>
            </w:r>
          </w:p>
        </w:tc>
        <w:tc>
          <w:tcPr>
            <w:tcW w:w="2693" w:type="dxa"/>
          </w:tcPr>
          <w:p w14:paraId="3C184C04" w14:textId="53308614" w:rsidR="00B76A83" w:rsidRDefault="00B76A83" w:rsidP="00B76A83">
            <w:pPr>
              <w:pStyle w:val="BodytextIslington"/>
              <w:rPr>
                <w:rFonts w:eastAsia="Tahoma" w:cs="Tahoma"/>
              </w:rPr>
            </w:pPr>
            <w:r>
              <w:rPr>
                <w:rFonts w:eastAsia="Tahoma" w:cs="Tahoma"/>
              </w:rPr>
              <w:t>Essential</w:t>
            </w:r>
          </w:p>
        </w:tc>
      </w:tr>
      <w:tr w:rsidR="00B76A83" w14:paraId="4BCCAB16" w14:textId="328C9A0F" w:rsidTr="003036D8">
        <w:trPr>
          <w:cantSplit/>
          <w:trHeight w:val="313"/>
        </w:trPr>
        <w:tc>
          <w:tcPr>
            <w:tcW w:w="846" w:type="dxa"/>
          </w:tcPr>
          <w:p w14:paraId="6AD2156C" w14:textId="6AD0A231" w:rsidR="00994157" w:rsidRPr="00994157" w:rsidRDefault="00A3452A" w:rsidP="00994157">
            <w:r>
              <w:t>3</w:t>
            </w:r>
          </w:p>
        </w:tc>
        <w:tc>
          <w:tcPr>
            <w:tcW w:w="6667" w:type="dxa"/>
          </w:tcPr>
          <w:p w14:paraId="188CCECA" w14:textId="0DFAD52C" w:rsidR="00B76A83" w:rsidRPr="00F41E1E" w:rsidRDefault="00A3452A" w:rsidP="00B76A83">
            <w:pPr>
              <w:pStyle w:val="BodytextIslington"/>
              <w:rPr>
                <w:rFonts w:cs="Tahoma"/>
                <w:color w:val="000000"/>
                <w:shd w:val="clear" w:color="auto" w:fill="FFFFFF"/>
              </w:rPr>
            </w:pPr>
            <w:r w:rsidRPr="00A3452A">
              <w:rPr>
                <w:rFonts w:cs="Tahoma"/>
                <w:color w:val="000000"/>
                <w:shd w:val="clear" w:color="auto" w:fill="FFFFFF"/>
              </w:rPr>
              <w:t>Experience of working with people from black and ethnic minority communities in an inner-city area.</w:t>
            </w:r>
          </w:p>
        </w:tc>
        <w:tc>
          <w:tcPr>
            <w:tcW w:w="2693" w:type="dxa"/>
          </w:tcPr>
          <w:p w14:paraId="6CE5ED47" w14:textId="55B24AE4" w:rsidR="00B76A83" w:rsidRDefault="00B76A83" w:rsidP="00B76A83">
            <w:pPr>
              <w:pStyle w:val="BodytextIslington"/>
              <w:rPr>
                <w:rFonts w:eastAsia="Tahoma" w:cs="Tahoma"/>
              </w:rPr>
            </w:pPr>
            <w:r>
              <w:rPr>
                <w:rFonts w:eastAsia="Tahoma" w:cs="Tahoma"/>
              </w:rPr>
              <w:t>Essential</w:t>
            </w:r>
          </w:p>
        </w:tc>
      </w:tr>
      <w:tr w:rsidR="00B76A83" w14:paraId="724FA7F6" w14:textId="77777777" w:rsidTr="55F9FC32">
        <w:trPr>
          <w:cantSplit/>
          <w:trHeight w:val="313"/>
        </w:trPr>
        <w:tc>
          <w:tcPr>
            <w:tcW w:w="846" w:type="dxa"/>
          </w:tcPr>
          <w:p w14:paraId="4D42D8F2" w14:textId="7111019A" w:rsidR="00994157" w:rsidRPr="00994157" w:rsidRDefault="004B4027" w:rsidP="00994157">
            <w:r>
              <w:t>4</w:t>
            </w:r>
          </w:p>
        </w:tc>
        <w:tc>
          <w:tcPr>
            <w:tcW w:w="6667" w:type="dxa"/>
          </w:tcPr>
          <w:p w14:paraId="2B156EC9" w14:textId="11C942B6" w:rsidR="00B76A83" w:rsidRDefault="004B4027" w:rsidP="00B76A83">
            <w:pPr>
              <w:pStyle w:val="BodytextIslington"/>
              <w:rPr>
                <w:rFonts w:cs="Tahoma"/>
                <w:color w:val="000000" w:themeColor="text1"/>
              </w:rPr>
            </w:pPr>
            <w:r w:rsidRPr="004B4027">
              <w:rPr>
                <w:rFonts w:cs="Tahoma"/>
                <w:color w:val="000000" w:themeColor="text1"/>
              </w:rPr>
              <w:t>Ability to compile shopping lists and to compile menus.</w:t>
            </w:r>
          </w:p>
        </w:tc>
        <w:tc>
          <w:tcPr>
            <w:tcW w:w="2693" w:type="dxa"/>
          </w:tcPr>
          <w:p w14:paraId="3452D3CC" w14:textId="1F678476" w:rsidR="00B76A83" w:rsidRDefault="00B76A83" w:rsidP="00B76A83">
            <w:pPr>
              <w:pStyle w:val="BodytextIslington"/>
              <w:rPr>
                <w:rFonts w:eastAsia="Tahoma" w:cs="Tahoma"/>
              </w:rPr>
            </w:pPr>
            <w:r>
              <w:rPr>
                <w:rFonts w:eastAsia="Tahoma" w:cs="Tahoma"/>
              </w:rPr>
              <w:t>Essential</w:t>
            </w:r>
          </w:p>
        </w:tc>
      </w:tr>
      <w:tr w:rsidR="004B4027" w14:paraId="1C59A467" w14:textId="77777777" w:rsidTr="002A2171">
        <w:trPr>
          <w:cantSplit/>
          <w:trHeight w:val="340"/>
        </w:trPr>
        <w:tc>
          <w:tcPr>
            <w:tcW w:w="846" w:type="dxa"/>
          </w:tcPr>
          <w:p w14:paraId="05F111B0" w14:textId="7C1A102B" w:rsidR="000A38DE" w:rsidRPr="000A38DE" w:rsidRDefault="00B04251" w:rsidP="00B04251">
            <w:r>
              <w:t>5</w:t>
            </w:r>
          </w:p>
        </w:tc>
        <w:tc>
          <w:tcPr>
            <w:tcW w:w="6667" w:type="dxa"/>
            <w:vAlign w:val="bottom"/>
          </w:tcPr>
          <w:p w14:paraId="0C40486F" w14:textId="5C8488C3" w:rsidR="004B4027" w:rsidRPr="000A38DE" w:rsidRDefault="000A38DE" w:rsidP="002A2171">
            <w:pPr>
              <w:spacing w:before="0" w:after="160" w:line="259" w:lineRule="auto"/>
              <w:rPr>
                <w:rFonts w:ascii="Arial" w:hAnsi="Arial" w:cs="Arial"/>
              </w:rPr>
            </w:pPr>
            <w:r w:rsidRPr="000A38DE">
              <w:rPr>
                <w:rFonts w:ascii="Arial" w:hAnsi="Arial" w:cs="Arial"/>
              </w:rPr>
              <w:t xml:space="preserve">Ability to cook a daily meal for </w:t>
            </w:r>
            <w:proofErr w:type="gramStart"/>
            <w:r w:rsidRPr="000A38DE">
              <w:rPr>
                <w:rFonts w:ascii="Arial" w:hAnsi="Arial" w:cs="Arial"/>
              </w:rPr>
              <w:t>a number of</w:t>
            </w:r>
            <w:proofErr w:type="gramEnd"/>
            <w:r w:rsidRPr="000A38DE">
              <w:rPr>
                <w:rFonts w:ascii="Arial" w:hAnsi="Arial" w:cs="Arial"/>
              </w:rPr>
              <w:t xml:space="preserve"> people to be ready at 12.30 p.m. and which offers a choice of salad for clients who prefer a light meal</w:t>
            </w:r>
          </w:p>
        </w:tc>
        <w:tc>
          <w:tcPr>
            <w:tcW w:w="2693" w:type="dxa"/>
          </w:tcPr>
          <w:p w14:paraId="28F58CB8" w14:textId="77777777" w:rsidR="000A38DE" w:rsidRDefault="000A38DE" w:rsidP="00B76A83">
            <w:pPr>
              <w:pStyle w:val="BodytextIslington"/>
              <w:rPr>
                <w:rFonts w:eastAsia="Tahoma" w:cs="Tahoma"/>
              </w:rPr>
            </w:pPr>
          </w:p>
          <w:p w14:paraId="19278658" w14:textId="6DB08BF1" w:rsidR="004B4027" w:rsidRDefault="000A38DE" w:rsidP="00B76A83">
            <w:pPr>
              <w:pStyle w:val="BodytextIslington"/>
              <w:rPr>
                <w:rFonts w:eastAsia="Tahoma" w:cs="Tahoma"/>
              </w:rPr>
            </w:pPr>
            <w:r>
              <w:rPr>
                <w:rFonts w:eastAsia="Tahoma" w:cs="Tahoma"/>
              </w:rPr>
              <w:t>Essential</w:t>
            </w:r>
          </w:p>
        </w:tc>
      </w:tr>
      <w:tr w:rsidR="004B4027" w14:paraId="732DC332" w14:textId="77777777" w:rsidTr="55F9FC32">
        <w:trPr>
          <w:cantSplit/>
          <w:trHeight w:val="313"/>
        </w:trPr>
        <w:tc>
          <w:tcPr>
            <w:tcW w:w="846" w:type="dxa"/>
          </w:tcPr>
          <w:p w14:paraId="3604D35E" w14:textId="181A2AED" w:rsidR="004B4027" w:rsidRDefault="00FB2DED" w:rsidP="00994157">
            <w:r>
              <w:t>6</w:t>
            </w:r>
          </w:p>
        </w:tc>
        <w:tc>
          <w:tcPr>
            <w:tcW w:w="6667" w:type="dxa"/>
          </w:tcPr>
          <w:p w14:paraId="722D8FB7" w14:textId="2D5A242B" w:rsidR="004B4027" w:rsidRPr="004B4027" w:rsidRDefault="00FB2DED" w:rsidP="00B76A83">
            <w:pPr>
              <w:pStyle w:val="BodytextIslington"/>
              <w:rPr>
                <w:rFonts w:cs="Tahoma"/>
                <w:color w:val="000000" w:themeColor="text1"/>
              </w:rPr>
            </w:pPr>
            <w:r w:rsidRPr="00FB2DED">
              <w:rPr>
                <w:rFonts w:cs="Tahoma"/>
                <w:color w:val="000000" w:themeColor="text1"/>
              </w:rPr>
              <w:t>Should be literate and able to follow instructions which are on packets, menus etc.</w:t>
            </w:r>
          </w:p>
        </w:tc>
        <w:tc>
          <w:tcPr>
            <w:tcW w:w="2693" w:type="dxa"/>
          </w:tcPr>
          <w:p w14:paraId="58EF6620" w14:textId="7E198304" w:rsidR="004B4027" w:rsidRDefault="00FB2DED" w:rsidP="00B76A83">
            <w:pPr>
              <w:pStyle w:val="BodytextIslington"/>
              <w:rPr>
                <w:rFonts w:eastAsia="Tahoma" w:cs="Tahoma"/>
              </w:rPr>
            </w:pPr>
            <w:r>
              <w:rPr>
                <w:rFonts w:eastAsia="Tahoma" w:cs="Tahoma"/>
              </w:rPr>
              <w:t>Essential</w:t>
            </w:r>
          </w:p>
        </w:tc>
      </w:tr>
      <w:tr w:rsidR="004B4027" w14:paraId="4E295F57" w14:textId="77777777" w:rsidTr="55F9FC32">
        <w:trPr>
          <w:cantSplit/>
          <w:trHeight w:val="313"/>
        </w:trPr>
        <w:tc>
          <w:tcPr>
            <w:tcW w:w="846" w:type="dxa"/>
          </w:tcPr>
          <w:p w14:paraId="3DA652BF" w14:textId="33C4293D" w:rsidR="004B4027" w:rsidRDefault="00FB2DED" w:rsidP="00994157">
            <w:r>
              <w:t>7</w:t>
            </w:r>
          </w:p>
        </w:tc>
        <w:tc>
          <w:tcPr>
            <w:tcW w:w="6667" w:type="dxa"/>
          </w:tcPr>
          <w:p w14:paraId="30C12D59" w14:textId="068FA6CE" w:rsidR="004B4027" w:rsidRPr="004B4027" w:rsidRDefault="002A0820" w:rsidP="00B76A83">
            <w:pPr>
              <w:pStyle w:val="BodytextIslington"/>
              <w:rPr>
                <w:rFonts w:cs="Tahoma"/>
                <w:color w:val="000000" w:themeColor="text1"/>
              </w:rPr>
            </w:pPr>
            <w:r w:rsidRPr="002A0820">
              <w:rPr>
                <w:rFonts w:cs="Tahoma"/>
                <w:color w:val="000000" w:themeColor="text1"/>
              </w:rPr>
              <w:t>Ability to clean and tidy efficiently the cooking and equipment areas.</w:t>
            </w:r>
          </w:p>
        </w:tc>
        <w:tc>
          <w:tcPr>
            <w:tcW w:w="2693" w:type="dxa"/>
          </w:tcPr>
          <w:p w14:paraId="7DF57F80" w14:textId="315295FF" w:rsidR="004B4027" w:rsidRDefault="002A0820" w:rsidP="00B76A83">
            <w:pPr>
              <w:pStyle w:val="BodytextIslington"/>
              <w:rPr>
                <w:rFonts w:eastAsia="Tahoma" w:cs="Tahoma"/>
              </w:rPr>
            </w:pPr>
            <w:r>
              <w:rPr>
                <w:rFonts w:eastAsia="Tahoma" w:cs="Tahoma"/>
              </w:rPr>
              <w:t>Essential</w:t>
            </w:r>
          </w:p>
        </w:tc>
      </w:tr>
      <w:tr w:rsidR="002A0820" w14:paraId="5FB28A74" w14:textId="77777777" w:rsidTr="55F9FC32">
        <w:trPr>
          <w:cantSplit/>
          <w:trHeight w:val="313"/>
        </w:trPr>
        <w:tc>
          <w:tcPr>
            <w:tcW w:w="846" w:type="dxa"/>
          </w:tcPr>
          <w:p w14:paraId="272AE481" w14:textId="7AFA5386" w:rsidR="002A0820" w:rsidRDefault="00273E3A" w:rsidP="00994157">
            <w:r>
              <w:lastRenderedPageBreak/>
              <w:t>8</w:t>
            </w:r>
          </w:p>
        </w:tc>
        <w:tc>
          <w:tcPr>
            <w:tcW w:w="6667" w:type="dxa"/>
          </w:tcPr>
          <w:p w14:paraId="338CEC99" w14:textId="41913711" w:rsidR="002A0820" w:rsidRPr="002A0820" w:rsidRDefault="00273E3A" w:rsidP="00B76A83">
            <w:pPr>
              <w:pStyle w:val="BodytextIslington"/>
              <w:rPr>
                <w:rFonts w:cs="Tahoma"/>
                <w:color w:val="000000" w:themeColor="text1"/>
              </w:rPr>
            </w:pPr>
            <w:r w:rsidRPr="00273E3A">
              <w:rPr>
                <w:rFonts w:cs="Tahoma"/>
                <w:color w:val="000000" w:themeColor="text1"/>
              </w:rPr>
              <w:t>Ability to prepare a varied menu and knowledge of Nutritional requirements, appropriate quantities and freezer cookery, ability to work without supervision e.g. improvise if correct ingredients are not available, use up leftovers etc.</w:t>
            </w:r>
          </w:p>
        </w:tc>
        <w:tc>
          <w:tcPr>
            <w:tcW w:w="2693" w:type="dxa"/>
          </w:tcPr>
          <w:p w14:paraId="405D8B37" w14:textId="48141873" w:rsidR="002A0820" w:rsidRDefault="00233BDD" w:rsidP="00B76A83">
            <w:pPr>
              <w:pStyle w:val="BodytextIslington"/>
              <w:rPr>
                <w:rFonts w:eastAsia="Tahoma" w:cs="Tahoma"/>
              </w:rPr>
            </w:pPr>
            <w:r>
              <w:rPr>
                <w:rFonts w:eastAsia="Tahoma" w:cs="Tahoma"/>
              </w:rPr>
              <w:t>Essential</w:t>
            </w:r>
          </w:p>
        </w:tc>
      </w:tr>
      <w:tr w:rsidR="002A0820" w14:paraId="49651E42" w14:textId="77777777" w:rsidTr="55F9FC32">
        <w:trPr>
          <w:cantSplit/>
          <w:trHeight w:val="313"/>
        </w:trPr>
        <w:tc>
          <w:tcPr>
            <w:tcW w:w="846" w:type="dxa"/>
          </w:tcPr>
          <w:p w14:paraId="5F767D4C" w14:textId="73D3E64A" w:rsidR="002A0820" w:rsidRDefault="00233BDD" w:rsidP="00994157">
            <w:r>
              <w:t>9</w:t>
            </w:r>
          </w:p>
        </w:tc>
        <w:tc>
          <w:tcPr>
            <w:tcW w:w="6667" w:type="dxa"/>
          </w:tcPr>
          <w:p w14:paraId="5FB1C1CC" w14:textId="09ED68A3" w:rsidR="002A0820" w:rsidRPr="002A0820" w:rsidRDefault="00233BDD" w:rsidP="00B76A83">
            <w:pPr>
              <w:pStyle w:val="BodytextIslington"/>
              <w:rPr>
                <w:rFonts w:cs="Tahoma"/>
                <w:color w:val="000000" w:themeColor="text1"/>
              </w:rPr>
            </w:pPr>
            <w:r w:rsidRPr="00233BDD">
              <w:rPr>
                <w:rFonts w:cs="Tahoma"/>
                <w:color w:val="000000" w:themeColor="text1"/>
              </w:rPr>
              <w:t>Ability to check on kitchen equipment and utensils and to work the required hours.</w:t>
            </w:r>
          </w:p>
        </w:tc>
        <w:tc>
          <w:tcPr>
            <w:tcW w:w="2693" w:type="dxa"/>
          </w:tcPr>
          <w:p w14:paraId="41648C3F" w14:textId="3CDA2E99" w:rsidR="002A0820" w:rsidRDefault="00233BDD" w:rsidP="00B76A83">
            <w:pPr>
              <w:pStyle w:val="BodytextIslington"/>
              <w:rPr>
                <w:rFonts w:eastAsia="Tahoma" w:cs="Tahoma"/>
              </w:rPr>
            </w:pPr>
            <w:r>
              <w:rPr>
                <w:rFonts w:eastAsia="Tahoma" w:cs="Tahoma"/>
              </w:rPr>
              <w:t>Essential</w:t>
            </w:r>
          </w:p>
        </w:tc>
      </w:tr>
    </w:tbl>
    <w:p w14:paraId="01A46535" w14:textId="77777777"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0B22931A" w14:textId="2730256F" w:rsidR="00A461B5" w:rsidRDefault="007E3174" w:rsidP="007E3174">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F3081" w14:textId="77777777" w:rsidR="009A240D" w:rsidRDefault="009A240D" w:rsidP="00687CE3">
      <w:r>
        <w:separator/>
      </w:r>
    </w:p>
  </w:endnote>
  <w:endnote w:type="continuationSeparator" w:id="0">
    <w:p w14:paraId="56561B47" w14:textId="77777777" w:rsidR="009A240D" w:rsidRDefault="009A240D" w:rsidP="00687CE3">
      <w:r>
        <w:continuationSeparator/>
      </w:r>
    </w:p>
  </w:endnote>
  <w:endnote w:type="continuationNotice" w:id="1">
    <w:p w14:paraId="72803518" w14:textId="77777777" w:rsidR="009A240D" w:rsidRDefault="009A240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0F861" w14:textId="77777777" w:rsidR="009A240D" w:rsidRDefault="009A240D" w:rsidP="00687CE3">
      <w:r>
        <w:separator/>
      </w:r>
    </w:p>
  </w:footnote>
  <w:footnote w:type="continuationSeparator" w:id="0">
    <w:p w14:paraId="6487163C" w14:textId="77777777" w:rsidR="009A240D" w:rsidRDefault="009A240D" w:rsidP="00687CE3">
      <w:r>
        <w:continuationSeparator/>
      </w:r>
    </w:p>
  </w:footnote>
  <w:footnote w:type="continuationNotice" w:id="1">
    <w:p w14:paraId="48A7C233" w14:textId="77777777" w:rsidR="009A240D" w:rsidRDefault="009A240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91D4B3E"/>
    <w:multiLevelType w:val="hybridMultilevel"/>
    <w:tmpl w:val="9222B7C2"/>
    <w:lvl w:ilvl="0" w:tplc="0E0A1078">
      <w:start w:val="8"/>
      <w:numFmt w:val="decimal"/>
      <w:lvlText w:val="%1)"/>
      <w:lvlJc w:val="left"/>
      <w:pPr>
        <w:ind w:left="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C63A28">
      <w:start w:val="1"/>
      <w:numFmt w:val="lowerLetter"/>
      <w:lvlText w:val="%2"/>
      <w:lvlJc w:val="left"/>
      <w:pPr>
        <w:ind w:left="1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6E7B06">
      <w:start w:val="1"/>
      <w:numFmt w:val="lowerRoman"/>
      <w:lvlText w:val="%3"/>
      <w:lvlJc w:val="left"/>
      <w:pPr>
        <w:ind w:left="1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762B28">
      <w:start w:val="1"/>
      <w:numFmt w:val="decimal"/>
      <w:lvlText w:val="%4"/>
      <w:lvlJc w:val="left"/>
      <w:pPr>
        <w:ind w:left="2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00FC8C">
      <w:start w:val="1"/>
      <w:numFmt w:val="lowerLetter"/>
      <w:lvlText w:val="%5"/>
      <w:lvlJc w:val="left"/>
      <w:pPr>
        <w:ind w:left="3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6071A4">
      <w:start w:val="1"/>
      <w:numFmt w:val="lowerRoman"/>
      <w:lvlText w:val="%6"/>
      <w:lvlJc w:val="left"/>
      <w:pPr>
        <w:ind w:left="4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F43C9A">
      <w:start w:val="1"/>
      <w:numFmt w:val="decimal"/>
      <w:lvlText w:val="%7"/>
      <w:lvlJc w:val="left"/>
      <w:pPr>
        <w:ind w:left="4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D61216">
      <w:start w:val="1"/>
      <w:numFmt w:val="lowerLetter"/>
      <w:lvlText w:val="%8"/>
      <w:lvlJc w:val="left"/>
      <w:pPr>
        <w:ind w:left="5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A825F0">
      <w:start w:val="1"/>
      <w:numFmt w:val="lowerRoman"/>
      <w:lvlText w:val="%9"/>
      <w:lvlJc w:val="left"/>
      <w:pPr>
        <w:ind w:left="6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0E9E70BB"/>
    <w:multiLevelType w:val="hybridMultilevel"/>
    <w:tmpl w:val="BAE43928"/>
    <w:lvl w:ilvl="0" w:tplc="21423E8E">
      <w:start w:val="2"/>
      <w:numFmt w:val="decimal"/>
      <w:lvlText w:val="%1)"/>
      <w:lvlJc w:val="left"/>
      <w:pPr>
        <w:ind w:left="6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7D29FCE">
      <w:start w:val="1"/>
      <w:numFmt w:val="lowerLetter"/>
      <w:lvlText w:val="%2"/>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F007530">
      <w:start w:val="1"/>
      <w:numFmt w:val="lowerRoman"/>
      <w:lvlText w:val="%3"/>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244DF3E">
      <w:start w:val="1"/>
      <w:numFmt w:val="decimal"/>
      <w:lvlText w:val="%4"/>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A5821B4">
      <w:start w:val="1"/>
      <w:numFmt w:val="lowerLetter"/>
      <w:lvlText w:val="%5"/>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4ACC58">
      <w:start w:val="1"/>
      <w:numFmt w:val="lowerRoman"/>
      <w:lvlText w:val="%6"/>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1183356">
      <w:start w:val="1"/>
      <w:numFmt w:val="decimal"/>
      <w:lvlText w:val="%7"/>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4A34B2">
      <w:start w:val="1"/>
      <w:numFmt w:val="lowerLetter"/>
      <w:lvlText w:val="%8"/>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15086C4">
      <w:start w:val="1"/>
      <w:numFmt w:val="lowerRoman"/>
      <w:lvlText w:val="%9"/>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4D5823"/>
    <w:multiLevelType w:val="hybridMultilevel"/>
    <w:tmpl w:val="095ECE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D735BC4"/>
    <w:multiLevelType w:val="hybridMultilevel"/>
    <w:tmpl w:val="4FD4F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19"/>
  </w:num>
  <w:num w:numId="2" w16cid:durableId="1231111515">
    <w:abstractNumId w:val="14"/>
  </w:num>
  <w:num w:numId="3" w16cid:durableId="504319406">
    <w:abstractNumId w:val="10"/>
  </w:num>
  <w:num w:numId="4" w16cid:durableId="529805229">
    <w:abstractNumId w:val="16"/>
  </w:num>
  <w:num w:numId="5" w16cid:durableId="691807524">
    <w:abstractNumId w:val="17"/>
  </w:num>
  <w:num w:numId="6" w16cid:durableId="1139028826">
    <w:abstractNumId w:val="21"/>
  </w:num>
  <w:num w:numId="7" w16cid:durableId="101920931">
    <w:abstractNumId w:val="22"/>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3"/>
  </w:num>
  <w:num w:numId="19" w16cid:durableId="513693974">
    <w:abstractNumId w:val="20"/>
  </w:num>
  <w:num w:numId="20" w16cid:durableId="2081244174">
    <w:abstractNumId w:val="12"/>
  </w:num>
  <w:num w:numId="21" w16cid:durableId="1281843559">
    <w:abstractNumId w:val="11"/>
  </w:num>
  <w:num w:numId="22" w16cid:durableId="50471132">
    <w:abstractNumId w:val="15"/>
  </w:num>
  <w:num w:numId="23" w16cid:durableId="2562507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05F87"/>
    <w:rsid w:val="00015B1C"/>
    <w:rsid w:val="000234F9"/>
    <w:rsid w:val="000337B7"/>
    <w:rsid w:val="00036380"/>
    <w:rsid w:val="000418DE"/>
    <w:rsid w:val="00041EA5"/>
    <w:rsid w:val="00045EFC"/>
    <w:rsid w:val="00050D3C"/>
    <w:rsid w:val="00052EED"/>
    <w:rsid w:val="0006549B"/>
    <w:rsid w:val="00066517"/>
    <w:rsid w:val="00066A69"/>
    <w:rsid w:val="000720F5"/>
    <w:rsid w:val="00090CFD"/>
    <w:rsid w:val="0009430C"/>
    <w:rsid w:val="000A38DE"/>
    <w:rsid w:val="000B237C"/>
    <w:rsid w:val="000B3500"/>
    <w:rsid w:val="000B437B"/>
    <w:rsid w:val="000C75B5"/>
    <w:rsid w:val="000D5E09"/>
    <w:rsid w:val="000D6469"/>
    <w:rsid w:val="000E3EF8"/>
    <w:rsid w:val="000F3C1B"/>
    <w:rsid w:val="000F5D45"/>
    <w:rsid w:val="00100B0F"/>
    <w:rsid w:val="0010524D"/>
    <w:rsid w:val="00106A43"/>
    <w:rsid w:val="00107F54"/>
    <w:rsid w:val="00110A58"/>
    <w:rsid w:val="001174E6"/>
    <w:rsid w:val="00127997"/>
    <w:rsid w:val="00131626"/>
    <w:rsid w:val="00141359"/>
    <w:rsid w:val="00141532"/>
    <w:rsid w:val="00151F28"/>
    <w:rsid w:val="00160ABF"/>
    <w:rsid w:val="00164CBB"/>
    <w:rsid w:val="00165EED"/>
    <w:rsid w:val="00175B58"/>
    <w:rsid w:val="001761C0"/>
    <w:rsid w:val="00192BF5"/>
    <w:rsid w:val="001A038B"/>
    <w:rsid w:val="001B4EE1"/>
    <w:rsid w:val="001B5426"/>
    <w:rsid w:val="001C3486"/>
    <w:rsid w:val="001C6509"/>
    <w:rsid w:val="001C753D"/>
    <w:rsid w:val="001D0E09"/>
    <w:rsid w:val="001E2A4F"/>
    <w:rsid w:val="001F0BD1"/>
    <w:rsid w:val="001F128E"/>
    <w:rsid w:val="001F6247"/>
    <w:rsid w:val="001F659F"/>
    <w:rsid w:val="001F786D"/>
    <w:rsid w:val="00202A08"/>
    <w:rsid w:val="00207C7B"/>
    <w:rsid w:val="00210F2E"/>
    <w:rsid w:val="00214A39"/>
    <w:rsid w:val="0022673E"/>
    <w:rsid w:val="00233BDD"/>
    <w:rsid w:val="002454FF"/>
    <w:rsid w:val="00250F02"/>
    <w:rsid w:val="00251B75"/>
    <w:rsid w:val="00264A50"/>
    <w:rsid w:val="0026661D"/>
    <w:rsid w:val="00273E3A"/>
    <w:rsid w:val="00277291"/>
    <w:rsid w:val="002875FF"/>
    <w:rsid w:val="002963B9"/>
    <w:rsid w:val="002A0820"/>
    <w:rsid w:val="002A0D95"/>
    <w:rsid w:val="002A2171"/>
    <w:rsid w:val="002A4F15"/>
    <w:rsid w:val="002A6451"/>
    <w:rsid w:val="002A6644"/>
    <w:rsid w:val="002B0FD2"/>
    <w:rsid w:val="002C0511"/>
    <w:rsid w:val="002C5D15"/>
    <w:rsid w:val="002C5E29"/>
    <w:rsid w:val="002D060F"/>
    <w:rsid w:val="002D7B65"/>
    <w:rsid w:val="002E295B"/>
    <w:rsid w:val="002E3A28"/>
    <w:rsid w:val="002E69D2"/>
    <w:rsid w:val="002E6C44"/>
    <w:rsid w:val="002F4517"/>
    <w:rsid w:val="002F47E6"/>
    <w:rsid w:val="003021C5"/>
    <w:rsid w:val="00303399"/>
    <w:rsid w:val="003036D8"/>
    <w:rsid w:val="003050F5"/>
    <w:rsid w:val="00316C93"/>
    <w:rsid w:val="003200E5"/>
    <w:rsid w:val="0032345C"/>
    <w:rsid w:val="00350B0C"/>
    <w:rsid w:val="00351692"/>
    <w:rsid w:val="0035733F"/>
    <w:rsid w:val="00360032"/>
    <w:rsid w:val="00365AED"/>
    <w:rsid w:val="003700B0"/>
    <w:rsid w:val="00370487"/>
    <w:rsid w:val="00371CD0"/>
    <w:rsid w:val="00373635"/>
    <w:rsid w:val="003813A1"/>
    <w:rsid w:val="003831AD"/>
    <w:rsid w:val="00393BF7"/>
    <w:rsid w:val="003A3B2F"/>
    <w:rsid w:val="003C0C2E"/>
    <w:rsid w:val="003C2BC2"/>
    <w:rsid w:val="003C4A28"/>
    <w:rsid w:val="003C6438"/>
    <w:rsid w:val="003D7959"/>
    <w:rsid w:val="003E3019"/>
    <w:rsid w:val="003E33F1"/>
    <w:rsid w:val="003E5B9F"/>
    <w:rsid w:val="003E6BBB"/>
    <w:rsid w:val="003F12F9"/>
    <w:rsid w:val="003F51EE"/>
    <w:rsid w:val="004008AB"/>
    <w:rsid w:val="004032CC"/>
    <w:rsid w:val="004036E8"/>
    <w:rsid w:val="00406BE9"/>
    <w:rsid w:val="00406F6E"/>
    <w:rsid w:val="0041331A"/>
    <w:rsid w:val="00414E22"/>
    <w:rsid w:val="004175BD"/>
    <w:rsid w:val="00417C03"/>
    <w:rsid w:val="0042337A"/>
    <w:rsid w:val="00437AF9"/>
    <w:rsid w:val="00437BA5"/>
    <w:rsid w:val="00437C90"/>
    <w:rsid w:val="0044179B"/>
    <w:rsid w:val="00446CD2"/>
    <w:rsid w:val="00450E79"/>
    <w:rsid w:val="00453F25"/>
    <w:rsid w:val="004562D1"/>
    <w:rsid w:val="00456BAE"/>
    <w:rsid w:val="00460806"/>
    <w:rsid w:val="004621EA"/>
    <w:rsid w:val="0046290A"/>
    <w:rsid w:val="00464E42"/>
    <w:rsid w:val="004827A3"/>
    <w:rsid w:val="00484A2E"/>
    <w:rsid w:val="00491F22"/>
    <w:rsid w:val="00492856"/>
    <w:rsid w:val="00492D7C"/>
    <w:rsid w:val="00494A44"/>
    <w:rsid w:val="00495559"/>
    <w:rsid w:val="004A12BC"/>
    <w:rsid w:val="004A543B"/>
    <w:rsid w:val="004B4027"/>
    <w:rsid w:val="004C3409"/>
    <w:rsid w:val="004C42C7"/>
    <w:rsid w:val="004C4868"/>
    <w:rsid w:val="004D4F28"/>
    <w:rsid w:val="004E7DA0"/>
    <w:rsid w:val="004F0B0B"/>
    <w:rsid w:val="004F26E8"/>
    <w:rsid w:val="004F38BB"/>
    <w:rsid w:val="0050203B"/>
    <w:rsid w:val="0050398A"/>
    <w:rsid w:val="00511B6E"/>
    <w:rsid w:val="00515BA3"/>
    <w:rsid w:val="00515C48"/>
    <w:rsid w:val="00522719"/>
    <w:rsid w:val="00523725"/>
    <w:rsid w:val="00526A33"/>
    <w:rsid w:val="005309BA"/>
    <w:rsid w:val="00535581"/>
    <w:rsid w:val="00535A83"/>
    <w:rsid w:val="005362E2"/>
    <w:rsid w:val="00545E9E"/>
    <w:rsid w:val="00551889"/>
    <w:rsid w:val="00561A06"/>
    <w:rsid w:val="00565DE7"/>
    <w:rsid w:val="00566BA4"/>
    <w:rsid w:val="00570A65"/>
    <w:rsid w:val="00587991"/>
    <w:rsid w:val="005A2BD6"/>
    <w:rsid w:val="005B35D2"/>
    <w:rsid w:val="005B7001"/>
    <w:rsid w:val="005C14EC"/>
    <w:rsid w:val="005C1BDB"/>
    <w:rsid w:val="005C2727"/>
    <w:rsid w:val="005C45EA"/>
    <w:rsid w:val="005D0E6F"/>
    <w:rsid w:val="005D4244"/>
    <w:rsid w:val="005D5981"/>
    <w:rsid w:val="005E45A5"/>
    <w:rsid w:val="005F0A9B"/>
    <w:rsid w:val="005F344F"/>
    <w:rsid w:val="005F6198"/>
    <w:rsid w:val="005F77C5"/>
    <w:rsid w:val="005F7CF8"/>
    <w:rsid w:val="00600411"/>
    <w:rsid w:val="006039C1"/>
    <w:rsid w:val="0060469A"/>
    <w:rsid w:val="00604EAB"/>
    <w:rsid w:val="00606899"/>
    <w:rsid w:val="00610C9B"/>
    <w:rsid w:val="0061135D"/>
    <w:rsid w:val="0061280F"/>
    <w:rsid w:val="006203B3"/>
    <w:rsid w:val="0062193A"/>
    <w:rsid w:val="0062365A"/>
    <w:rsid w:val="00626ADF"/>
    <w:rsid w:val="006351C4"/>
    <w:rsid w:val="00636296"/>
    <w:rsid w:val="006378C9"/>
    <w:rsid w:val="006405AA"/>
    <w:rsid w:val="00644C97"/>
    <w:rsid w:val="00646024"/>
    <w:rsid w:val="00654A86"/>
    <w:rsid w:val="00662929"/>
    <w:rsid w:val="00673765"/>
    <w:rsid w:val="006808AE"/>
    <w:rsid w:val="00687CB9"/>
    <w:rsid w:val="00687CE3"/>
    <w:rsid w:val="006903DF"/>
    <w:rsid w:val="0069329B"/>
    <w:rsid w:val="00693A52"/>
    <w:rsid w:val="00696D50"/>
    <w:rsid w:val="0069744B"/>
    <w:rsid w:val="006A0461"/>
    <w:rsid w:val="006B1ED0"/>
    <w:rsid w:val="006B6CFE"/>
    <w:rsid w:val="006B6E28"/>
    <w:rsid w:val="006D02AD"/>
    <w:rsid w:val="006D47C1"/>
    <w:rsid w:val="006F1367"/>
    <w:rsid w:val="006F26F8"/>
    <w:rsid w:val="006F3ECF"/>
    <w:rsid w:val="006F71F2"/>
    <w:rsid w:val="00701F67"/>
    <w:rsid w:val="0071301F"/>
    <w:rsid w:val="007133C5"/>
    <w:rsid w:val="00717ED2"/>
    <w:rsid w:val="0072715C"/>
    <w:rsid w:val="00731227"/>
    <w:rsid w:val="0074701F"/>
    <w:rsid w:val="00751915"/>
    <w:rsid w:val="00760269"/>
    <w:rsid w:val="00772A2B"/>
    <w:rsid w:val="0077578C"/>
    <w:rsid w:val="007818CD"/>
    <w:rsid w:val="00783537"/>
    <w:rsid w:val="007856CF"/>
    <w:rsid w:val="00787162"/>
    <w:rsid w:val="00787552"/>
    <w:rsid w:val="00791239"/>
    <w:rsid w:val="007A6F72"/>
    <w:rsid w:val="007D3DA7"/>
    <w:rsid w:val="007D4775"/>
    <w:rsid w:val="007D5299"/>
    <w:rsid w:val="007D57B9"/>
    <w:rsid w:val="007D7500"/>
    <w:rsid w:val="007E1F47"/>
    <w:rsid w:val="007E3174"/>
    <w:rsid w:val="007E5DA9"/>
    <w:rsid w:val="007F660A"/>
    <w:rsid w:val="007F77C1"/>
    <w:rsid w:val="00800F4E"/>
    <w:rsid w:val="008027E3"/>
    <w:rsid w:val="008050A3"/>
    <w:rsid w:val="00806B87"/>
    <w:rsid w:val="00811777"/>
    <w:rsid w:val="008146E2"/>
    <w:rsid w:val="00816BC0"/>
    <w:rsid w:val="00820176"/>
    <w:rsid w:val="0082316E"/>
    <w:rsid w:val="00825832"/>
    <w:rsid w:val="00826473"/>
    <w:rsid w:val="00832A0F"/>
    <w:rsid w:val="00843870"/>
    <w:rsid w:val="00853562"/>
    <w:rsid w:val="0086048D"/>
    <w:rsid w:val="0086132A"/>
    <w:rsid w:val="008645BB"/>
    <w:rsid w:val="008672D1"/>
    <w:rsid w:val="00872860"/>
    <w:rsid w:val="00876CFF"/>
    <w:rsid w:val="008841FF"/>
    <w:rsid w:val="008867C0"/>
    <w:rsid w:val="00891DB0"/>
    <w:rsid w:val="008A3372"/>
    <w:rsid w:val="008A50B0"/>
    <w:rsid w:val="008C0B04"/>
    <w:rsid w:val="008C62D6"/>
    <w:rsid w:val="008D18B1"/>
    <w:rsid w:val="008D276B"/>
    <w:rsid w:val="008E072A"/>
    <w:rsid w:val="008E50CC"/>
    <w:rsid w:val="00900F38"/>
    <w:rsid w:val="0091126D"/>
    <w:rsid w:val="0092438E"/>
    <w:rsid w:val="00935384"/>
    <w:rsid w:val="00937769"/>
    <w:rsid w:val="009464EF"/>
    <w:rsid w:val="00950039"/>
    <w:rsid w:val="00960D3A"/>
    <w:rsid w:val="00966211"/>
    <w:rsid w:val="009711FF"/>
    <w:rsid w:val="00977B77"/>
    <w:rsid w:val="00980486"/>
    <w:rsid w:val="0098257B"/>
    <w:rsid w:val="00987A80"/>
    <w:rsid w:val="0099224F"/>
    <w:rsid w:val="0099227D"/>
    <w:rsid w:val="00994157"/>
    <w:rsid w:val="009A240D"/>
    <w:rsid w:val="009B05BE"/>
    <w:rsid w:val="009B1122"/>
    <w:rsid w:val="009B1D2F"/>
    <w:rsid w:val="009C17D5"/>
    <w:rsid w:val="009C365E"/>
    <w:rsid w:val="009C74BB"/>
    <w:rsid w:val="009C7779"/>
    <w:rsid w:val="009D2DB7"/>
    <w:rsid w:val="009D3078"/>
    <w:rsid w:val="009E2E6C"/>
    <w:rsid w:val="009E463E"/>
    <w:rsid w:val="009F62FF"/>
    <w:rsid w:val="009F6BDF"/>
    <w:rsid w:val="00A033E9"/>
    <w:rsid w:val="00A059B2"/>
    <w:rsid w:val="00A05F87"/>
    <w:rsid w:val="00A06880"/>
    <w:rsid w:val="00A11FAF"/>
    <w:rsid w:val="00A132F9"/>
    <w:rsid w:val="00A15C38"/>
    <w:rsid w:val="00A15C5C"/>
    <w:rsid w:val="00A2616B"/>
    <w:rsid w:val="00A26859"/>
    <w:rsid w:val="00A26A84"/>
    <w:rsid w:val="00A315BF"/>
    <w:rsid w:val="00A3452A"/>
    <w:rsid w:val="00A37450"/>
    <w:rsid w:val="00A37F77"/>
    <w:rsid w:val="00A461B5"/>
    <w:rsid w:val="00A47A76"/>
    <w:rsid w:val="00A47BC6"/>
    <w:rsid w:val="00A52F91"/>
    <w:rsid w:val="00A5353F"/>
    <w:rsid w:val="00A542B4"/>
    <w:rsid w:val="00A54E53"/>
    <w:rsid w:val="00A61BB1"/>
    <w:rsid w:val="00A64107"/>
    <w:rsid w:val="00A725AA"/>
    <w:rsid w:val="00A729FA"/>
    <w:rsid w:val="00A72E55"/>
    <w:rsid w:val="00A74A2D"/>
    <w:rsid w:val="00A758BC"/>
    <w:rsid w:val="00A83E28"/>
    <w:rsid w:val="00A83EB1"/>
    <w:rsid w:val="00A855F7"/>
    <w:rsid w:val="00A86BAA"/>
    <w:rsid w:val="00AB719C"/>
    <w:rsid w:val="00AD2728"/>
    <w:rsid w:val="00AD6E1F"/>
    <w:rsid w:val="00AD7986"/>
    <w:rsid w:val="00AD7B26"/>
    <w:rsid w:val="00AE6527"/>
    <w:rsid w:val="00AF1E6A"/>
    <w:rsid w:val="00AF22EE"/>
    <w:rsid w:val="00AF73B4"/>
    <w:rsid w:val="00B01D6E"/>
    <w:rsid w:val="00B04251"/>
    <w:rsid w:val="00B076D7"/>
    <w:rsid w:val="00B10FB6"/>
    <w:rsid w:val="00B31DAC"/>
    <w:rsid w:val="00B3371B"/>
    <w:rsid w:val="00B33ADA"/>
    <w:rsid w:val="00B34D46"/>
    <w:rsid w:val="00B51151"/>
    <w:rsid w:val="00B572DD"/>
    <w:rsid w:val="00B60FF4"/>
    <w:rsid w:val="00B63BB1"/>
    <w:rsid w:val="00B73C9F"/>
    <w:rsid w:val="00B76A83"/>
    <w:rsid w:val="00B83EB0"/>
    <w:rsid w:val="00B85CFF"/>
    <w:rsid w:val="00B87BC2"/>
    <w:rsid w:val="00B90417"/>
    <w:rsid w:val="00BA2D69"/>
    <w:rsid w:val="00BB589C"/>
    <w:rsid w:val="00BB7302"/>
    <w:rsid w:val="00BD2A9C"/>
    <w:rsid w:val="00BD40CA"/>
    <w:rsid w:val="00BE1BCA"/>
    <w:rsid w:val="00BF0FCF"/>
    <w:rsid w:val="00C049B8"/>
    <w:rsid w:val="00C07132"/>
    <w:rsid w:val="00C17E08"/>
    <w:rsid w:val="00C21F73"/>
    <w:rsid w:val="00C256AF"/>
    <w:rsid w:val="00C33ED8"/>
    <w:rsid w:val="00C41DB4"/>
    <w:rsid w:val="00C42F09"/>
    <w:rsid w:val="00C54F13"/>
    <w:rsid w:val="00C56DAD"/>
    <w:rsid w:val="00C57622"/>
    <w:rsid w:val="00C7402D"/>
    <w:rsid w:val="00C80CD1"/>
    <w:rsid w:val="00C95207"/>
    <w:rsid w:val="00CA144B"/>
    <w:rsid w:val="00CA7B26"/>
    <w:rsid w:val="00CB1584"/>
    <w:rsid w:val="00CC3F08"/>
    <w:rsid w:val="00CC457B"/>
    <w:rsid w:val="00CD1418"/>
    <w:rsid w:val="00CD1A40"/>
    <w:rsid w:val="00CD3511"/>
    <w:rsid w:val="00CD3AE8"/>
    <w:rsid w:val="00CE2F9E"/>
    <w:rsid w:val="00CF312E"/>
    <w:rsid w:val="00CF3ECA"/>
    <w:rsid w:val="00D22E3D"/>
    <w:rsid w:val="00D24335"/>
    <w:rsid w:val="00D27373"/>
    <w:rsid w:val="00D275C2"/>
    <w:rsid w:val="00D3219D"/>
    <w:rsid w:val="00D45FAC"/>
    <w:rsid w:val="00D60028"/>
    <w:rsid w:val="00D609C1"/>
    <w:rsid w:val="00D62E59"/>
    <w:rsid w:val="00D761AD"/>
    <w:rsid w:val="00D91B48"/>
    <w:rsid w:val="00DA07E4"/>
    <w:rsid w:val="00DA4A7D"/>
    <w:rsid w:val="00DA7C29"/>
    <w:rsid w:val="00DB1924"/>
    <w:rsid w:val="00DB36CA"/>
    <w:rsid w:val="00DB54A0"/>
    <w:rsid w:val="00DC3A55"/>
    <w:rsid w:val="00DC796A"/>
    <w:rsid w:val="00DD14A7"/>
    <w:rsid w:val="00DD2BD1"/>
    <w:rsid w:val="00DD3968"/>
    <w:rsid w:val="00DD5BAC"/>
    <w:rsid w:val="00DD7B4F"/>
    <w:rsid w:val="00DF7001"/>
    <w:rsid w:val="00E12712"/>
    <w:rsid w:val="00E16AAF"/>
    <w:rsid w:val="00E176DB"/>
    <w:rsid w:val="00E17950"/>
    <w:rsid w:val="00E22946"/>
    <w:rsid w:val="00E22D10"/>
    <w:rsid w:val="00E24A1A"/>
    <w:rsid w:val="00E25CA8"/>
    <w:rsid w:val="00E26C39"/>
    <w:rsid w:val="00E35A99"/>
    <w:rsid w:val="00E3624C"/>
    <w:rsid w:val="00E45538"/>
    <w:rsid w:val="00E51E79"/>
    <w:rsid w:val="00E52824"/>
    <w:rsid w:val="00E55DFE"/>
    <w:rsid w:val="00E573D2"/>
    <w:rsid w:val="00E717A8"/>
    <w:rsid w:val="00E72836"/>
    <w:rsid w:val="00E93C26"/>
    <w:rsid w:val="00E973FA"/>
    <w:rsid w:val="00EA086A"/>
    <w:rsid w:val="00EA0D7F"/>
    <w:rsid w:val="00EB0EE2"/>
    <w:rsid w:val="00EB7081"/>
    <w:rsid w:val="00ED5A19"/>
    <w:rsid w:val="00EE6F6D"/>
    <w:rsid w:val="00EF1315"/>
    <w:rsid w:val="00EF1D34"/>
    <w:rsid w:val="00EF3333"/>
    <w:rsid w:val="00F00111"/>
    <w:rsid w:val="00F006F1"/>
    <w:rsid w:val="00F01D66"/>
    <w:rsid w:val="00F06413"/>
    <w:rsid w:val="00F06A40"/>
    <w:rsid w:val="00F20132"/>
    <w:rsid w:val="00F328EE"/>
    <w:rsid w:val="00F37B0D"/>
    <w:rsid w:val="00F40214"/>
    <w:rsid w:val="00F43CAF"/>
    <w:rsid w:val="00F556B6"/>
    <w:rsid w:val="00F607E3"/>
    <w:rsid w:val="00F710DC"/>
    <w:rsid w:val="00F73847"/>
    <w:rsid w:val="00F7758A"/>
    <w:rsid w:val="00F81105"/>
    <w:rsid w:val="00F815CE"/>
    <w:rsid w:val="00F93953"/>
    <w:rsid w:val="00F9684A"/>
    <w:rsid w:val="00F96B89"/>
    <w:rsid w:val="00F97746"/>
    <w:rsid w:val="00FB2DED"/>
    <w:rsid w:val="00FB2EC5"/>
    <w:rsid w:val="00FD007A"/>
    <w:rsid w:val="00FD1F19"/>
    <w:rsid w:val="00FD5A95"/>
    <w:rsid w:val="00FE0052"/>
    <w:rsid w:val="00FE0F70"/>
    <w:rsid w:val="00FE6678"/>
    <w:rsid w:val="00FE6BCF"/>
    <w:rsid w:val="00FF01DA"/>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qFormat/>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Props1.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2.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4.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ae8eda8c-7784-43e3-a806-b3b111f2b9e9"/>
    <ds:schemaRef ds:uri="f85e2b9f-2abf-46b5-8165-c4081e2a6ff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863</Words>
  <Characters>4699</Characters>
  <Application>Microsoft Office Word</Application>
  <DocSecurity>4</DocSecurity>
  <Lines>117</Lines>
  <Paragraphs>85</Paragraphs>
  <ScaleCrop>false</ScaleCrop>
  <Company/>
  <LinksUpToDate>false</LinksUpToDate>
  <CharactersWithSpaces>5477</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Lara Omotayo</cp:lastModifiedBy>
  <cp:revision>2</cp:revision>
  <dcterms:created xsi:type="dcterms:W3CDTF">2026-02-27T10:10:00Z</dcterms:created>
  <dcterms:modified xsi:type="dcterms:W3CDTF">2026-02-27T10:10:00Z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ies>
</file>