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F9E52" w14:textId="6F085AB6" w:rsidR="003D23C8" w:rsidRPr="00CA45C8" w:rsidRDefault="00D81EC2" w:rsidP="000E5C81">
      <w:pPr>
        <w:pStyle w:val="Heading1"/>
        <w:jc w:val="center"/>
        <w:rPr>
          <w:rFonts w:asciiTheme="minorHAnsi" w:hAnsiTheme="minorHAnsi" w:cstheme="minorHAnsi"/>
          <w:color w:val="0070C0"/>
          <w:sz w:val="52"/>
          <w:szCs w:val="52"/>
          <w14:textOutline w14:w="19050" w14:cap="rnd" w14:cmpd="sng" w14:algn="ctr">
            <w14:solidFill>
              <w14:schemeClr w14:val="tx2"/>
            </w14:solidFill>
            <w14:prstDash w14:val="solid"/>
            <w14:bevel/>
          </w14:textOutline>
        </w:rPr>
      </w:pPr>
      <w:r w:rsidRPr="00CA45C8">
        <w:rPr>
          <w:rFonts w:asciiTheme="minorHAnsi" w:hAnsiTheme="minorHAnsi" w:cstheme="minorHAnsi"/>
          <w:b w:val="0"/>
          <w:noProof/>
          <w:color w:val="0070C0"/>
          <w:spacing w:val="-7"/>
          <w:sz w:val="52"/>
          <w:szCs w:val="52"/>
          <w14:textOutline w14:w="19050" w14:cap="rnd" w14:cmpd="sng" w14:algn="ctr">
            <w14:solidFill>
              <w14:schemeClr w14:val="tx2"/>
            </w14:solidFill>
            <w14:prstDash w14:val="solid"/>
            <w14:bevel/>
          </w14:textOutline>
        </w:rPr>
        <w:drawing>
          <wp:anchor distT="0" distB="0" distL="114300" distR="114300" simplePos="0" relativeHeight="251662336" behindDoc="1" locked="0" layoutInCell="1" allowOverlap="1" wp14:anchorId="56BC4CB1" wp14:editId="5BBECC88">
            <wp:simplePos x="0" y="0"/>
            <wp:positionH relativeFrom="column">
              <wp:posOffset>-171450</wp:posOffset>
            </wp:positionH>
            <wp:positionV relativeFrom="paragraph">
              <wp:posOffset>-180975</wp:posOffset>
            </wp:positionV>
            <wp:extent cx="1229995" cy="1368425"/>
            <wp:effectExtent l="0" t="0" r="8255" b="3175"/>
            <wp:wrapNone/>
            <wp:docPr id="8" name="Picture 8" descr="StJo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tJoes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9995" cy="1368425"/>
                    </a:xfrm>
                    <a:prstGeom prst="rect">
                      <a:avLst/>
                    </a:prstGeom>
                    <a:noFill/>
                    <a:ln>
                      <a:noFill/>
                    </a:ln>
                  </pic:spPr>
                </pic:pic>
              </a:graphicData>
            </a:graphic>
          </wp:anchor>
        </w:drawing>
      </w:r>
      <w:r w:rsidR="003D23C8" w:rsidRPr="00CA45C8">
        <w:rPr>
          <w:rFonts w:asciiTheme="minorHAnsi" w:hAnsiTheme="minorHAnsi" w:cstheme="minorHAnsi"/>
          <w:color w:val="0070C0"/>
          <w:sz w:val="52"/>
          <w:szCs w:val="52"/>
          <w14:textOutline w14:w="19050" w14:cap="rnd" w14:cmpd="sng" w14:algn="ctr">
            <w14:solidFill>
              <w14:schemeClr w14:val="tx2"/>
            </w14:solidFill>
            <w14:prstDash w14:val="solid"/>
            <w14:bevel/>
          </w14:textOutline>
        </w:rPr>
        <w:t>St. Joseph’s Catholic</w:t>
      </w:r>
    </w:p>
    <w:p w14:paraId="7149941E" w14:textId="77777777" w:rsidR="003D23C8" w:rsidRPr="00CA45C8" w:rsidRDefault="003D23C8" w:rsidP="003D23C8">
      <w:pPr>
        <w:pStyle w:val="Heading1"/>
        <w:jc w:val="center"/>
        <w:rPr>
          <w:rFonts w:asciiTheme="minorHAnsi" w:hAnsiTheme="minorHAnsi" w:cstheme="minorHAnsi"/>
          <w:color w:val="auto"/>
          <w:sz w:val="52"/>
          <w:szCs w:val="52"/>
        </w:rPr>
      </w:pPr>
      <w:r w:rsidRPr="00CA45C8">
        <w:rPr>
          <w:rFonts w:asciiTheme="minorHAnsi" w:hAnsiTheme="minorHAnsi" w:cstheme="minorHAnsi"/>
          <w:color w:val="0070C0"/>
          <w:sz w:val="52"/>
          <w:szCs w:val="52"/>
          <w14:textOutline w14:w="19050" w14:cap="rnd" w14:cmpd="sng" w14:algn="ctr">
            <w14:solidFill>
              <w14:schemeClr w14:val="tx2"/>
            </w14:solidFill>
            <w14:prstDash w14:val="solid"/>
            <w14:bevel/>
          </w14:textOutline>
        </w:rPr>
        <w:t>Primary School &amp; Nursery</w:t>
      </w:r>
    </w:p>
    <w:p w14:paraId="2EC4250E" w14:textId="77777777" w:rsidR="003D23C8" w:rsidRPr="00CA45C8" w:rsidRDefault="003D23C8" w:rsidP="003D23C8">
      <w:pPr>
        <w:textAlignment w:val="center"/>
        <w:rPr>
          <w:rFonts w:asciiTheme="minorHAnsi" w:hAnsiTheme="minorHAnsi" w:cstheme="minorHAnsi"/>
        </w:rPr>
      </w:pPr>
      <w:r w:rsidRPr="00CA45C8">
        <w:rPr>
          <w:rFonts w:asciiTheme="minorHAnsi" w:hAnsiTheme="minorHAnsi" w:cstheme="minorHAnsi"/>
          <w:noProof/>
        </w:rPr>
        <w:drawing>
          <wp:anchor distT="0" distB="0" distL="114300" distR="114300" simplePos="0" relativeHeight="251659264" behindDoc="1" locked="0" layoutInCell="1" allowOverlap="1" wp14:anchorId="248DABFE" wp14:editId="6A0BE5E5">
            <wp:simplePos x="0" y="0"/>
            <wp:positionH relativeFrom="margin">
              <wp:posOffset>-69215</wp:posOffset>
            </wp:positionH>
            <wp:positionV relativeFrom="paragraph">
              <wp:posOffset>287655</wp:posOffset>
            </wp:positionV>
            <wp:extent cx="6151880" cy="4102735"/>
            <wp:effectExtent l="0" t="0" r="1270" b="0"/>
            <wp:wrapThrough wrapText="bothSides">
              <wp:wrapPolygon edited="0">
                <wp:start x="0" y="0"/>
                <wp:lineTo x="0" y="21463"/>
                <wp:lineTo x="21538" y="21463"/>
                <wp:lineTo x="2153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1880" cy="4102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CE6221" w14:textId="77777777" w:rsidR="003D23C8" w:rsidRPr="00CA45C8" w:rsidRDefault="003D23C8" w:rsidP="003D23C8">
      <w:pPr>
        <w:textAlignment w:val="center"/>
        <w:rPr>
          <w:rFonts w:asciiTheme="minorHAnsi" w:hAnsiTheme="minorHAnsi" w:cstheme="minorHAnsi"/>
        </w:rPr>
      </w:pPr>
    </w:p>
    <w:p w14:paraId="49974FE0" w14:textId="77777777" w:rsidR="003D23C8" w:rsidRPr="00CA45C8" w:rsidRDefault="003D23C8" w:rsidP="003D23C8">
      <w:pPr>
        <w:jc w:val="center"/>
        <w:rPr>
          <w:rFonts w:asciiTheme="minorHAnsi" w:hAnsiTheme="minorHAnsi" w:cstheme="minorHAnsi"/>
          <w:sz w:val="32"/>
          <w:szCs w:val="32"/>
          <w14:textOutline w14:w="12700" w14:cap="rnd" w14:cmpd="sng" w14:algn="ctr">
            <w14:solidFill>
              <w14:srgbClr w14:val="000000"/>
            </w14:solidFill>
            <w14:prstDash w14:val="solid"/>
            <w14:bevel/>
          </w14:textOutline>
        </w:rPr>
      </w:pPr>
      <w:r w:rsidRPr="00CA45C8">
        <w:rPr>
          <w:rFonts w:asciiTheme="minorHAnsi" w:hAnsiTheme="minorHAnsi" w:cstheme="minorHAnsi"/>
          <w:sz w:val="32"/>
          <w:szCs w:val="32"/>
          <w14:textOutline w14:w="12700" w14:cap="rnd" w14:cmpd="sng" w14:algn="ctr">
            <w14:solidFill>
              <w14:srgbClr w14:val="0070C0"/>
            </w14:solidFill>
            <w14:prstDash w14:val="solid"/>
            <w14:bevel/>
          </w14:textOutline>
        </w:rPr>
        <w:t>Our family at St Joseph’s Learns, Loves and grows with God at the centre</w:t>
      </w:r>
    </w:p>
    <w:p w14:paraId="4CE00D94" w14:textId="77777777" w:rsidR="003D23C8" w:rsidRPr="00CA45C8" w:rsidRDefault="003D23C8" w:rsidP="003D23C8">
      <w:pPr>
        <w:rPr>
          <w:rFonts w:asciiTheme="minorHAnsi" w:hAnsiTheme="minorHAnsi" w:cstheme="minorHAnsi"/>
          <w:color w:val="00BFFF"/>
          <w:shd w:val="clear" w:color="auto" w:fill="1852A4"/>
        </w:rPr>
      </w:pPr>
      <w:r w:rsidRPr="00CA45C8">
        <w:rPr>
          <w:rFonts w:asciiTheme="minorHAnsi" w:hAnsiTheme="minorHAnsi" w:cstheme="minorHAnsi"/>
          <w:noProof/>
          <w14:textOutline w14:w="9525" w14:cap="rnd" w14:cmpd="sng" w14:algn="ctr">
            <w14:solidFill>
              <w14:srgbClr w14:val="0070C0"/>
            </w14:solidFill>
            <w14:prstDash w14:val="solid"/>
            <w14:bevel/>
          </w14:textOutline>
        </w:rPr>
        <w:drawing>
          <wp:anchor distT="0" distB="0" distL="114300" distR="114300" simplePos="0" relativeHeight="251661312" behindDoc="1" locked="0" layoutInCell="1" allowOverlap="1" wp14:anchorId="657F6BFD" wp14:editId="645EB508">
            <wp:simplePos x="0" y="0"/>
            <wp:positionH relativeFrom="margin">
              <wp:align>right</wp:align>
            </wp:positionH>
            <wp:positionV relativeFrom="paragraph">
              <wp:posOffset>294640</wp:posOffset>
            </wp:positionV>
            <wp:extent cx="2952750" cy="1968500"/>
            <wp:effectExtent l="0" t="0" r="0" b="0"/>
            <wp:wrapTight wrapText="bothSides">
              <wp:wrapPolygon edited="0">
                <wp:start x="0" y="0"/>
                <wp:lineTo x="0" y="21321"/>
                <wp:lineTo x="21461" y="21321"/>
                <wp:lineTo x="2146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2750" cy="1968500"/>
                    </a:xfrm>
                    <a:prstGeom prst="rect">
                      <a:avLst/>
                    </a:prstGeom>
                  </pic:spPr>
                </pic:pic>
              </a:graphicData>
            </a:graphic>
            <wp14:sizeRelH relativeFrom="margin">
              <wp14:pctWidth>0</wp14:pctWidth>
            </wp14:sizeRelH>
            <wp14:sizeRelV relativeFrom="margin">
              <wp14:pctHeight>0</wp14:pctHeight>
            </wp14:sizeRelV>
          </wp:anchor>
        </w:drawing>
      </w:r>
      <w:r w:rsidRPr="00CA45C8">
        <w:rPr>
          <w:rFonts w:asciiTheme="minorHAnsi" w:hAnsiTheme="minorHAnsi" w:cstheme="minorHAnsi"/>
          <w:noProof/>
        </w:rPr>
        <w:drawing>
          <wp:anchor distT="0" distB="0" distL="114300" distR="114300" simplePos="0" relativeHeight="251660288" behindDoc="1" locked="0" layoutInCell="1" allowOverlap="1" wp14:anchorId="2053D1DE" wp14:editId="4AA702F2">
            <wp:simplePos x="0" y="0"/>
            <wp:positionH relativeFrom="column">
              <wp:posOffset>-180975</wp:posOffset>
            </wp:positionH>
            <wp:positionV relativeFrom="paragraph">
              <wp:posOffset>243205</wp:posOffset>
            </wp:positionV>
            <wp:extent cx="3048000" cy="2032000"/>
            <wp:effectExtent l="0" t="0" r="0" b="635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8000" cy="2032000"/>
                    </a:xfrm>
                    <a:prstGeom prst="rect">
                      <a:avLst/>
                    </a:prstGeom>
                  </pic:spPr>
                </pic:pic>
              </a:graphicData>
            </a:graphic>
            <wp14:sizeRelH relativeFrom="margin">
              <wp14:pctWidth>0</wp14:pctWidth>
            </wp14:sizeRelH>
            <wp14:sizeRelV relativeFrom="margin">
              <wp14:pctHeight>0</wp14:pctHeight>
            </wp14:sizeRelV>
          </wp:anchor>
        </w:drawing>
      </w:r>
      <w:r w:rsidRPr="00CA45C8">
        <w:rPr>
          <w:rFonts w:asciiTheme="minorHAnsi" w:hAnsiTheme="minorHAnsi" w:cstheme="minorHAnsi"/>
          <w:color w:val="auto"/>
        </w:rPr>
        <w:fldChar w:fldCharType="begin"/>
      </w:r>
      <w:r w:rsidRPr="00CA45C8">
        <w:rPr>
          <w:rFonts w:asciiTheme="minorHAnsi" w:hAnsiTheme="minorHAnsi" w:cstheme="minorHAnsi"/>
          <w:color w:val="auto"/>
        </w:rPr>
        <w:instrText xml:space="preserve"> HYPERLINK "https://www.st-josephs.islington.sch.uk/index.asp" </w:instrText>
      </w:r>
      <w:r w:rsidRPr="00CA45C8">
        <w:rPr>
          <w:rFonts w:asciiTheme="minorHAnsi" w:hAnsiTheme="minorHAnsi" w:cstheme="minorHAnsi"/>
          <w:color w:val="auto"/>
        </w:rPr>
        <w:fldChar w:fldCharType="separate"/>
      </w:r>
    </w:p>
    <w:p w14:paraId="4A75D25D" w14:textId="2A3E1F85" w:rsidR="003D23C8" w:rsidRPr="00CA45C8" w:rsidRDefault="003D23C8" w:rsidP="003D23C8">
      <w:pPr>
        <w:ind w:left="-871" w:right="18349"/>
        <w:jc w:val="center"/>
        <w:rPr>
          <w:rFonts w:asciiTheme="minorHAnsi" w:hAnsiTheme="minorHAnsi" w:cstheme="minorHAnsi"/>
        </w:rPr>
      </w:pPr>
      <w:r w:rsidRPr="00CA45C8">
        <w:rPr>
          <w:rFonts w:asciiTheme="minorHAnsi" w:hAnsiTheme="minorHAnsi" w:cstheme="minorHAnsi"/>
          <w:color w:val="auto"/>
        </w:rPr>
        <w:fldChar w:fldCharType="end"/>
      </w:r>
    </w:p>
    <w:p w14:paraId="25140D55" w14:textId="5CB888D9" w:rsidR="003D23C8" w:rsidRPr="00CA45C8" w:rsidRDefault="003D23C8" w:rsidP="003D23C8">
      <w:pPr>
        <w:rPr>
          <w:rFonts w:asciiTheme="minorHAnsi" w:hAnsiTheme="minorHAnsi" w:cstheme="minorHAnsi"/>
        </w:rPr>
      </w:pPr>
    </w:p>
    <w:p w14:paraId="11045B10" w14:textId="08A40D05" w:rsidR="00FC7A99" w:rsidRPr="00CA45C8" w:rsidRDefault="00FC7A99" w:rsidP="00D81EC2">
      <w:pPr>
        <w:spacing w:after="160"/>
        <w:rPr>
          <w:rFonts w:asciiTheme="minorHAnsi" w:hAnsiTheme="minorHAnsi" w:cstheme="minorHAnsi"/>
          <w:bCs/>
        </w:rPr>
      </w:pPr>
    </w:p>
    <w:p w14:paraId="453423F2" w14:textId="22751D9B" w:rsidR="00D81EC2" w:rsidRPr="00CA45C8" w:rsidRDefault="00FC7A99" w:rsidP="003527A5">
      <w:pPr>
        <w:jc w:val="center"/>
        <w:rPr>
          <w:rFonts w:asciiTheme="minorHAnsi" w:hAnsiTheme="minorHAnsi" w:cstheme="minorHAnsi"/>
          <w:sz w:val="22"/>
          <w:szCs w:val="22"/>
        </w:rPr>
      </w:pPr>
      <w:r w:rsidRPr="00CA45C8">
        <w:rPr>
          <w:rFonts w:asciiTheme="minorHAnsi" w:hAnsiTheme="minorHAnsi" w:cstheme="minorHAnsi"/>
          <w:bCs/>
        </w:rPr>
        <w:br w:type="page"/>
      </w:r>
    </w:p>
    <w:p w14:paraId="7CA64874" w14:textId="2C4BEF22" w:rsidR="003527A5" w:rsidRPr="00CA45C8" w:rsidRDefault="003527A5" w:rsidP="003527A5">
      <w:pPr>
        <w:jc w:val="center"/>
        <w:rPr>
          <w:rFonts w:asciiTheme="minorHAnsi" w:hAnsiTheme="minorHAnsi" w:cstheme="minorHAnsi"/>
          <w:b/>
          <w:sz w:val="36"/>
          <w:szCs w:val="36"/>
        </w:rPr>
      </w:pPr>
      <w:r w:rsidRPr="00CA45C8">
        <w:rPr>
          <w:rFonts w:asciiTheme="minorHAnsi" w:hAnsiTheme="minorHAnsi" w:cstheme="minorHAnsi"/>
          <w:b/>
          <w:noProof/>
          <w:color w:val="0070C0"/>
          <w:spacing w:val="-7"/>
          <w:sz w:val="36"/>
          <w:szCs w:val="36"/>
          <w14:textOutline w14:w="19050" w14:cap="rnd" w14:cmpd="sng" w14:algn="ctr">
            <w14:solidFill>
              <w14:schemeClr w14:val="tx2"/>
            </w14:solidFill>
            <w14:prstDash w14:val="solid"/>
            <w14:bevel/>
          </w14:textOutline>
        </w:rPr>
        <w:lastRenderedPageBreak/>
        <w:drawing>
          <wp:anchor distT="0" distB="0" distL="114300" distR="114300" simplePos="0" relativeHeight="251666432" behindDoc="1" locked="0" layoutInCell="1" allowOverlap="1" wp14:anchorId="13FB7BA1" wp14:editId="65650CE0">
            <wp:simplePos x="0" y="0"/>
            <wp:positionH relativeFrom="column">
              <wp:posOffset>-171450</wp:posOffset>
            </wp:positionH>
            <wp:positionV relativeFrom="paragraph">
              <wp:posOffset>83185</wp:posOffset>
            </wp:positionV>
            <wp:extent cx="1229995" cy="1368425"/>
            <wp:effectExtent l="0" t="0" r="8255" b="3175"/>
            <wp:wrapNone/>
            <wp:docPr id="11" name="Picture 11" descr="StJo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tJoes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9995" cy="1368425"/>
                    </a:xfrm>
                    <a:prstGeom prst="rect">
                      <a:avLst/>
                    </a:prstGeom>
                    <a:noFill/>
                    <a:ln>
                      <a:noFill/>
                    </a:ln>
                  </pic:spPr>
                </pic:pic>
              </a:graphicData>
            </a:graphic>
          </wp:anchor>
        </w:drawing>
      </w:r>
      <w:r w:rsidRPr="00CA45C8">
        <w:rPr>
          <w:rFonts w:asciiTheme="minorHAnsi" w:hAnsiTheme="minorHAnsi" w:cstheme="minorHAnsi"/>
          <w:b/>
          <w:sz w:val="36"/>
          <w:szCs w:val="36"/>
        </w:rPr>
        <w:t>St Joseph’s Catholic Primary School &amp; Nursery</w:t>
      </w:r>
    </w:p>
    <w:p w14:paraId="123693A3" w14:textId="77777777" w:rsidR="003527A5" w:rsidRPr="00CA45C8" w:rsidRDefault="003527A5" w:rsidP="003527A5">
      <w:pPr>
        <w:pStyle w:val="NormalWeb"/>
        <w:spacing w:before="0" w:beforeAutospacing="0" w:after="0" w:afterAutospacing="0"/>
        <w:ind w:hanging="11"/>
        <w:jc w:val="center"/>
        <w:rPr>
          <w:rFonts w:asciiTheme="minorHAnsi" w:hAnsiTheme="minorHAnsi" w:cstheme="minorHAnsi"/>
          <w:bCs/>
          <w:sz w:val="22"/>
          <w:szCs w:val="22"/>
        </w:rPr>
      </w:pPr>
    </w:p>
    <w:p w14:paraId="52CA93AE" w14:textId="77777777" w:rsidR="003527A5" w:rsidRPr="00CA45C8" w:rsidRDefault="003527A5" w:rsidP="003527A5">
      <w:pPr>
        <w:pStyle w:val="Header"/>
        <w:jc w:val="center"/>
        <w:rPr>
          <w:rFonts w:asciiTheme="minorHAnsi" w:hAnsiTheme="minorHAnsi" w:cstheme="minorHAnsi"/>
          <w:b/>
          <w:bCs/>
          <w:sz w:val="28"/>
          <w:szCs w:val="28"/>
        </w:rPr>
      </w:pPr>
      <w:r w:rsidRPr="00CA45C8">
        <w:rPr>
          <w:rFonts w:asciiTheme="minorHAnsi" w:hAnsiTheme="minorHAnsi" w:cstheme="minorHAnsi"/>
          <w:b/>
          <w:bCs/>
          <w:sz w:val="28"/>
          <w:szCs w:val="28"/>
        </w:rPr>
        <w:t>School Business Manager</w:t>
      </w:r>
    </w:p>
    <w:p w14:paraId="40904E48" w14:textId="40E64ECE" w:rsidR="003527A5" w:rsidRPr="00CA45C8" w:rsidRDefault="003527A5" w:rsidP="003527A5">
      <w:pPr>
        <w:jc w:val="center"/>
        <w:rPr>
          <w:rStyle w:val="Strong"/>
          <w:rFonts w:asciiTheme="minorHAnsi" w:hAnsiTheme="minorHAnsi" w:cstheme="minorHAnsi"/>
        </w:rPr>
      </w:pPr>
      <w:r w:rsidRPr="00CA45C8">
        <w:rPr>
          <w:rStyle w:val="Strong"/>
          <w:rFonts w:asciiTheme="minorHAnsi" w:hAnsiTheme="minorHAnsi" w:cstheme="minorHAnsi"/>
          <w:color w:val="auto"/>
        </w:rPr>
        <w:t>Scale:</w:t>
      </w:r>
      <w:r w:rsidRPr="00CA45C8">
        <w:rPr>
          <w:rFonts w:asciiTheme="minorHAnsi" w:hAnsiTheme="minorHAnsi" w:cstheme="minorHAnsi"/>
          <w:color w:val="auto"/>
        </w:rPr>
        <w:t xml:space="preserve"> </w:t>
      </w:r>
      <w:r w:rsidRPr="00CA45C8">
        <w:rPr>
          <w:rFonts w:asciiTheme="minorHAnsi" w:hAnsiTheme="minorHAnsi" w:cstheme="minorHAnsi"/>
          <w:bCs/>
        </w:rPr>
        <w:t xml:space="preserve">PO4 – 5 </w:t>
      </w:r>
      <w:proofErr w:type="gramStart"/>
      <w:r w:rsidRPr="00CA45C8">
        <w:rPr>
          <w:rFonts w:asciiTheme="minorHAnsi" w:hAnsiTheme="minorHAnsi" w:cstheme="minorHAnsi"/>
          <w:bCs/>
        </w:rPr>
        <w:t>dependent</w:t>
      </w:r>
      <w:proofErr w:type="gramEnd"/>
      <w:r w:rsidRPr="00CA45C8">
        <w:rPr>
          <w:rFonts w:asciiTheme="minorHAnsi" w:hAnsiTheme="minorHAnsi" w:cstheme="minorHAnsi"/>
          <w:bCs/>
        </w:rPr>
        <w:t xml:space="preserve"> on qualification and experience</w:t>
      </w:r>
      <w:r w:rsidRPr="00CA45C8">
        <w:rPr>
          <w:rStyle w:val="Strong"/>
          <w:rFonts w:asciiTheme="minorHAnsi" w:hAnsiTheme="minorHAnsi" w:cstheme="minorHAnsi"/>
        </w:rPr>
        <w:t xml:space="preserve"> </w:t>
      </w:r>
    </w:p>
    <w:p w14:paraId="7B17F259" w14:textId="77777777" w:rsidR="003527A5" w:rsidRPr="00CA45C8" w:rsidRDefault="003527A5" w:rsidP="003527A5">
      <w:pPr>
        <w:jc w:val="center"/>
        <w:rPr>
          <w:rStyle w:val="Strong"/>
          <w:rFonts w:asciiTheme="minorHAnsi" w:hAnsiTheme="minorHAnsi" w:cstheme="minorHAnsi"/>
          <w:color w:val="auto"/>
        </w:rPr>
      </w:pPr>
      <w:r w:rsidRPr="00CA45C8">
        <w:rPr>
          <w:rStyle w:val="Strong"/>
          <w:rFonts w:asciiTheme="minorHAnsi" w:hAnsiTheme="minorHAnsi" w:cstheme="minorHAnsi"/>
          <w:color w:val="auto"/>
        </w:rPr>
        <w:t>Salary:</w:t>
      </w:r>
      <w:r w:rsidRPr="00CA45C8">
        <w:rPr>
          <w:rStyle w:val="Strong"/>
          <w:rFonts w:asciiTheme="minorHAnsi" w:hAnsiTheme="minorHAnsi" w:cstheme="minorHAnsi"/>
        </w:rPr>
        <w:t xml:space="preserve"> </w:t>
      </w:r>
      <w:r w:rsidRPr="00CA45C8">
        <w:rPr>
          <w:rStyle w:val="Strong"/>
          <w:rFonts w:asciiTheme="minorHAnsi" w:hAnsiTheme="minorHAnsi" w:cstheme="minorHAnsi"/>
          <w:b w:val="0"/>
          <w:bCs w:val="0"/>
          <w:color w:val="auto"/>
        </w:rPr>
        <w:t>£</w:t>
      </w:r>
      <w:r w:rsidRPr="00CA45C8">
        <w:rPr>
          <w:rStyle w:val="Strong"/>
          <w:rFonts w:asciiTheme="minorHAnsi" w:hAnsiTheme="minorHAnsi" w:cstheme="minorHAnsi"/>
          <w:b w:val="0"/>
          <w:bCs w:val="0"/>
        </w:rPr>
        <w:t>44,407 - £49,839</w:t>
      </w:r>
      <w:r w:rsidRPr="00CA45C8">
        <w:rPr>
          <w:rStyle w:val="Strong"/>
          <w:rFonts w:asciiTheme="minorHAnsi" w:hAnsiTheme="minorHAnsi" w:cstheme="minorHAnsi"/>
          <w:b w:val="0"/>
          <w:bCs w:val="0"/>
          <w:color w:val="auto"/>
        </w:rPr>
        <w:t xml:space="preserve"> (£</w:t>
      </w:r>
      <w:r w:rsidRPr="00CA45C8">
        <w:rPr>
          <w:rStyle w:val="Strong"/>
          <w:rFonts w:asciiTheme="minorHAnsi" w:hAnsiTheme="minorHAnsi" w:cstheme="minorHAnsi"/>
          <w:b w:val="0"/>
          <w:bCs w:val="0"/>
        </w:rPr>
        <w:t>51,228-£57,495</w:t>
      </w:r>
      <w:r w:rsidRPr="00CA45C8">
        <w:rPr>
          <w:rStyle w:val="Strong"/>
          <w:rFonts w:asciiTheme="minorHAnsi" w:hAnsiTheme="minorHAnsi" w:cstheme="minorHAnsi"/>
          <w:b w:val="0"/>
          <w:bCs w:val="0"/>
          <w:color w:val="auto"/>
        </w:rPr>
        <w:t xml:space="preserve"> FTE)</w:t>
      </w:r>
    </w:p>
    <w:p w14:paraId="5219347A" w14:textId="77777777" w:rsidR="003527A5" w:rsidRPr="00CA45C8" w:rsidRDefault="003527A5" w:rsidP="003527A5">
      <w:pPr>
        <w:jc w:val="center"/>
        <w:rPr>
          <w:rFonts w:asciiTheme="minorHAnsi" w:hAnsiTheme="minorHAnsi" w:cstheme="minorHAnsi"/>
          <w:color w:val="auto"/>
        </w:rPr>
      </w:pPr>
      <w:r w:rsidRPr="00CA45C8">
        <w:rPr>
          <w:rStyle w:val="Strong"/>
          <w:rFonts w:asciiTheme="minorHAnsi" w:hAnsiTheme="minorHAnsi" w:cstheme="minorHAnsi"/>
          <w:color w:val="auto"/>
        </w:rPr>
        <w:t>Hours:</w:t>
      </w:r>
      <w:r w:rsidRPr="00CA45C8">
        <w:rPr>
          <w:rFonts w:asciiTheme="minorHAnsi" w:hAnsiTheme="minorHAnsi" w:cstheme="minorHAnsi"/>
          <w:color w:val="auto"/>
        </w:rPr>
        <w:t xml:space="preserve"> Monday–Friday 8:</w:t>
      </w:r>
      <w:r w:rsidRPr="00CA45C8">
        <w:rPr>
          <w:rFonts w:asciiTheme="minorHAnsi" w:hAnsiTheme="minorHAnsi" w:cstheme="minorHAnsi"/>
        </w:rPr>
        <w:t>30</w:t>
      </w:r>
      <w:r w:rsidRPr="00CA45C8">
        <w:rPr>
          <w:rFonts w:asciiTheme="minorHAnsi" w:hAnsiTheme="minorHAnsi" w:cstheme="minorHAnsi"/>
          <w:color w:val="auto"/>
        </w:rPr>
        <w:t>am–</w:t>
      </w:r>
      <w:r w:rsidRPr="00CA45C8">
        <w:rPr>
          <w:rFonts w:asciiTheme="minorHAnsi" w:hAnsiTheme="minorHAnsi" w:cstheme="minorHAnsi"/>
        </w:rPr>
        <w:t>4</w:t>
      </w:r>
      <w:r w:rsidRPr="00CA45C8">
        <w:rPr>
          <w:rFonts w:asciiTheme="minorHAnsi" w:hAnsiTheme="minorHAnsi" w:cstheme="minorHAnsi"/>
          <w:color w:val="auto"/>
        </w:rPr>
        <w:t>:</w:t>
      </w:r>
      <w:r w:rsidRPr="00CA45C8">
        <w:rPr>
          <w:rFonts w:asciiTheme="minorHAnsi" w:hAnsiTheme="minorHAnsi" w:cstheme="minorHAnsi"/>
        </w:rPr>
        <w:t>30pm</w:t>
      </w:r>
      <w:r w:rsidRPr="00CA45C8">
        <w:rPr>
          <w:rFonts w:asciiTheme="minorHAnsi" w:hAnsiTheme="minorHAnsi" w:cstheme="minorHAnsi"/>
          <w:color w:val="auto"/>
        </w:rPr>
        <w:t xml:space="preserve"> </w:t>
      </w:r>
    </w:p>
    <w:p w14:paraId="02967F93" w14:textId="77777777" w:rsidR="00B92BC8" w:rsidRPr="00CA45C8" w:rsidRDefault="003527A5" w:rsidP="003527A5">
      <w:pPr>
        <w:jc w:val="center"/>
        <w:rPr>
          <w:rFonts w:asciiTheme="minorHAnsi" w:hAnsiTheme="minorHAnsi" w:cstheme="minorHAnsi"/>
          <w:color w:val="auto"/>
        </w:rPr>
      </w:pPr>
      <w:r w:rsidRPr="00CA45C8">
        <w:rPr>
          <w:rFonts w:asciiTheme="minorHAnsi" w:hAnsiTheme="minorHAnsi" w:cstheme="minorHAnsi"/>
          <w:color w:val="auto"/>
        </w:rPr>
        <w:t>(Term Time Only including inset days)</w:t>
      </w:r>
    </w:p>
    <w:p w14:paraId="3F6BE83E" w14:textId="0953CFF5" w:rsidR="003527A5" w:rsidRDefault="00B92BC8" w:rsidP="00F50294">
      <w:pPr>
        <w:jc w:val="center"/>
        <w:rPr>
          <w:rFonts w:asciiTheme="minorHAnsi" w:hAnsiTheme="minorHAnsi" w:cstheme="minorHAnsi"/>
          <w:b/>
          <w:bCs/>
          <w:color w:val="365F91"/>
          <w:sz w:val="22"/>
          <w:szCs w:val="22"/>
        </w:rPr>
      </w:pPr>
      <w:r w:rsidRPr="00C624C4">
        <w:rPr>
          <w:rFonts w:asciiTheme="minorHAnsi" w:hAnsiTheme="minorHAnsi" w:cstheme="minorHAnsi"/>
          <w:b/>
          <w:bCs/>
          <w:color w:val="auto"/>
          <w:highlight w:val="yellow"/>
        </w:rPr>
        <w:t>Start Date: June /July 2026</w:t>
      </w:r>
      <w:r w:rsidR="003527A5" w:rsidRPr="00CA45C8">
        <w:rPr>
          <w:rFonts w:asciiTheme="minorHAnsi" w:hAnsiTheme="minorHAnsi" w:cstheme="minorHAnsi"/>
          <w:color w:val="auto"/>
        </w:rPr>
        <w:br/>
      </w:r>
      <w:r w:rsidR="003527A5" w:rsidRPr="00CA45C8">
        <w:rPr>
          <w:rFonts w:asciiTheme="minorHAnsi" w:hAnsiTheme="minorHAnsi" w:cstheme="minorHAnsi"/>
          <w:b/>
          <w:bCs/>
          <w:sz w:val="22"/>
          <w:szCs w:val="22"/>
        </w:rPr>
        <w:t>​</w:t>
      </w:r>
      <w:r w:rsidR="003527A5" w:rsidRPr="00CA45C8">
        <w:rPr>
          <w:rFonts w:asciiTheme="minorHAnsi" w:hAnsiTheme="minorHAnsi" w:cstheme="minorHAnsi"/>
          <w:b/>
          <w:bCs/>
          <w:color w:val="365F91"/>
          <w:sz w:val="22"/>
          <w:szCs w:val="22"/>
        </w:rPr>
        <w:t>Our Family at St Joseph’s Learns, Loves and Grows with God at the centre</w:t>
      </w:r>
    </w:p>
    <w:p w14:paraId="6F5DA9C5" w14:textId="77777777" w:rsidR="00F50294" w:rsidRPr="00CA45C8" w:rsidRDefault="00F50294" w:rsidP="00F50294">
      <w:pPr>
        <w:jc w:val="center"/>
        <w:rPr>
          <w:rFonts w:asciiTheme="minorHAnsi" w:hAnsiTheme="minorHAnsi" w:cstheme="minorHAnsi"/>
          <w:sz w:val="22"/>
          <w:szCs w:val="22"/>
        </w:rPr>
      </w:pPr>
    </w:p>
    <w:p w14:paraId="15AE75B9" w14:textId="77777777" w:rsidR="00D81EC2" w:rsidRPr="00CA45C8" w:rsidRDefault="00D81EC2" w:rsidP="00D81EC2">
      <w:pPr>
        <w:shd w:val="clear" w:color="auto" w:fill="FFFFFF"/>
        <w:ind w:hanging="11"/>
        <w:rPr>
          <w:rFonts w:asciiTheme="minorHAnsi" w:hAnsiTheme="minorHAnsi" w:cstheme="minorHAnsi"/>
          <w:sz w:val="22"/>
          <w:szCs w:val="22"/>
        </w:rPr>
      </w:pPr>
      <w:r w:rsidRPr="00CA45C8">
        <w:rPr>
          <w:rFonts w:asciiTheme="minorHAnsi" w:hAnsiTheme="minorHAnsi" w:cstheme="minorHAnsi"/>
          <w:sz w:val="22"/>
          <w:szCs w:val="22"/>
        </w:rPr>
        <w:t>We are a highly regarded school in the local community, based in a vibrant location in North London close to parkland with excellent transport links.  Our school is recognised as an Ofsted Outstanding (November 2023) and Diocesan Outstanding (November 2019) Catholic School under the trusteeship of the Passionist Order.   </w:t>
      </w:r>
    </w:p>
    <w:p w14:paraId="60E6F27A" w14:textId="77777777" w:rsidR="00D81EC2" w:rsidRPr="00CA45C8" w:rsidRDefault="00D81EC2" w:rsidP="00D81EC2">
      <w:pPr>
        <w:rPr>
          <w:rFonts w:asciiTheme="minorHAnsi" w:hAnsiTheme="minorHAnsi" w:cstheme="minorHAnsi"/>
          <w:sz w:val="22"/>
          <w:szCs w:val="22"/>
        </w:rPr>
      </w:pPr>
    </w:p>
    <w:p w14:paraId="3D47519F" w14:textId="03984784" w:rsidR="00044B9F" w:rsidRPr="00CA45C8" w:rsidRDefault="00044B9F" w:rsidP="00F95440">
      <w:pPr>
        <w:pStyle w:val="NormalWeb"/>
        <w:spacing w:before="0" w:beforeAutospacing="0" w:after="0" w:afterAutospacing="0"/>
        <w:rPr>
          <w:rFonts w:asciiTheme="minorHAnsi" w:hAnsiTheme="minorHAnsi" w:cstheme="minorHAnsi"/>
          <w:sz w:val="22"/>
          <w:szCs w:val="22"/>
          <w:shd w:val="clear" w:color="auto" w:fill="FFFFFF"/>
        </w:rPr>
      </w:pPr>
      <w:r w:rsidRPr="00CA45C8">
        <w:rPr>
          <w:rFonts w:asciiTheme="minorHAnsi" w:hAnsiTheme="minorHAnsi" w:cstheme="minorHAnsi"/>
          <w:sz w:val="22"/>
          <w:szCs w:val="22"/>
          <w:shd w:val="clear" w:color="auto" w:fill="FFFFFF"/>
        </w:rPr>
        <w:t>The Governors are seeking to appoint an outstanding, highly motivated, and proactive School Business Manager with excellent interpersonal skills to join our dedicated leadership team.</w:t>
      </w:r>
    </w:p>
    <w:p w14:paraId="1963D4FA" w14:textId="77777777" w:rsidR="00044B9F" w:rsidRPr="00CA45C8" w:rsidRDefault="00044B9F" w:rsidP="00F95440">
      <w:pPr>
        <w:pStyle w:val="NormalWeb"/>
        <w:spacing w:before="0" w:beforeAutospacing="0" w:after="0" w:afterAutospacing="0"/>
        <w:rPr>
          <w:rFonts w:asciiTheme="minorHAnsi" w:hAnsiTheme="minorHAnsi" w:cstheme="minorHAnsi"/>
          <w:sz w:val="22"/>
          <w:szCs w:val="22"/>
          <w:shd w:val="clear" w:color="auto" w:fill="FFFFFF"/>
        </w:rPr>
      </w:pPr>
    </w:p>
    <w:p w14:paraId="5FD2BB35" w14:textId="74130997" w:rsidR="00F95440" w:rsidRPr="00CA45C8" w:rsidRDefault="00F95440" w:rsidP="00F95440">
      <w:pPr>
        <w:pStyle w:val="NormalWeb"/>
        <w:spacing w:before="0" w:beforeAutospacing="0" w:after="0" w:afterAutospacing="0"/>
        <w:rPr>
          <w:rFonts w:asciiTheme="minorHAnsi" w:hAnsiTheme="minorHAnsi" w:cstheme="minorHAnsi"/>
          <w:b/>
          <w:bCs/>
          <w:sz w:val="22"/>
          <w:szCs w:val="22"/>
        </w:rPr>
      </w:pPr>
      <w:r w:rsidRPr="00CA45C8">
        <w:rPr>
          <w:rFonts w:asciiTheme="minorHAnsi" w:hAnsiTheme="minorHAnsi" w:cstheme="minorHAnsi"/>
          <w:b/>
          <w:bCs/>
          <w:spacing w:val="2"/>
          <w:sz w:val="22"/>
          <w:szCs w:val="22"/>
        </w:rPr>
        <w:t>We</w:t>
      </w:r>
      <w:r w:rsidRPr="00CA45C8">
        <w:rPr>
          <w:rFonts w:asciiTheme="minorHAnsi" w:hAnsiTheme="minorHAnsi" w:cstheme="minorHAnsi"/>
          <w:b/>
          <w:bCs/>
          <w:spacing w:val="-4"/>
          <w:sz w:val="22"/>
          <w:szCs w:val="22"/>
        </w:rPr>
        <w:t> can </w:t>
      </w:r>
      <w:r w:rsidRPr="00CA45C8">
        <w:rPr>
          <w:rFonts w:asciiTheme="minorHAnsi" w:hAnsiTheme="minorHAnsi" w:cstheme="minorHAnsi"/>
          <w:b/>
          <w:bCs/>
          <w:spacing w:val="-1"/>
          <w:sz w:val="22"/>
          <w:szCs w:val="22"/>
        </w:rPr>
        <w:t>offer you:</w:t>
      </w:r>
    </w:p>
    <w:p w14:paraId="3264DB96" w14:textId="77777777" w:rsidR="00F95440" w:rsidRPr="00CA45C8" w:rsidRDefault="00F95440" w:rsidP="00F95440">
      <w:pPr>
        <w:numPr>
          <w:ilvl w:val="0"/>
          <w:numId w:val="26"/>
        </w:numPr>
        <w:rPr>
          <w:rFonts w:asciiTheme="minorHAnsi" w:hAnsiTheme="minorHAnsi" w:cstheme="minorHAnsi"/>
          <w:color w:val="auto"/>
          <w:sz w:val="22"/>
          <w:szCs w:val="22"/>
        </w:rPr>
      </w:pPr>
      <w:r w:rsidRPr="00CA45C8">
        <w:rPr>
          <w:rFonts w:asciiTheme="minorHAnsi" w:hAnsiTheme="minorHAnsi" w:cstheme="minorHAnsi"/>
          <w:color w:val="auto"/>
          <w:spacing w:val="-1"/>
          <w:sz w:val="22"/>
          <w:szCs w:val="22"/>
        </w:rPr>
        <w:t>The opportunity to become part of a dynamic, professional and friendly team.</w:t>
      </w:r>
    </w:p>
    <w:p w14:paraId="6248E295" w14:textId="77777777" w:rsidR="00F95440" w:rsidRPr="00CA45C8" w:rsidRDefault="00F95440" w:rsidP="00F95440">
      <w:pPr>
        <w:numPr>
          <w:ilvl w:val="0"/>
          <w:numId w:val="26"/>
        </w:numPr>
        <w:rPr>
          <w:rFonts w:asciiTheme="minorHAnsi" w:hAnsiTheme="minorHAnsi" w:cstheme="minorHAnsi"/>
          <w:color w:val="auto"/>
          <w:sz w:val="22"/>
          <w:szCs w:val="22"/>
        </w:rPr>
      </w:pPr>
      <w:r w:rsidRPr="00CA45C8">
        <w:rPr>
          <w:rFonts w:asciiTheme="minorHAnsi" w:hAnsiTheme="minorHAnsi" w:cstheme="minorHAnsi"/>
          <w:color w:val="auto"/>
          <w:spacing w:val="-1"/>
          <w:sz w:val="22"/>
          <w:szCs w:val="22"/>
        </w:rPr>
        <w:t>Great opportunities for professional development.</w:t>
      </w:r>
    </w:p>
    <w:p w14:paraId="212946D9" w14:textId="77777777" w:rsidR="00F95440" w:rsidRPr="00CA45C8" w:rsidRDefault="00F95440" w:rsidP="00F95440">
      <w:pPr>
        <w:numPr>
          <w:ilvl w:val="0"/>
          <w:numId w:val="26"/>
        </w:numPr>
        <w:rPr>
          <w:rFonts w:asciiTheme="minorHAnsi" w:hAnsiTheme="minorHAnsi" w:cstheme="minorHAnsi"/>
          <w:color w:val="auto"/>
          <w:sz w:val="22"/>
          <w:szCs w:val="22"/>
        </w:rPr>
      </w:pPr>
      <w:r w:rsidRPr="00CA45C8">
        <w:rPr>
          <w:rFonts w:asciiTheme="minorHAnsi" w:hAnsiTheme="minorHAnsi" w:cstheme="minorHAnsi"/>
          <w:color w:val="auto"/>
          <w:spacing w:val="-1"/>
          <w:sz w:val="22"/>
          <w:szCs w:val="22"/>
        </w:rPr>
        <w:t>A high-quality working environment.</w:t>
      </w:r>
    </w:p>
    <w:p w14:paraId="478FA8B5" w14:textId="77777777" w:rsidR="00F95440" w:rsidRPr="00CA45C8" w:rsidRDefault="00F95440" w:rsidP="00F95440">
      <w:pPr>
        <w:numPr>
          <w:ilvl w:val="0"/>
          <w:numId w:val="26"/>
        </w:numPr>
        <w:rPr>
          <w:rFonts w:asciiTheme="minorHAnsi" w:hAnsiTheme="minorHAnsi" w:cstheme="minorHAnsi"/>
          <w:color w:val="auto"/>
          <w:sz w:val="22"/>
          <w:szCs w:val="22"/>
        </w:rPr>
      </w:pPr>
      <w:r w:rsidRPr="00CA45C8">
        <w:rPr>
          <w:rFonts w:asciiTheme="minorHAnsi" w:hAnsiTheme="minorHAnsi" w:cstheme="minorHAnsi"/>
          <w:color w:val="auto"/>
          <w:spacing w:val="-1"/>
          <w:sz w:val="22"/>
          <w:szCs w:val="22"/>
        </w:rPr>
        <w:t>A commitment to support staff wellbeing</w:t>
      </w:r>
    </w:p>
    <w:p w14:paraId="7C24B066" w14:textId="77777777" w:rsidR="00F95440" w:rsidRPr="00CA45C8" w:rsidRDefault="00F95440" w:rsidP="00F95440">
      <w:pPr>
        <w:numPr>
          <w:ilvl w:val="0"/>
          <w:numId w:val="26"/>
        </w:numPr>
        <w:rPr>
          <w:rFonts w:asciiTheme="minorHAnsi" w:hAnsiTheme="minorHAnsi" w:cstheme="minorHAnsi"/>
          <w:color w:val="auto"/>
          <w:sz w:val="22"/>
          <w:szCs w:val="22"/>
        </w:rPr>
      </w:pPr>
      <w:r w:rsidRPr="00CA45C8">
        <w:rPr>
          <w:rFonts w:asciiTheme="minorHAnsi" w:hAnsiTheme="minorHAnsi" w:cstheme="minorHAnsi"/>
          <w:color w:val="auto"/>
          <w:spacing w:val="-1"/>
          <w:sz w:val="22"/>
          <w:szCs w:val="22"/>
        </w:rPr>
        <w:t>An extremely well-resourced school.</w:t>
      </w:r>
    </w:p>
    <w:p w14:paraId="2F3E96E9" w14:textId="77777777" w:rsidR="00F95440" w:rsidRPr="00CA45C8" w:rsidRDefault="00F95440" w:rsidP="00F95440">
      <w:pPr>
        <w:pStyle w:val="NormalWeb"/>
        <w:spacing w:before="0" w:beforeAutospacing="0" w:after="0" w:afterAutospacing="0"/>
        <w:rPr>
          <w:rFonts w:asciiTheme="minorHAnsi" w:hAnsiTheme="minorHAnsi" w:cstheme="minorHAnsi"/>
          <w:sz w:val="22"/>
          <w:szCs w:val="22"/>
        </w:rPr>
      </w:pPr>
    </w:p>
    <w:p w14:paraId="28F34120" w14:textId="77777777" w:rsidR="00044B9F" w:rsidRPr="00CA45C8" w:rsidRDefault="00F95440" w:rsidP="00171AD9">
      <w:pPr>
        <w:pStyle w:val="NormalWeb"/>
        <w:spacing w:before="0" w:beforeAutospacing="0" w:after="0" w:afterAutospacing="0"/>
        <w:rPr>
          <w:rFonts w:asciiTheme="minorHAnsi" w:hAnsiTheme="minorHAnsi" w:cstheme="minorHAnsi"/>
          <w:b/>
          <w:bCs/>
          <w:sz w:val="22"/>
          <w:szCs w:val="22"/>
        </w:rPr>
      </w:pPr>
      <w:r w:rsidRPr="00CA45C8">
        <w:rPr>
          <w:rFonts w:asciiTheme="minorHAnsi" w:hAnsiTheme="minorHAnsi" w:cstheme="minorHAnsi"/>
          <w:b/>
          <w:bCs/>
          <w:sz w:val="22"/>
          <w:szCs w:val="22"/>
        </w:rPr>
        <w:t>We are looking for someone who:</w:t>
      </w:r>
    </w:p>
    <w:p w14:paraId="476DF7FF" w14:textId="59E01BDB" w:rsidR="00F95440" w:rsidRPr="00F50294" w:rsidRDefault="00F95440" w:rsidP="00171AD9">
      <w:pPr>
        <w:pStyle w:val="NormalWeb"/>
        <w:numPr>
          <w:ilvl w:val="0"/>
          <w:numId w:val="29"/>
        </w:numPr>
        <w:spacing w:before="0" w:beforeAutospacing="0" w:after="0" w:afterAutospacing="0"/>
        <w:rPr>
          <w:rFonts w:asciiTheme="minorHAnsi" w:hAnsiTheme="minorHAnsi" w:cstheme="minorHAnsi"/>
          <w:sz w:val="22"/>
          <w:szCs w:val="22"/>
        </w:rPr>
      </w:pPr>
      <w:r w:rsidRPr="00F50294">
        <w:rPr>
          <w:rFonts w:asciiTheme="minorHAnsi" w:hAnsiTheme="minorHAnsi" w:cstheme="minorHAnsi"/>
          <w:spacing w:val="-1"/>
          <w:sz w:val="22"/>
          <w:szCs w:val="22"/>
        </w:rPr>
        <w:t>Is willing to support the strong Catholic ethos of our school.</w:t>
      </w:r>
    </w:p>
    <w:p w14:paraId="43B49C6C" w14:textId="58C20798" w:rsidR="00752794" w:rsidRPr="00F50294" w:rsidRDefault="00044B9F" w:rsidP="00752794">
      <w:pPr>
        <w:pStyle w:val="NormalWeb"/>
        <w:numPr>
          <w:ilvl w:val="0"/>
          <w:numId w:val="28"/>
        </w:numPr>
        <w:shd w:val="clear" w:color="auto" w:fill="FFFFFF"/>
        <w:spacing w:before="0" w:beforeAutospacing="0" w:after="0" w:afterAutospacing="0"/>
        <w:rPr>
          <w:rFonts w:asciiTheme="minorHAnsi" w:hAnsiTheme="minorHAnsi" w:cstheme="minorHAnsi"/>
          <w:sz w:val="22"/>
          <w:szCs w:val="22"/>
        </w:rPr>
      </w:pPr>
      <w:r w:rsidRPr="00F50294">
        <w:rPr>
          <w:rFonts w:asciiTheme="minorHAnsi" w:hAnsiTheme="minorHAnsi" w:cstheme="minorHAnsi"/>
          <w:sz w:val="22"/>
          <w:szCs w:val="22"/>
        </w:rPr>
        <w:t>W</w:t>
      </w:r>
      <w:r w:rsidR="00752794" w:rsidRPr="00F50294">
        <w:rPr>
          <w:rFonts w:asciiTheme="minorHAnsi" w:hAnsiTheme="minorHAnsi" w:cstheme="minorHAnsi"/>
          <w:sz w:val="22"/>
          <w:szCs w:val="22"/>
        </w:rPr>
        <w:t>ill w</w:t>
      </w:r>
      <w:r w:rsidRPr="00F50294">
        <w:rPr>
          <w:rFonts w:asciiTheme="minorHAnsi" w:hAnsiTheme="minorHAnsi" w:cstheme="minorHAnsi"/>
          <w:sz w:val="22"/>
          <w:szCs w:val="22"/>
        </w:rPr>
        <w:t>ork collaboratively as a member of the Senior Leadership Team to contribute to the strategic direction and development of the school</w:t>
      </w:r>
    </w:p>
    <w:p w14:paraId="417452D4" w14:textId="34CFCE54" w:rsidR="00752794" w:rsidRPr="00F50294" w:rsidRDefault="00752794" w:rsidP="00752794">
      <w:pPr>
        <w:pStyle w:val="NormalWeb"/>
        <w:numPr>
          <w:ilvl w:val="0"/>
          <w:numId w:val="28"/>
        </w:numPr>
        <w:shd w:val="clear" w:color="auto" w:fill="FFFFFF"/>
        <w:spacing w:before="0" w:beforeAutospacing="0" w:after="0" w:afterAutospacing="0"/>
        <w:rPr>
          <w:rFonts w:asciiTheme="minorHAnsi" w:hAnsiTheme="minorHAnsi" w:cstheme="minorHAnsi"/>
          <w:sz w:val="22"/>
          <w:szCs w:val="22"/>
        </w:rPr>
      </w:pPr>
      <w:r w:rsidRPr="00F50294">
        <w:rPr>
          <w:rFonts w:asciiTheme="minorHAnsi" w:hAnsiTheme="minorHAnsi" w:cstheme="minorHAnsi"/>
          <w:sz w:val="22"/>
          <w:szCs w:val="22"/>
        </w:rPr>
        <w:t>Will t</w:t>
      </w:r>
      <w:r w:rsidR="00044B9F" w:rsidRPr="00F50294">
        <w:rPr>
          <w:rFonts w:asciiTheme="minorHAnsi" w:hAnsiTheme="minorHAnsi" w:cstheme="minorHAnsi"/>
          <w:sz w:val="22"/>
          <w:szCs w:val="22"/>
        </w:rPr>
        <w:t xml:space="preserve">ake overall responsibility for the effective management of the school’s </w:t>
      </w:r>
      <w:r w:rsidRPr="00F50294">
        <w:rPr>
          <w:rFonts w:asciiTheme="minorHAnsi" w:hAnsiTheme="minorHAnsi" w:cstheme="minorHAnsi"/>
          <w:sz w:val="22"/>
          <w:szCs w:val="22"/>
        </w:rPr>
        <w:t xml:space="preserve">business function, including financial management, health and safety, human resources, compliance, marketing and administration. </w:t>
      </w:r>
    </w:p>
    <w:p w14:paraId="232B4B27" w14:textId="55406560" w:rsidR="00347A42" w:rsidRPr="00F50294" w:rsidRDefault="00F50294" w:rsidP="00752794">
      <w:pPr>
        <w:pStyle w:val="NormalWeb"/>
        <w:numPr>
          <w:ilvl w:val="0"/>
          <w:numId w:val="28"/>
        </w:numPr>
        <w:shd w:val="clear" w:color="auto" w:fill="FFFFFF"/>
        <w:spacing w:before="0" w:beforeAutospacing="0" w:after="0" w:afterAutospacing="0"/>
        <w:rPr>
          <w:rFonts w:asciiTheme="minorHAnsi" w:hAnsiTheme="minorHAnsi" w:cstheme="minorHAnsi"/>
          <w:sz w:val="22"/>
          <w:szCs w:val="22"/>
        </w:rPr>
      </w:pPr>
      <w:r w:rsidRPr="00F50294">
        <w:rPr>
          <w:rFonts w:asciiTheme="minorHAnsi" w:hAnsiTheme="minorHAnsi" w:cstheme="minorHAnsi"/>
          <w:sz w:val="22"/>
          <w:szCs w:val="22"/>
        </w:rPr>
        <w:t>Can l</w:t>
      </w:r>
      <w:r w:rsidRPr="00F50294">
        <w:rPr>
          <w:rFonts w:asciiTheme="minorHAnsi" w:hAnsiTheme="minorHAnsi" w:cstheme="minorHAnsi"/>
          <w:sz w:val="22"/>
          <w:szCs w:val="22"/>
        </w:rPr>
        <w:t xml:space="preserve">ead strategic marketing, advertising and community engagement to promote the school and </w:t>
      </w:r>
      <w:r>
        <w:rPr>
          <w:rFonts w:asciiTheme="minorHAnsi" w:hAnsiTheme="minorHAnsi" w:cstheme="minorHAnsi"/>
          <w:sz w:val="22"/>
          <w:szCs w:val="22"/>
        </w:rPr>
        <w:t>maintain</w:t>
      </w:r>
      <w:r w:rsidRPr="00F50294">
        <w:rPr>
          <w:rFonts w:asciiTheme="minorHAnsi" w:hAnsiTheme="minorHAnsi" w:cstheme="minorHAnsi"/>
          <w:sz w:val="22"/>
          <w:szCs w:val="22"/>
        </w:rPr>
        <w:t xml:space="preserve"> strong, flourishing pupil numbers across all </w:t>
      </w:r>
      <w:r>
        <w:rPr>
          <w:rFonts w:asciiTheme="minorHAnsi" w:hAnsiTheme="minorHAnsi" w:cstheme="minorHAnsi"/>
          <w:sz w:val="22"/>
          <w:szCs w:val="22"/>
        </w:rPr>
        <w:t xml:space="preserve">key </w:t>
      </w:r>
      <w:r w:rsidRPr="00F50294">
        <w:rPr>
          <w:rFonts w:asciiTheme="minorHAnsi" w:hAnsiTheme="minorHAnsi" w:cstheme="minorHAnsi"/>
          <w:sz w:val="22"/>
          <w:szCs w:val="22"/>
        </w:rPr>
        <w:t>phases, including the 2-year-old provision and nursery.</w:t>
      </w:r>
    </w:p>
    <w:p w14:paraId="7020FCE0" w14:textId="7DAEC530" w:rsidR="00347A42" w:rsidRPr="00F50294" w:rsidRDefault="00347A42" w:rsidP="00752794">
      <w:pPr>
        <w:pStyle w:val="NormalWeb"/>
        <w:numPr>
          <w:ilvl w:val="0"/>
          <w:numId w:val="28"/>
        </w:numPr>
        <w:shd w:val="clear" w:color="auto" w:fill="FFFFFF"/>
        <w:spacing w:before="0" w:beforeAutospacing="0" w:after="0" w:afterAutospacing="0"/>
        <w:rPr>
          <w:rFonts w:asciiTheme="minorHAnsi" w:hAnsiTheme="minorHAnsi" w:cstheme="minorHAnsi"/>
          <w:sz w:val="22"/>
          <w:szCs w:val="22"/>
        </w:rPr>
      </w:pPr>
      <w:r w:rsidRPr="00F50294">
        <w:rPr>
          <w:rFonts w:asciiTheme="minorHAnsi" w:hAnsiTheme="minorHAnsi" w:cstheme="minorHAnsi"/>
          <w:sz w:val="22"/>
          <w:szCs w:val="22"/>
        </w:rPr>
        <w:t>Has experience of successfully leading and line managing a team.</w:t>
      </w:r>
    </w:p>
    <w:p w14:paraId="6FE3A1F8" w14:textId="4B6C2F8D" w:rsidR="00044B9F" w:rsidRPr="00F50294" w:rsidRDefault="00752794" w:rsidP="00171AD9">
      <w:pPr>
        <w:pStyle w:val="NormalWeb"/>
        <w:numPr>
          <w:ilvl w:val="0"/>
          <w:numId w:val="28"/>
        </w:numPr>
        <w:shd w:val="clear" w:color="auto" w:fill="FFFFFF"/>
        <w:spacing w:before="0" w:beforeAutospacing="0" w:after="0" w:afterAutospacing="0"/>
        <w:rPr>
          <w:rFonts w:asciiTheme="minorHAnsi" w:hAnsiTheme="minorHAnsi" w:cstheme="minorHAnsi"/>
          <w:sz w:val="22"/>
          <w:szCs w:val="22"/>
        </w:rPr>
      </w:pPr>
      <w:r w:rsidRPr="00F50294">
        <w:rPr>
          <w:rFonts w:asciiTheme="minorHAnsi" w:hAnsiTheme="minorHAnsi" w:cstheme="minorHAnsi"/>
          <w:sz w:val="22"/>
          <w:szCs w:val="22"/>
        </w:rPr>
        <w:t>Will advise on and implement the day-to-day support that enables the school to operate effectively and efficiently, and that allows other members of the leadership team to focus on teaching and learning</w:t>
      </w:r>
    </w:p>
    <w:p w14:paraId="757FDC37" w14:textId="519C0EA1" w:rsidR="00044B9F" w:rsidRPr="00F50294" w:rsidRDefault="00752794" w:rsidP="00171AD9">
      <w:pPr>
        <w:pStyle w:val="NormalWeb"/>
        <w:numPr>
          <w:ilvl w:val="0"/>
          <w:numId w:val="28"/>
        </w:numPr>
        <w:shd w:val="clear" w:color="auto" w:fill="FFFFFF"/>
        <w:spacing w:before="0" w:beforeAutospacing="0" w:after="0" w:afterAutospacing="0"/>
        <w:rPr>
          <w:rFonts w:asciiTheme="minorHAnsi" w:hAnsiTheme="minorHAnsi" w:cstheme="minorHAnsi"/>
          <w:sz w:val="22"/>
          <w:szCs w:val="22"/>
        </w:rPr>
      </w:pPr>
      <w:r w:rsidRPr="00F50294">
        <w:rPr>
          <w:rFonts w:asciiTheme="minorHAnsi" w:hAnsiTheme="minorHAnsi" w:cstheme="minorHAnsi"/>
          <w:sz w:val="22"/>
          <w:szCs w:val="22"/>
        </w:rPr>
        <w:t>Will b</w:t>
      </w:r>
      <w:r w:rsidR="00044B9F" w:rsidRPr="00F50294">
        <w:rPr>
          <w:rFonts w:asciiTheme="minorHAnsi" w:hAnsiTheme="minorHAnsi" w:cstheme="minorHAnsi"/>
          <w:sz w:val="22"/>
          <w:szCs w:val="22"/>
        </w:rPr>
        <w:t>uild and maintain positive and professional working relationships with staff, Governors, parents, and external stakeholders</w:t>
      </w:r>
    </w:p>
    <w:p w14:paraId="223D86A5" w14:textId="2AE73A73" w:rsidR="00F95440" w:rsidRPr="00F50294" w:rsidRDefault="00F95440" w:rsidP="00171AD9">
      <w:pPr>
        <w:pStyle w:val="ListParagraph"/>
        <w:numPr>
          <w:ilvl w:val="0"/>
          <w:numId w:val="28"/>
        </w:numPr>
        <w:rPr>
          <w:rFonts w:asciiTheme="minorHAnsi" w:hAnsiTheme="minorHAnsi" w:cstheme="minorHAnsi"/>
          <w:color w:val="auto"/>
          <w:sz w:val="22"/>
          <w:szCs w:val="22"/>
        </w:rPr>
      </w:pPr>
      <w:r w:rsidRPr="00F50294">
        <w:rPr>
          <w:rFonts w:asciiTheme="minorHAnsi" w:hAnsiTheme="minorHAnsi" w:cstheme="minorHAnsi"/>
          <w:color w:val="auto"/>
          <w:spacing w:val="-1"/>
          <w:sz w:val="22"/>
          <w:szCs w:val="22"/>
        </w:rPr>
        <w:t>Has excellent organisation</w:t>
      </w:r>
      <w:r w:rsidR="00B92BC8" w:rsidRPr="00F50294">
        <w:rPr>
          <w:rFonts w:asciiTheme="minorHAnsi" w:hAnsiTheme="minorHAnsi" w:cstheme="minorHAnsi"/>
          <w:color w:val="auto"/>
          <w:spacing w:val="-1"/>
          <w:sz w:val="22"/>
          <w:szCs w:val="22"/>
        </w:rPr>
        <w:t xml:space="preserve"> </w:t>
      </w:r>
      <w:r w:rsidR="00752794" w:rsidRPr="00F50294">
        <w:rPr>
          <w:rFonts w:asciiTheme="minorHAnsi" w:hAnsiTheme="minorHAnsi" w:cstheme="minorHAnsi"/>
          <w:color w:val="auto"/>
          <w:spacing w:val="-1"/>
          <w:sz w:val="22"/>
          <w:szCs w:val="22"/>
        </w:rPr>
        <w:t>skills</w:t>
      </w:r>
      <w:r w:rsidRPr="00F50294">
        <w:rPr>
          <w:rFonts w:asciiTheme="minorHAnsi" w:hAnsiTheme="minorHAnsi" w:cstheme="minorHAnsi"/>
          <w:color w:val="auto"/>
          <w:spacing w:val="-1"/>
          <w:sz w:val="22"/>
          <w:szCs w:val="22"/>
        </w:rPr>
        <w:t xml:space="preserve"> and can communicate well orally and in writing.</w:t>
      </w:r>
    </w:p>
    <w:p w14:paraId="0FD47496" w14:textId="77777777" w:rsidR="00F95440" w:rsidRPr="00F50294" w:rsidRDefault="00F95440" w:rsidP="00171AD9">
      <w:pPr>
        <w:pStyle w:val="ListParagraph"/>
        <w:numPr>
          <w:ilvl w:val="0"/>
          <w:numId w:val="28"/>
        </w:numPr>
        <w:rPr>
          <w:rFonts w:asciiTheme="minorHAnsi" w:hAnsiTheme="minorHAnsi" w:cstheme="minorHAnsi"/>
          <w:color w:val="auto"/>
          <w:sz w:val="22"/>
          <w:szCs w:val="22"/>
        </w:rPr>
      </w:pPr>
      <w:r w:rsidRPr="00F50294">
        <w:rPr>
          <w:rFonts w:asciiTheme="minorHAnsi" w:hAnsiTheme="minorHAnsi" w:cstheme="minorHAnsi"/>
          <w:color w:val="auto"/>
          <w:spacing w:val="-1"/>
          <w:sz w:val="22"/>
          <w:szCs w:val="22"/>
        </w:rPr>
        <w:t>Is a team player who has a good sense of humour.</w:t>
      </w:r>
    </w:p>
    <w:p w14:paraId="6489460D" w14:textId="77777777" w:rsidR="00F95440" w:rsidRPr="00F50294" w:rsidRDefault="00F95440" w:rsidP="00171AD9">
      <w:pPr>
        <w:pStyle w:val="ListParagraph"/>
        <w:numPr>
          <w:ilvl w:val="0"/>
          <w:numId w:val="28"/>
        </w:numPr>
        <w:rPr>
          <w:rFonts w:asciiTheme="minorHAnsi" w:hAnsiTheme="minorHAnsi" w:cstheme="minorHAnsi"/>
          <w:color w:val="auto"/>
          <w:sz w:val="22"/>
          <w:szCs w:val="22"/>
        </w:rPr>
      </w:pPr>
      <w:r w:rsidRPr="00F50294">
        <w:rPr>
          <w:rFonts w:asciiTheme="minorHAnsi" w:hAnsiTheme="minorHAnsi" w:cstheme="minorHAnsi"/>
          <w:color w:val="auto"/>
          <w:spacing w:val="-1"/>
          <w:sz w:val="22"/>
          <w:szCs w:val="22"/>
        </w:rPr>
        <w:t xml:space="preserve">Has a strong commitment to continuing professional </w:t>
      </w:r>
      <w:proofErr w:type="gramStart"/>
      <w:r w:rsidRPr="00F50294">
        <w:rPr>
          <w:rFonts w:asciiTheme="minorHAnsi" w:hAnsiTheme="minorHAnsi" w:cstheme="minorHAnsi"/>
          <w:color w:val="auto"/>
          <w:spacing w:val="-1"/>
          <w:sz w:val="22"/>
          <w:szCs w:val="22"/>
        </w:rPr>
        <w:t>development.</w:t>
      </w:r>
      <w:proofErr w:type="gramEnd"/>
    </w:p>
    <w:p w14:paraId="29763BFB" w14:textId="77777777" w:rsidR="00F95440" w:rsidRPr="00CA45C8" w:rsidRDefault="00F95440" w:rsidP="00F95440">
      <w:pPr>
        <w:pStyle w:val="NormalWeb"/>
        <w:spacing w:before="0" w:beforeAutospacing="0" w:after="0" w:afterAutospacing="0"/>
        <w:rPr>
          <w:rFonts w:asciiTheme="minorHAnsi" w:hAnsiTheme="minorHAnsi" w:cstheme="minorHAnsi"/>
          <w:sz w:val="22"/>
          <w:szCs w:val="22"/>
        </w:rPr>
      </w:pPr>
    </w:p>
    <w:p w14:paraId="7896D638" w14:textId="0895A2AF" w:rsidR="00D81EC2" w:rsidRPr="00CA45C8" w:rsidRDefault="00D81EC2" w:rsidP="00D81EC2">
      <w:pPr>
        <w:ind w:firstLine="2"/>
        <w:rPr>
          <w:rFonts w:asciiTheme="minorHAnsi" w:hAnsiTheme="minorHAnsi" w:cstheme="minorHAnsi"/>
          <w:sz w:val="22"/>
          <w:szCs w:val="22"/>
        </w:rPr>
      </w:pPr>
      <w:r w:rsidRPr="00CA45C8">
        <w:rPr>
          <w:rFonts w:asciiTheme="minorHAnsi" w:hAnsiTheme="minorHAnsi" w:cstheme="minorHAnsi"/>
          <w:b/>
          <w:sz w:val="22"/>
          <w:szCs w:val="22"/>
        </w:rPr>
        <w:t>Please look at our website to get a</w:t>
      </w:r>
      <w:r w:rsidR="00752794" w:rsidRPr="00CA45C8">
        <w:rPr>
          <w:rFonts w:asciiTheme="minorHAnsi" w:hAnsiTheme="minorHAnsi" w:cstheme="minorHAnsi"/>
          <w:b/>
          <w:sz w:val="22"/>
          <w:szCs w:val="22"/>
        </w:rPr>
        <w:t xml:space="preserve">n </w:t>
      </w:r>
      <w:proofErr w:type="spellStart"/>
      <w:r w:rsidR="00752794" w:rsidRPr="00CA45C8">
        <w:rPr>
          <w:rFonts w:asciiTheme="minorHAnsi" w:hAnsiTheme="minorHAnsi" w:cstheme="minorHAnsi"/>
          <w:b/>
          <w:sz w:val="22"/>
          <w:szCs w:val="22"/>
        </w:rPr>
        <w:t>understaning</w:t>
      </w:r>
      <w:proofErr w:type="spellEnd"/>
      <w:r w:rsidR="00752794" w:rsidRPr="00CA45C8">
        <w:rPr>
          <w:rFonts w:asciiTheme="minorHAnsi" w:hAnsiTheme="minorHAnsi" w:cstheme="minorHAnsi"/>
          <w:b/>
          <w:sz w:val="22"/>
          <w:szCs w:val="22"/>
        </w:rPr>
        <w:t xml:space="preserve"> </w:t>
      </w:r>
      <w:r w:rsidRPr="00CA45C8">
        <w:rPr>
          <w:rFonts w:asciiTheme="minorHAnsi" w:hAnsiTheme="minorHAnsi" w:cstheme="minorHAnsi"/>
          <w:b/>
          <w:sz w:val="22"/>
          <w:szCs w:val="22"/>
        </w:rPr>
        <w:t>of who we are</w:t>
      </w:r>
      <w:r w:rsidR="00F50294">
        <w:rPr>
          <w:rFonts w:asciiTheme="minorHAnsi" w:hAnsiTheme="minorHAnsi" w:cstheme="minorHAnsi"/>
          <w:b/>
          <w:sz w:val="22"/>
          <w:szCs w:val="22"/>
        </w:rPr>
        <w:t>,</w:t>
      </w:r>
      <w:r w:rsidRPr="00CA45C8">
        <w:rPr>
          <w:rFonts w:asciiTheme="minorHAnsi" w:hAnsiTheme="minorHAnsi" w:cstheme="minorHAnsi"/>
          <w:b/>
          <w:sz w:val="22"/>
          <w:szCs w:val="22"/>
        </w:rPr>
        <w:t xml:space="preserve"> visits are warmly welcome as we would love to show you our wonderful school. </w:t>
      </w:r>
      <w:r w:rsidRPr="00CA45C8">
        <w:rPr>
          <w:rFonts w:asciiTheme="minorHAnsi" w:hAnsiTheme="minorHAnsi" w:cstheme="minorHAnsi"/>
          <w:sz w:val="22"/>
          <w:szCs w:val="22"/>
        </w:rPr>
        <w:t xml:space="preserve"> For </w:t>
      </w:r>
      <w:r w:rsidR="00B92BC8" w:rsidRPr="00CA45C8">
        <w:rPr>
          <w:rFonts w:asciiTheme="minorHAnsi" w:hAnsiTheme="minorHAnsi" w:cstheme="minorHAnsi"/>
          <w:sz w:val="22"/>
          <w:szCs w:val="22"/>
        </w:rPr>
        <w:t>information</w:t>
      </w:r>
      <w:r w:rsidRPr="00CA45C8">
        <w:rPr>
          <w:rFonts w:asciiTheme="minorHAnsi" w:hAnsiTheme="minorHAnsi" w:cstheme="minorHAnsi"/>
          <w:sz w:val="22"/>
          <w:szCs w:val="22"/>
        </w:rPr>
        <w:t xml:space="preserve"> about this post and to book a school tour please contact the school office on 020 7272 1270 or email </w:t>
      </w:r>
      <w:hyperlink r:id="rId12" w:history="1">
        <w:r w:rsidRPr="00CA45C8">
          <w:rPr>
            <w:rFonts w:asciiTheme="minorHAnsi" w:hAnsiTheme="minorHAnsi" w:cstheme="minorHAnsi"/>
            <w:sz w:val="22"/>
            <w:szCs w:val="22"/>
            <w:u w:val="single"/>
          </w:rPr>
          <w:t>office@st-josephs.islington.sch.uk</w:t>
        </w:r>
      </w:hyperlink>
    </w:p>
    <w:p w14:paraId="518549FF" w14:textId="004DCBEF" w:rsidR="00F95440" w:rsidRPr="00CA45C8" w:rsidRDefault="00F95440" w:rsidP="00F95440">
      <w:pPr>
        <w:pStyle w:val="NormalWeb"/>
        <w:spacing w:before="0" w:beforeAutospacing="0" w:after="0" w:afterAutospacing="0"/>
        <w:rPr>
          <w:rFonts w:asciiTheme="minorHAnsi" w:hAnsiTheme="minorHAnsi" w:cstheme="minorHAnsi"/>
          <w:sz w:val="22"/>
          <w:szCs w:val="22"/>
        </w:rPr>
      </w:pPr>
    </w:p>
    <w:p w14:paraId="733E25EC" w14:textId="77777777" w:rsidR="0091460C" w:rsidRDefault="00D81EC2" w:rsidP="00F50294">
      <w:pPr>
        <w:pStyle w:val="NormalWeb"/>
        <w:spacing w:before="0" w:beforeAutospacing="0" w:after="0" w:afterAutospacing="0"/>
        <w:rPr>
          <w:rFonts w:asciiTheme="minorHAnsi" w:hAnsiTheme="minorHAnsi" w:cstheme="minorHAnsi"/>
          <w:b/>
          <w:bCs/>
          <w:color w:val="000000"/>
          <w:sz w:val="22"/>
          <w:szCs w:val="22"/>
          <w:highlight w:val="yellow"/>
        </w:rPr>
      </w:pPr>
      <w:r w:rsidRPr="0091460C">
        <w:rPr>
          <w:rFonts w:asciiTheme="minorHAnsi" w:hAnsiTheme="minorHAnsi" w:cstheme="minorHAnsi"/>
          <w:b/>
          <w:bCs/>
          <w:color w:val="000000"/>
          <w:sz w:val="22"/>
          <w:szCs w:val="22"/>
        </w:rPr>
        <w:t xml:space="preserve">Please note that applications will be reviewed on </w:t>
      </w:r>
      <w:proofErr w:type="spellStart"/>
      <w:r w:rsidRPr="0091460C">
        <w:rPr>
          <w:rFonts w:asciiTheme="minorHAnsi" w:hAnsiTheme="minorHAnsi" w:cstheme="minorHAnsi"/>
          <w:b/>
          <w:bCs/>
          <w:color w:val="000000"/>
          <w:sz w:val="22"/>
          <w:szCs w:val="22"/>
        </w:rPr>
        <w:t>reciept</w:t>
      </w:r>
      <w:proofErr w:type="spellEnd"/>
      <w:r w:rsidRPr="0091460C">
        <w:rPr>
          <w:rFonts w:asciiTheme="minorHAnsi" w:hAnsiTheme="minorHAnsi" w:cstheme="minorHAnsi"/>
          <w:b/>
          <w:bCs/>
          <w:color w:val="000000"/>
          <w:sz w:val="22"/>
          <w:szCs w:val="22"/>
        </w:rPr>
        <w:t xml:space="preserve"> and interviews may be conducted before the closing date</w:t>
      </w:r>
      <w:r w:rsidR="00F50294" w:rsidRPr="0091460C">
        <w:rPr>
          <w:rFonts w:asciiTheme="minorHAnsi" w:hAnsiTheme="minorHAnsi" w:cstheme="minorHAnsi"/>
          <w:b/>
          <w:bCs/>
          <w:color w:val="000000"/>
          <w:sz w:val="22"/>
          <w:szCs w:val="22"/>
        </w:rPr>
        <w:t xml:space="preserve"> - </w:t>
      </w:r>
      <w:r w:rsidR="00F50294" w:rsidRPr="0091460C">
        <w:rPr>
          <w:rFonts w:asciiTheme="minorHAnsi" w:hAnsiTheme="minorHAnsi" w:cstheme="minorHAnsi"/>
          <w:b/>
          <w:color w:val="365F91"/>
          <w:sz w:val="22"/>
          <w:szCs w:val="22"/>
        </w:rPr>
        <w:t>Midnight, Sunday 26</w:t>
      </w:r>
      <w:r w:rsidR="00F50294" w:rsidRPr="0091460C">
        <w:rPr>
          <w:rFonts w:asciiTheme="minorHAnsi" w:hAnsiTheme="minorHAnsi" w:cstheme="minorHAnsi"/>
          <w:b/>
          <w:color w:val="365F91"/>
          <w:sz w:val="22"/>
          <w:szCs w:val="22"/>
          <w:vertAlign w:val="superscript"/>
        </w:rPr>
        <w:t>th</w:t>
      </w:r>
      <w:r w:rsidR="00F50294" w:rsidRPr="0091460C">
        <w:rPr>
          <w:rFonts w:asciiTheme="minorHAnsi" w:hAnsiTheme="minorHAnsi" w:cstheme="minorHAnsi"/>
          <w:b/>
          <w:color w:val="365F91"/>
          <w:sz w:val="22"/>
          <w:szCs w:val="22"/>
        </w:rPr>
        <w:t xml:space="preserve"> April 2026</w:t>
      </w:r>
      <w:r w:rsidRPr="0091460C">
        <w:rPr>
          <w:rFonts w:asciiTheme="minorHAnsi" w:hAnsiTheme="minorHAnsi" w:cstheme="minorHAnsi"/>
          <w:b/>
          <w:bCs/>
          <w:color w:val="000000"/>
          <w:sz w:val="22"/>
          <w:szCs w:val="22"/>
        </w:rPr>
        <w:t xml:space="preserve">. </w:t>
      </w:r>
    </w:p>
    <w:p w14:paraId="1D685015" w14:textId="77777777" w:rsidR="0091460C" w:rsidRDefault="0091460C" w:rsidP="00F50294">
      <w:pPr>
        <w:pStyle w:val="NormalWeb"/>
        <w:spacing w:before="0" w:beforeAutospacing="0" w:after="0" w:afterAutospacing="0"/>
        <w:rPr>
          <w:rFonts w:asciiTheme="minorHAnsi" w:hAnsiTheme="minorHAnsi" w:cstheme="minorHAnsi"/>
          <w:b/>
          <w:bCs/>
          <w:color w:val="000000"/>
          <w:sz w:val="22"/>
          <w:szCs w:val="22"/>
          <w:highlight w:val="yellow"/>
        </w:rPr>
      </w:pPr>
    </w:p>
    <w:p w14:paraId="51C2B33B" w14:textId="3241B277" w:rsidR="00FC7A99" w:rsidRPr="00F50294" w:rsidRDefault="00D81EC2" w:rsidP="00F50294">
      <w:pPr>
        <w:pStyle w:val="NormalWeb"/>
        <w:spacing w:before="0" w:beforeAutospacing="0" w:after="0" w:afterAutospacing="0"/>
        <w:rPr>
          <w:rFonts w:asciiTheme="minorHAnsi" w:hAnsiTheme="minorHAnsi" w:cstheme="minorHAnsi"/>
          <w:b/>
          <w:bCs/>
          <w:sz w:val="22"/>
          <w:szCs w:val="22"/>
        </w:rPr>
      </w:pPr>
      <w:r w:rsidRPr="00F50294">
        <w:rPr>
          <w:rFonts w:asciiTheme="minorHAnsi" w:hAnsiTheme="minorHAnsi" w:cstheme="minorHAnsi"/>
          <w:b/>
          <w:bCs/>
          <w:color w:val="000000"/>
          <w:sz w:val="22"/>
          <w:szCs w:val="22"/>
          <w:highlight w:val="yellow"/>
        </w:rPr>
        <w:t>We reserve the right to close this vacancy early should we receive sufficient applications from which to make an appointment</w:t>
      </w:r>
    </w:p>
    <w:p w14:paraId="03345CFE" w14:textId="77777777" w:rsidR="00FC7A99" w:rsidRPr="00CA45C8" w:rsidRDefault="00FC7A99" w:rsidP="00F95440">
      <w:pPr>
        <w:pStyle w:val="NormalWeb"/>
        <w:spacing w:before="0" w:beforeAutospacing="0" w:after="0" w:afterAutospacing="0"/>
        <w:rPr>
          <w:rFonts w:asciiTheme="minorHAnsi" w:hAnsiTheme="minorHAnsi" w:cstheme="minorHAnsi"/>
          <w:sz w:val="22"/>
          <w:szCs w:val="22"/>
        </w:rPr>
      </w:pPr>
    </w:p>
    <w:p w14:paraId="0B39D300" w14:textId="695629E1" w:rsidR="00F95440" w:rsidRPr="00CA45C8" w:rsidRDefault="00F95440" w:rsidP="00F95440">
      <w:pPr>
        <w:pStyle w:val="NormalWeb"/>
        <w:spacing w:before="0" w:beforeAutospacing="0" w:after="0" w:afterAutospacing="0"/>
        <w:rPr>
          <w:rFonts w:asciiTheme="minorHAnsi" w:hAnsiTheme="minorHAnsi" w:cstheme="minorHAnsi"/>
          <w:sz w:val="16"/>
          <w:szCs w:val="16"/>
        </w:rPr>
      </w:pPr>
      <w:r w:rsidRPr="00CA45C8">
        <w:rPr>
          <w:rStyle w:val="Emphasis"/>
          <w:rFonts w:asciiTheme="minorHAnsi" w:hAnsiTheme="minorHAnsi" w:cstheme="minorHAnsi"/>
          <w:sz w:val="16"/>
          <w:szCs w:val="16"/>
        </w:rPr>
        <w:t>In line with KCSIE 202</w:t>
      </w:r>
      <w:r w:rsidR="00171AD9" w:rsidRPr="00CA45C8">
        <w:rPr>
          <w:rStyle w:val="Emphasis"/>
          <w:rFonts w:asciiTheme="minorHAnsi" w:hAnsiTheme="minorHAnsi" w:cstheme="minorHAnsi"/>
          <w:sz w:val="16"/>
          <w:szCs w:val="16"/>
        </w:rPr>
        <w:t>5</w:t>
      </w:r>
      <w:r w:rsidRPr="00CA45C8">
        <w:rPr>
          <w:rStyle w:val="Emphasis"/>
          <w:rFonts w:asciiTheme="minorHAnsi" w:hAnsiTheme="minorHAnsi" w:cstheme="minorHAnsi"/>
          <w:sz w:val="16"/>
          <w:szCs w:val="16"/>
        </w:rPr>
        <w:t xml:space="preserve"> and safer recruitment practices, </w:t>
      </w:r>
      <w:r w:rsidR="00D81EC2" w:rsidRPr="00CA45C8">
        <w:rPr>
          <w:rStyle w:val="Emphasis"/>
          <w:rFonts w:asciiTheme="minorHAnsi" w:hAnsiTheme="minorHAnsi" w:cstheme="minorHAnsi"/>
          <w:sz w:val="16"/>
          <w:szCs w:val="16"/>
        </w:rPr>
        <w:t>St Joseph’s</w:t>
      </w:r>
      <w:r w:rsidRPr="00CA45C8">
        <w:rPr>
          <w:rStyle w:val="Emphasis"/>
          <w:rFonts w:asciiTheme="minorHAnsi" w:hAnsiTheme="minorHAnsi" w:cstheme="minorHAnsi"/>
          <w:sz w:val="16"/>
          <w:szCs w:val="16"/>
        </w:rPr>
        <w:t xml:space="preserve"> will conduct an online search for all shortlisted candidates. The online search is part of our safeguarding checks and will seek publicly available information on candidates’ suitability to work with children. Shortlisted candidates will be provided with further guidance and will be asked to clarify their online presence.</w:t>
      </w:r>
      <w:r w:rsidR="00D81EC2" w:rsidRPr="00CA45C8">
        <w:rPr>
          <w:rStyle w:val="Emphasis"/>
          <w:rFonts w:asciiTheme="minorHAnsi" w:hAnsiTheme="minorHAnsi" w:cstheme="minorHAnsi"/>
          <w:sz w:val="16"/>
          <w:szCs w:val="16"/>
        </w:rPr>
        <w:t xml:space="preserve">  </w:t>
      </w:r>
      <w:r w:rsidRPr="00CA45C8">
        <w:rPr>
          <w:rStyle w:val="Emphasis"/>
          <w:rFonts w:asciiTheme="minorHAnsi" w:hAnsiTheme="minorHAnsi" w:cstheme="minorHAnsi"/>
          <w:sz w:val="16"/>
          <w:szCs w:val="16"/>
        </w:rPr>
        <w:t>​</w:t>
      </w:r>
      <w:r w:rsidR="00D81EC2" w:rsidRPr="00CA45C8">
        <w:rPr>
          <w:rStyle w:val="Emphasis"/>
          <w:rFonts w:asciiTheme="minorHAnsi" w:hAnsiTheme="minorHAnsi" w:cstheme="minorHAnsi"/>
          <w:sz w:val="16"/>
          <w:szCs w:val="16"/>
        </w:rPr>
        <w:t>St Joseph’s</w:t>
      </w:r>
      <w:r w:rsidRPr="00CA45C8">
        <w:rPr>
          <w:rStyle w:val="Emphasis"/>
          <w:rFonts w:asciiTheme="minorHAnsi" w:hAnsiTheme="minorHAnsi" w:cstheme="minorHAnsi"/>
          <w:sz w:val="16"/>
          <w:szCs w:val="16"/>
        </w:rPr>
        <w:t xml:space="preserve"> Catholic Primary School is committed to safeguarding and promoting the welfare of children and expects all staff and volunteers to share this commitment. An enhanced DBS (Disclosure and Barring Service) with barred list check is required for all successful applicants. Also, this post is likely to come under the requirements of the Childcare (Disqualification) 2009 Regulations and the successful applicant will be required to complete a declaration form to establish whether they are disqualified under these regulations.</w:t>
      </w:r>
    </w:p>
    <w:p w14:paraId="1FC35D42" w14:textId="516F237B" w:rsidR="00752794" w:rsidRPr="00CA45C8" w:rsidRDefault="007106BC" w:rsidP="003527A5">
      <w:pPr>
        <w:rPr>
          <w:rFonts w:asciiTheme="minorHAnsi" w:hAnsiTheme="minorHAnsi" w:cstheme="minorHAnsi"/>
          <w:b/>
          <w:sz w:val="36"/>
          <w:szCs w:val="36"/>
        </w:rPr>
      </w:pPr>
      <w:r w:rsidRPr="00CA45C8">
        <w:rPr>
          <w:rFonts w:asciiTheme="minorHAnsi" w:hAnsiTheme="minorHAnsi" w:cstheme="minorHAnsi"/>
          <w:color w:val="auto"/>
          <w:sz w:val="22"/>
          <w:szCs w:val="22"/>
        </w:rPr>
        <w:lastRenderedPageBreak/>
        <w:tab/>
      </w:r>
      <w:r w:rsidRPr="00CA45C8">
        <w:rPr>
          <w:rFonts w:asciiTheme="minorHAnsi" w:hAnsiTheme="minorHAnsi" w:cstheme="minorHAnsi"/>
          <w:color w:val="auto"/>
          <w:sz w:val="22"/>
          <w:szCs w:val="22"/>
        </w:rPr>
        <w:tab/>
      </w:r>
      <w:r w:rsidR="00752794" w:rsidRPr="00CA45C8">
        <w:rPr>
          <w:rFonts w:asciiTheme="minorHAnsi" w:hAnsiTheme="minorHAnsi" w:cstheme="minorHAnsi"/>
          <w:noProof/>
        </w:rPr>
        <w:drawing>
          <wp:anchor distT="0" distB="0" distL="114300" distR="114300" simplePos="0" relativeHeight="251668480" behindDoc="1" locked="0" layoutInCell="1" allowOverlap="1" wp14:anchorId="4FA0705E" wp14:editId="45BEA5D1">
            <wp:simplePos x="0" y="0"/>
            <wp:positionH relativeFrom="column">
              <wp:posOffset>-254048</wp:posOffset>
            </wp:positionH>
            <wp:positionV relativeFrom="paragraph">
              <wp:posOffset>85564</wp:posOffset>
            </wp:positionV>
            <wp:extent cx="1143000" cy="1266825"/>
            <wp:effectExtent l="0" t="0" r="0" b="9525"/>
            <wp:wrapNone/>
            <wp:docPr id="2" name="Picture 2" descr="StJoes_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Joes_New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266825"/>
                    </a:xfrm>
                    <a:prstGeom prst="rect">
                      <a:avLst/>
                    </a:prstGeom>
                    <a:noFill/>
                  </pic:spPr>
                </pic:pic>
              </a:graphicData>
            </a:graphic>
            <wp14:sizeRelH relativeFrom="page">
              <wp14:pctWidth>0</wp14:pctWidth>
            </wp14:sizeRelH>
            <wp14:sizeRelV relativeFrom="page">
              <wp14:pctHeight>0</wp14:pctHeight>
            </wp14:sizeRelV>
          </wp:anchor>
        </w:drawing>
      </w:r>
      <w:r w:rsidR="00752794" w:rsidRPr="00CA45C8">
        <w:rPr>
          <w:rFonts w:asciiTheme="minorHAnsi" w:hAnsiTheme="minorHAnsi" w:cstheme="minorHAnsi"/>
          <w:b/>
          <w:sz w:val="36"/>
          <w:szCs w:val="36"/>
        </w:rPr>
        <w:t xml:space="preserve">     St Joseph’s Catholic Primary School and Nursery</w:t>
      </w:r>
    </w:p>
    <w:p w14:paraId="24DD7A74" w14:textId="77777777" w:rsidR="00752794" w:rsidRPr="00CA45C8" w:rsidRDefault="00752794" w:rsidP="00752794">
      <w:pPr>
        <w:pStyle w:val="Header"/>
        <w:jc w:val="center"/>
        <w:rPr>
          <w:rFonts w:asciiTheme="minorHAnsi" w:hAnsiTheme="minorHAnsi" w:cstheme="minorHAnsi"/>
          <w:b/>
          <w:bCs/>
        </w:rPr>
      </w:pPr>
    </w:p>
    <w:p w14:paraId="5FAF86EF" w14:textId="77777777" w:rsidR="00752794" w:rsidRPr="00CA45C8" w:rsidRDefault="00752794" w:rsidP="00752794">
      <w:pPr>
        <w:pStyle w:val="Header"/>
        <w:jc w:val="center"/>
        <w:rPr>
          <w:rFonts w:asciiTheme="minorHAnsi" w:hAnsiTheme="minorHAnsi" w:cstheme="minorHAnsi"/>
          <w:b/>
          <w:bCs/>
          <w:sz w:val="28"/>
          <w:szCs w:val="28"/>
        </w:rPr>
      </w:pPr>
      <w:r w:rsidRPr="00CA45C8">
        <w:rPr>
          <w:rFonts w:asciiTheme="minorHAnsi" w:hAnsiTheme="minorHAnsi" w:cstheme="minorHAnsi"/>
          <w:b/>
          <w:bCs/>
          <w:sz w:val="28"/>
          <w:szCs w:val="28"/>
        </w:rPr>
        <w:t>Job Description</w:t>
      </w:r>
    </w:p>
    <w:p w14:paraId="6BD87402" w14:textId="77777777" w:rsidR="00752794" w:rsidRPr="00CA45C8" w:rsidRDefault="00752794" w:rsidP="00752794">
      <w:pPr>
        <w:pStyle w:val="Header"/>
        <w:jc w:val="center"/>
        <w:rPr>
          <w:rFonts w:asciiTheme="minorHAnsi" w:hAnsiTheme="minorHAnsi" w:cstheme="minorHAnsi"/>
          <w:b/>
          <w:bCs/>
          <w:sz w:val="28"/>
          <w:szCs w:val="28"/>
        </w:rPr>
      </w:pPr>
      <w:r w:rsidRPr="00CA45C8">
        <w:rPr>
          <w:rFonts w:asciiTheme="minorHAnsi" w:hAnsiTheme="minorHAnsi" w:cstheme="minorHAnsi"/>
          <w:b/>
          <w:bCs/>
          <w:sz w:val="28"/>
          <w:szCs w:val="28"/>
        </w:rPr>
        <w:t>School Business Manager</w:t>
      </w:r>
    </w:p>
    <w:p w14:paraId="69E77439" w14:textId="77777777" w:rsidR="00752794" w:rsidRPr="00CA45C8" w:rsidRDefault="00752794" w:rsidP="00752794">
      <w:pPr>
        <w:jc w:val="center"/>
        <w:rPr>
          <w:rStyle w:val="Strong"/>
          <w:rFonts w:asciiTheme="minorHAnsi" w:hAnsiTheme="minorHAnsi" w:cstheme="minorHAnsi"/>
          <w:sz w:val="22"/>
          <w:szCs w:val="22"/>
        </w:rPr>
      </w:pPr>
      <w:r w:rsidRPr="00CA45C8">
        <w:rPr>
          <w:rStyle w:val="Strong"/>
          <w:rFonts w:asciiTheme="minorHAnsi" w:hAnsiTheme="minorHAnsi" w:cstheme="minorHAnsi"/>
          <w:color w:val="auto"/>
          <w:sz w:val="22"/>
          <w:szCs w:val="22"/>
        </w:rPr>
        <w:t>Hours:</w:t>
      </w:r>
      <w:r w:rsidRPr="00CA45C8">
        <w:rPr>
          <w:rFonts w:asciiTheme="minorHAnsi" w:hAnsiTheme="minorHAnsi" w:cstheme="minorHAnsi"/>
          <w:color w:val="auto"/>
          <w:sz w:val="22"/>
          <w:szCs w:val="22"/>
        </w:rPr>
        <w:t xml:space="preserve"> Monday–Friday 8:</w:t>
      </w:r>
      <w:r w:rsidRPr="00CA45C8">
        <w:rPr>
          <w:rFonts w:asciiTheme="minorHAnsi" w:hAnsiTheme="minorHAnsi" w:cstheme="minorHAnsi"/>
          <w:sz w:val="22"/>
          <w:szCs w:val="22"/>
        </w:rPr>
        <w:t>30</w:t>
      </w:r>
      <w:r w:rsidRPr="00CA45C8">
        <w:rPr>
          <w:rFonts w:asciiTheme="minorHAnsi" w:hAnsiTheme="minorHAnsi" w:cstheme="minorHAnsi"/>
          <w:color w:val="auto"/>
          <w:sz w:val="22"/>
          <w:szCs w:val="22"/>
        </w:rPr>
        <w:t>am–</w:t>
      </w:r>
      <w:r w:rsidRPr="00CA45C8">
        <w:rPr>
          <w:rFonts w:asciiTheme="minorHAnsi" w:hAnsiTheme="minorHAnsi" w:cstheme="minorHAnsi"/>
          <w:sz w:val="22"/>
          <w:szCs w:val="22"/>
        </w:rPr>
        <w:t>4</w:t>
      </w:r>
      <w:r w:rsidRPr="00CA45C8">
        <w:rPr>
          <w:rFonts w:asciiTheme="minorHAnsi" w:hAnsiTheme="minorHAnsi" w:cstheme="minorHAnsi"/>
          <w:color w:val="auto"/>
          <w:sz w:val="22"/>
          <w:szCs w:val="22"/>
        </w:rPr>
        <w:t>:</w:t>
      </w:r>
      <w:r w:rsidRPr="00CA45C8">
        <w:rPr>
          <w:rFonts w:asciiTheme="minorHAnsi" w:hAnsiTheme="minorHAnsi" w:cstheme="minorHAnsi"/>
          <w:sz w:val="22"/>
          <w:szCs w:val="22"/>
        </w:rPr>
        <w:t>30pm</w:t>
      </w:r>
      <w:r w:rsidRPr="00CA45C8">
        <w:rPr>
          <w:rFonts w:asciiTheme="minorHAnsi" w:hAnsiTheme="minorHAnsi" w:cstheme="minorHAnsi"/>
          <w:color w:val="auto"/>
          <w:sz w:val="22"/>
          <w:szCs w:val="22"/>
        </w:rPr>
        <w:t xml:space="preserve"> (Term Time Only)</w:t>
      </w:r>
      <w:r w:rsidRPr="00CA45C8">
        <w:rPr>
          <w:rFonts w:asciiTheme="minorHAnsi" w:hAnsiTheme="minorHAnsi" w:cstheme="minorHAnsi"/>
          <w:color w:val="auto"/>
          <w:sz w:val="22"/>
          <w:szCs w:val="22"/>
        </w:rPr>
        <w:br/>
      </w:r>
      <w:r w:rsidRPr="00CA45C8">
        <w:rPr>
          <w:rStyle w:val="Strong"/>
          <w:rFonts w:asciiTheme="minorHAnsi" w:hAnsiTheme="minorHAnsi" w:cstheme="minorHAnsi"/>
          <w:color w:val="auto"/>
          <w:sz w:val="22"/>
          <w:szCs w:val="22"/>
        </w:rPr>
        <w:t>Scale:</w:t>
      </w:r>
      <w:r w:rsidRPr="00CA45C8">
        <w:rPr>
          <w:rFonts w:asciiTheme="minorHAnsi" w:hAnsiTheme="minorHAnsi" w:cstheme="minorHAnsi"/>
          <w:color w:val="auto"/>
          <w:sz w:val="22"/>
          <w:szCs w:val="22"/>
        </w:rPr>
        <w:t xml:space="preserve"> </w:t>
      </w:r>
      <w:r w:rsidRPr="00CA45C8">
        <w:rPr>
          <w:rFonts w:asciiTheme="minorHAnsi" w:hAnsiTheme="minorHAnsi" w:cstheme="minorHAnsi"/>
          <w:bCs/>
          <w:sz w:val="22"/>
          <w:szCs w:val="22"/>
        </w:rPr>
        <w:t>PO4 – 5 (dependent on qualification and experience</w:t>
      </w:r>
      <w:r w:rsidRPr="00CA45C8">
        <w:rPr>
          <w:rStyle w:val="Strong"/>
          <w:rFonts w:asciiTheme="minorHAnsi" w:hAnsiTheme="minorHAnsi" w:cstheme="minorHAnsi"/>
          <w:sz w:val="22"/>
          <w:szCs w:val="22"/>
        </w:rPr>
        <w:t xml:space="preserve"> </w:t>
      </w:r>
    </w:p>
    <w:p w14:paraId="6F62A684" w14:textId="77777777" w:rsidR="00752794" w:rsidRPr="00CA45C8" w:rsidRDefault="00752794" w:rsidP="00752794">
      <w:pPr>
        <w:jc w:val="center"/>
        <w:rPr>
          <w:rStyle w:val="Strong"/>
          <w:rFonts w:asciiTheme="minorHAnsi" w:hAnsiTheme="minorHAnsi" w:cstheme="minorHAnsi"/>
          <w:color w:val="auto"/>
          <w:sz w:val="22"/>
          <w:szCs w:val="22"/>
        </w:rPr>
      </w:pPr>
      <w:r w:rsidRPr="00CA45C8">
        <w:rPr>
          <w:rStyle w:val="Strong"/>
          <w:rFonts w:asciiTheme="minorHAnsi" w:hAnsiTheme="minorHAnsi" w:cstheme="minorHAnsi"/>
          <w:color w:val="auto"/>
          <w:sz w:val="22"/>
          <w:szCs w:val="22"/>
        </w:rPr>
        <w:t>Salary:</w:t>
      </w:r>
      <w:r w:rsidRPr="00CA45C8">
        <w:rPr>
          <w:rStyle w:val="Strong"/>
          <w:rFonts w:asciiTheme="minorHAnsi" w:hAnsiTheme="minorHAnsi" w:cstheme="minorHAnsi"/>
          <w:sz w:val="22"/>
          <w:szCs w:val="22"/>
        </w:rPr>
        <w:t xml:space="preserve"> </w:t>
      </w:r>
      <w:r w:rsidRPr="00CA45C8">
        <w:rPr>
          <w:rStyle w:val="Strong"/>
          <w:rFonts w:asciiTheme="minorHAnsi" w:hAnsiTheme="minorHAnsi" w:cstheme="minorHAnsi"/>
          <w:color w:val="auto"/>
          <w:sz w:val="22"/>
          <w:szCs w:val="22"/>
        </w:rPr>
        <w:t>£</w:t>
      </w:r>
      <w:r w:rsidRPr="00CA45C8">
        <w:rPr>
          <w:rStyle w:val="Strong"/>
          <w:rFonts w:asciiTheme="minorHAnsi" w:hAnsiTheme="minorHAnsi" w:cstheme="minorHAnsi"/>
          <w:sz w:val="22"/>
          <w:szCs w:val="22"/>
        </w:rPr>
        <w:t>44,407 - £49,839</w:t>
      </w:r>
      <w:r w:rsidRPr="00CA45C8">
        <w:rPr>
          <w:rStyle w:val="Strong"/>
          <w:rFonts w:asciiTheme="minorHAnsi" w:hAnsiTheme="minorHAnsi" w:cstheme="minorHAnsi"/>
          <w:color w:val="auto"/>
          <w:sz w:val="22"/>
          <w:szCs w:val="22"/>
        </w:rPr>
        <w:t xml:space="preserve"> (£</w:t>
      </w:r>
      <w:r w:rsidRPr="00CA45C8">
        <w:rPr>
          <w:rStyle w:val="Strong"/>
          <w:rFonts w:asciiTheme="minorHAnsi" w:hAnsiTheme="minorHAnsi" w:cstheme="minorHAnsi"/>
          <w:sz w:val="22"/>
          <w:szCs w:val="22"/>
        </w:rPr>
        <w:t>51,228-£57,495</w:t>
      </w:r>
      <w:r w:rsidRPr="00CA45C8">
        <w:rPr>
          <w:rStyle w:val="Strong"/>
          <w:rFonts w:asciiTheme="minorHAnsi" w:hAnsiTheme="minorHAnsi" w:cstheme="minorHAnsi"/>
          <w:color w:val="auto"/>
          <w:sz w:val="22"/>
          <w:szCs w:val="22"/>
        </w:rPr>
        <w:t xml:space="preserve"> FTE)</w:t>
      </w:r>
    </w:p>
    <w:p w14:paraId="369B00CD" w14:textId="77777777" w:rsidR="00752794" w:rsidRPr="00CA45C8" w:rsidRDefault="00752794" w:rsidP="00752794">
      <w:pPr>
        <w:jc w:val="center"/>
        <w:rPr>
          <w:rFonts w:asciiTheme="minorHAnsi" w:hAnsiTheme="minorHAnsi" w:cstheme="minorHAnsi"/>
          <w:b/>
          <w:sz w:val="22"/>
          <w:szCs w:val="22"/>
        </w:rPr>
      </w:pPr>
    </w:p>
    <w:p w14:paraId="737A9335" w14:textId="77777777" w:rsidR="00752794" w:rsidRPr="00CA45C8" w:rsidRDefault="00752794" w:rsidP="00752794">
      <w:pPr>
        <w:jc w:val="center"/>
        <w:rPr>
          <w:rFonts w:asciiTheme="minorHAnsi" w:hAnsiTheme="minorHAnsi" w:cstheme="minorHAnsi"/>
          <w:color w:val="4F81BD" w:themeColor="accent1"/>
          <w:sz w:val="22"/>
          <w:szCs w:val="22"/>
        </w:rPr>
      </w:pPr>
      <w:r w:rsidRPr="00CA45C8">
        <w:rPr>
          <w:rFonts w:asciiTheme="minorHAnsi" w:hAnsiTheme="minorHAnsi" w:cstheme="minorHAnsi"/>
          <w:b/>
          <w:color w:val="4F81BD" w:themeColor="accent1"/>
          <w:sz w:val="22"/>
          <w:szCs w:val="22"/>
        </w:rPr>
        <w:t>Our Family at St Joseph’s Learns, Loves and Grows with God at the Centre</w:t>
      </w:r>
    </w:p>
    <w:p w14:paraId="406E572F" w14:textId="77777777" w:rsidR="00752794" w:rsidRPr="00CA45C8" w:rsidRDefault="00752794" w:rsidP="00752794">
      <w:pPr>
        <w:pStyle w:val="Header"/>
        <w:jc w:val="center"/>
        <w:rPr>
          <w:rFonts w:asciiTheme="minorHAnsi" w:hAnsiTheme="minorHAnsi" w:cstheme="minorHAnsi"/>
          <w:b/>
          <w:bCs/>
          <w:color w:val="auto"/>
          <w:sz w:val="22"/>
          <w:szCs w:val="22"/>
        </w:rPr>
      </w:pPr>
    </w:p>
    <w:p w14:paraId="64137486" w14:textId="77777777" w:rsidR="00752794" w:rsidRPr="00CA45C8" w:rsidRDefault="00752794" w:rsidP="00752794">
      <w:pPr>
        <w:rPr>
          <w:rFonts w:asciiTheme="minorHAnsi" w:hAnsiTheme="minorHAnsi" w:cstheme="minorHAnsi"/>
          <w:color w:val="auto"/>
          <w:sz w:val="22"/>
          <w:szCs w:val="22"/>
        </w:rPr>
      </w:pPr>
      <w:r w:rsidRPr="00CA45C8">
        <w:rPr>
          <w:rFonts w:asciiTheme="minorHAnsi" w:hAnsiTheme="minorHAnsi" w:cstheme="minorHAnsi"/>
          <w:b/>
          <w:color w:val="auto"/>
          <w:sz w:val="22"/>
          <w:szCs w:val="22"/>
        </w:rPr>
        <w:t>Purpose of the Job</w:t>
      </w:r>
      <w:r w:rsidRPr="00CA45C8">
        <w:rPr>
          <w:rFonts w:asciiTheme="minorHAnsi" w:hAnsiTheme="minorHAnsi" w:cstheme="minorHAnsi"/>
          <w:color w:val="auto"/>
          <w:sz w:val="22"/>
          <w:szCs w:val="22"/>
        </w:rPr>
        <w:t xml:space="preserve"> </w:t>
      </w:r>
      <w:r w:rsidRPr="00CA45C8">
        <w:rPr>
          <w:rFonts w:asciiTheme="minorHAnsi" w:hAnsiTheme="minorHAnsi" w:cstheme="minorHAnsi"/>
          <w:color w:val="auto"/>
          <w:sz w:val="22"/>
          <w:szCs w:val="22"/>
        </w:rPr>
        <w:tab/>
      </w:r>
    </w:p>
    <w:p w14:paraId="596A1956" w14:textId="77777777" w:rsidR="00752794" w:rsidRPr="00CA45C8" w:rsidRDefault="00752794" w:rsidP="00752794">
      <w:pPr>
        <w:pStyle w:val="ListParagraph"/>
        <w:numPr>
          <w:ilvl w:val="0"/>
          <w:numId w:val="31"/>
        </w:numPr>
        <w:rPr>
          <w:rFonts w:asciiTheme="minorHAnsi" w:hAnsiTheme="minorHAnsi" w:cstheme="minorHAnsi"/>
          <w:color w:val="auto"/>
          <w:sz w:val="22"/>
          <w:szCs w:val="22"/>
        </w:rPr>
      </w:pPr>
      <w:r w:rsidRPr="00CA45C8">
        <w:rPr>
          <w:rFonts w:asciiTheme="minorHAnsi" w:hAnsiTheme="minorHAnsi" w:cstheme="minorHAnsi"/>
          <w:color w:val="auto"/>
          <w:sz w:val="22"/>
          <w:szCs w:val="22"/>
        </w:rPr>
        <w:t>Act as a positive role model, promoting the school’s values and Catholic ethos in your daily work.</w:t>
      </w:r>
    </w:p>
    <w:p w14:paraId="565ADE38" w14:textId="77777777" w:rsidR="00752794" w:rsidRPr="00CA45C8" w:rsidRDefault="00752794" w:rsidP="00752794">
      <w:pPr>
        <w:numPr>
          <w:ilvl w:val="0"/>
          <w:numId w:val="31"/>
        </w:numPr>
        <w:rPr>
          <w:rFonts w:asciiTheme="minorHAnsi" w:hAnsiTheme="minorHAnsi" w:cstheme="minorHAnsi"/>
          <w:color w:val="auto"/>
          <w:sz w:val="22"/>
          <w:szCs w:val="22"/>
        </w:rPr>
      </w:pPr>
      <w:r w:rsidRPr="00CA45C8">
        <w:rPr>
          <w:rFonts w:asciiTheme="minorHAnsi" w:hAnsiTheme="minorHAnsi" w:cstheme="minorHAnsi"/>
          <w:color w:val="auto"/>
          <w:sz w:val="22"/>
          <w:szCs w:val="22"/>
        </w:rPr>
        <w:t xml:space="preserve">To strategically advise the school leadership team on all aspects of management in relation to </w:t>
      </w:r>
      <w:proofErr w:type="spellStart"/>
      <w:r w:rsidRPr="00CA45C8">
        <w:rPr>
          <w:rFonts w:asciiTheme="minorHAnsi" w:hAnsiTheme="minorHAnsi" w:cstheme="minorHAnsi"/>
          <w:color w:val="auto"/>
          <w:sz w:val="22"/>
          <w:szCs w:val="22"/>
        </w:rPr>
        <w:t>non teaching</w:t>
      </w:r>
      <w:proofErr w:type="spellEnd"/>
      <w:r w:rsidRPr="00CA45C8">
        <w:rPr>
          <w:rFonts w:asciiTheme="minorHAnsi" w:hAnsiTheme="minorHAnsi" w:cstheme="minorHAnsi"/>
          <w:color w:val="auto"/>
          <w:sz w:val="22"/>
          <w:szCs w:val="22"/>
        </w:rPr>
        <w:t xml:space="preserve"> administration.</w:t>
      </w:r>
    </w:p>
    <w:p w14:paraId="770BEC59" w14:textId="77777777" w:rsidR="00752794" w:rsidRPr="00CA45C8" w:rsidRDefault="00752794" w:rsidP="00752794">
      <w:pPr>
        <w:numPr>
          <w:ilvl w:val="0"/>
          <w:numId w:val="31"/>
        </w:numPr>
        <w:rPr>
          <w:rFonts w:asciiTheme="minorHAnsi" w:hAnsiTheme="minorHAnsi" w:cstheme="minorHAnsi"/>
          <w:color w:val="auto"/>
          <w:sz w:val="22"/>
          <w:szCs w:val="22"/>
        </w:rPr>
      </w:pPr>
      <w:r w:rsidRPr="00CA45C8">
        <w:rPr>
          <w:rFonts w:asciiTheme="minorHAnsi" w:hAnsiTheme="minorHAnsi" w:cstheme="minorHAnsi"/>
          <w:color w:val="auto"/>
          <w:sz w:val="22"/>
          <w:szCs w:val="22"/>
        </w:rPr>
        <w:t>To manage the data and administration systems in schools ensuring compliance with statutory regulations and deadlines.</w:t>
      </w:r>
    </w:p>
    <w:p w14:paraId="1F7702A7" w14:textId="77777777" w:rsidR="00752794" w:rsidRPr="00CA45C8" w:rsidRDefault="00752794" w:rsidP="00752794">
      <w:pPr>
        <w:numPr>
          <w:ilvl w:val="0"/>
          <w:numId w:val="31"/>
        </w:numPr>
        <w:rPr>
          <w:rFonts w:asciiTheme="minorHAnsi" w:hAnsiTheme="minorHAnsi" w:cstheme="minorHAnsi"/>
          <w:color w:val="auto"/>
          <w:sz w:val="22"/>
          <w:szCs w:val="22"/>
        </w:rPr>
      </w:pPr>
      <w:r w:rsidRPr="00CA45C8">
        <w:rPr>
          <w:rFonts w:asciiTheme="minorHAnsi" w:hAnsiTheme="minorHAnsi" w:cstheme="minorHAnsi"/>
          <w:color w:val="auto"/>
          <w:sz w:val="22"/>
          <w:szCs w:val="22"/>
        </w:rPr>
        <w:t>To manage the financial and administrative functions in the school.</w:t>
      </w:r>
    </w:p>
    <w:p w14:paraId="33AD7EEF" w14:textId="77777777" w:rsidR="00752794" w:rsidRPr="00CA45C8" w:rsidRDefault="00752794" w:rsidP="00752794">
      <w:pPr>
        <w:numPr>
          <w:ilvl w:val="0"/>
          <w:numId w:val="31"/>
        </w:numPr>
        <w:rPr>
          <w:rFonts w:asciiTheme="minorHAnsi" w:hAnsiTheme="minorHAnsi" w:cstheme="minorHAnsi"/>
          <w:color w:val="auto"/>
          <w:sz w:val="22"/>
          <w:szCs w:val="22"/>
        </w:rPr>
      </w:pPr>
      <w:r w:rsidRPr="00CA45C8">
        <w:rPr>
          <w:rFonts w:asciiTheme="minorHAnsi" w:hAnsiTheme="minorHAnsi" w:cstheme="minorHAnsi"/>
          <w:color w:val="auto"/>
          <w:sz w:val="22"/>
          <w:szCs w:val="22"/>
        </w:rPr>
        <w:t xml:space="preserve">To assist in the management of all financial resources of the school and to be a </w:t>
      </w:r>
      <w:proofErr w:type="gramStart"/>
      <w:r w:rsidRPr="00CA45C8">
        <w:rPr>
          <w:rFonts w:asciiTheme="minorHAnsi" w:hAnsiTheme="minorHAnsi" w:cstheme="minorHAnsi"/>
          <w:color w:val="auto"/>
          <w:sz w:val="22"/>
          <w:szCs w:val="22"/>
        </w:rPr>
        <w:t>high level</w:t>
      </w:r>
      <w:proofErr w:type="gramEnd"/>
      <w:r w:rsidRPr="00CA45C8">
        <w:rPr>
          <w:rFonts w:asciiTheme="minorHAnsi" w:hAnsiTheme="minorHAnsi" w:cstheme="minorHAnsi"/>
          <w:color w:val="auto"/>
          <w:sz w:val="22"/>
          <w:szCs w:val="22"/>
        </w:rPr>
        <w:t xml:space="preserve"> administrative resource, advising on personnel and procurement, coordinating and monitoring all contracts.</w:t>
      </w:r>
    </w:p>
    <w:p w14:paraId="21EB6E7E" w14:textId="77777777" w:rsidR="00752794" w:rsidRPr="00CA45C8" w:rsidRDefault="00752794" w:rsidP="00752794">
      <w:pPr>
        <w:numPr>
          <w:ilvl w:val="0"/>
          <w:numId w:val="31"/>
        </w:numPr>
        <w:rPr>
          <w:rFonts w:asciiTheme="minorHAnsi" w:hAnsiTheme="minorHAnsi" w:cstheme="minorHAnsi"/>
          <w:color w:val="auto"/>
          <w:sz w:val="22"/>
          <w:szCs w:val="22"/>
        </w:rPr>
      </w:pPr>
      <w:r w:rsidRPr="00CA45C8">
        <w:rPr>
          <w:rFonts w:asciiTheme="minorHAnsi" w:hAnsiTheme="minorHAnsi" w:cstheme="minorHAnsi"/>
          <w:color w:val="auto"/>
          <w:sz w:val="22"/>
          <w:szCs w:val="22"/>
        </w:rPr>
        <w:t xml:space="preserve">To </w:t>
      </w:r>
      <w:r w:rsidRPr="00CA45C8">
        <w:rPr>
          <w:rFonts w:asciiTheme="minorHAnsi" w:hAnsiTheme="minorHAnsi" w:cstheme="minorHAnsi"/>
          <w:color w:val="auto"/>
          <w:sz w:val="22"/>
          <w:szCs w:val="22"/>
          <w:lang w:val="en-US"/>
        </w:rPr>
        <w:t>ensure that the admin support staff are deployed in an effective way in order to provide an efficient administrative service to the Governors, Leadership Team and teaching staff. T</w:t>
      </w:r>
      <w:r w:rsidRPr="00CA45C8">
        <w:rPr>
          <w:rFonts w:asciiTheme="minorHAnsi" w:hAnsiTheme="minorHAnsi" w:cstheme="minorHAnsi"/>
          <w:color w:val="auto"/>
          <w:sz w:val="22"/>
          <w:szCs w:val="22"/>
        </w:rPr>
        <w:t>o service the Governing Body, as required and manage the premises manager.</w:t>
      </w:r>
    </w:p>
    <w:p w14:paraId="5FFA9F2E" w14:textId="77777777" w:rsidR="00752794" w:rsidRPr="00CA45C8" w:rsidRDefault="00752794" w:rsidP="00752794">
      <w:pPr>
        <w:numPr>
          <w:ilvl w:val="0"/>
          <w:numId w:val="31"/>
        </w:numPr>
        <w:rPr>
          <w:rFonts w:asciiTheme="minorHAnsi" w:hAnsiTheme="minorHAnsi" w:cstheme="minorHAnsi"/>
          <w:color w:val="auto"/>
          <w:sz w:val="22"/>
          <w:szCs w:val="22"/>
        </w:rPr>
      </w:pPr>
      <w:r w:rsidRPr="00CA45C8">
        <w:rPr>
          <w:rFonts w:asciiTheme="minorHAnsi" w:hAnsiTheme="minorHAnsi" w:cstheme="minorHAnsi"/>
          <w:color w:val="auto"/>
          <w:sz w:val="22"/>
          <w:szCs w:val="22"/>
        </w:rPr>
        <w:t>To jointly develop administrative procedures for the school and to be responsible for maintaining and operating agreed procedures in order to ensure that all legal requirements are met.</w:t>
      </w:r>
    </w:p>
    <w:p w14:paraId="2CB98586" w14:textId="77777777" w:rsidR="00752794" w:rsidRPr="00CA45C8" w:rsidRDefault="00752794" w:rsidP="00752794">
      <w:pPr>
        <w:numPr>
          <w:ilvl w:val="0"/>
          <w:numId w:val="31"/>
        </w:numPr>
        <w:rPr>
          <w:rFonts w:asciiTheme="minorHAnsi" w:hAnsiTheme="minorHAnsi" w:cstheme="minorHAnsi"/>
          <w:color w:val="auto"/>
          <w:sz w:val="22"/>
          <w:szCs w:val="22"/>
        </w:rPr>
      </w:pPr>
      <w:r w:rsidRPr="00CA45C8">
        <w:rPr>
          <w:rFonts w:asciiTheme="minorHAnsi" w:hAnsiTheme="minorHAnsi" w:cstheme="minorHAnsi"/>
          <w:color w:val="auto"/>
          <w:sz w:val="22"/>
          <w:szCs w:val="22"/>
        </w:rPr>
        <w:t>To assist with income generation, preparing bids as necessary.</w:t>
      </w:r>
    </w:p>
    <w:p w14:paraId="6444290A" w14:textId="77777777" w:rsidR="00752794" w:rsidRPr="00CA45C8" w:rsidRDefault="00752794" w:rsidP="00752794">
      <w:pPr>
        <w:numPr>
          <w:ilvl w:val="0"/>
          <w:numId w:val="31"/>
        </w:numPr>
        <w:rPr>
          <w:rFonts w:asciiTheme="minorHAnsi" w:hAnsiTheme="minorHAnsi" w:cstheme="minorHAnsi"/>
          <w:color w:val="auto"/>
          <w:sz w:val="22"/>
          <w:szCs w:val="22"/>
        </w:rPr>
      </w:pPr>
      <w:r w:rsidRPr="00CA45C8">
        <w:rPr>
          <w:rFonts w:asciiTheme="minorHAnsi" w:hAnsiTheme="minorHAnsi" w:cstheme="minorHAnsi"/>
          <w:color w:val="auto"/>
          <w:sz w:val="22"/>
          <w:szCs w:val="22"/>
        </w:rPr>
        <w:t>To ensure a high standard of confidentiality and integrity in all school matters.</w:t>
      </w:r>
    </w:p>
    <w:p w14:paraId="25E749CA" w14:textId="77777777" w:rsidR="00752794" w:rsidRPr="00CA45C8" w:rsidRDefault="00752794" w:rsidP="00752794">
      <w:pPr>
        <w:rPr>
          <w:rFonts w:asciiTheme="minorHAnsi" w:hAnsiTheme="minorHAnsi" w:cstheme="minorHAnsi"/>
          <w:b/>
          <w:color w:val="auto"/>
          <w:sz w:val="22"/>
          <w:szCs w:val="22"/>
        </w:rPr>
      </w:pPr>
    </w:p>
    <w:p w14:paraId="3506861A" w14:textId="77777777" w:rsidR="00752794" w:rsidRPr="00CA45C8" w:rsidRDefault="00752794" w:rsidP="00752794">
      <w:pPr>
        <w:rPr>
          <w:rFonts w:asciiTheme="minorHAnsi" w:hAnsiTheme="minorHAnsi" w:cstheme="minorHAnsi"/>
          <w:b/>
          <w:color w:val="auto"/>
          <w:sz w:val="22"/>
          <w:szCs w:val="22"/>
        </w:rPr>
      </w:pPr>
      <w:r w:rsidRPr="00CA45C8">
        <w:rPr>
          <w:rFonts w:asciiTheme="minorHAnsi" w:hAnsiTheme="minorHAnsi" w:cstheme="minorHAnsi"/>
          <w:b/>
          <w:color w:val="auto"/>
          <w:sz w:val="22"/>
          <w:szCs w:val="22"/>
        </w:rPr>
        <w:t>MAIN DUTIES AND RESPONSIBILITIES</w:t>
      </w:r>
      <w:r w:rsidRPr="00CA45C8">
        <w:rPr>
          <w:rFonts w:asciiTheme="minorHAnsi" w:hAnsiTheme="minorHAnsi" w:cstheme="minorHAnsi"/>
          <w:b/>
          <w:color w:val="auto"/>
          <w:sz w:val="22"/>
          <w:szCs w:val="22"/>
        </w:rPr>
        <w:br/>
      </w:r>
    </w:p>
    <w:p w14:paraId="5653645E" w14:textId="77777777" w:rsidR="00752794" w:rsidRPr="00CA45C8" w:rsidRDefault="00752794" w:rsidP="00752794">
      <w:pPr>
        <w:rPr>
          <w:rFonts w:asciiTheme="minorHAnsi" w:hAnsiTheme="minorHAnsi" w:cstheme="minorHAnsi"/>
          <w:b/>
          <w:bCs/>
          <w:color w:val="auto"/>
          <w:sz w:val="22"/>
          <w:szCs w:val="22"/>
          <w:lang w:val="en-US"/>
        </w:rPr>
      </w:pPr>
      <w:r w:rsidRPr="00CA45C8">
        <w:rPr>
          <w:rFonts w:asciiTheme="minorHAnsi" w:hAnsiTheme="minorHAnsi" w:cstheme="minorHAnsi"/>
          <w:b/>
          <w:bCs/>
          <w:color w:val="auto"/>
          <w:sz w:val="22"/>
          <w:szCs w:val="22"/>
          <w:lang w:val="en-US"/>
        </w:rPr>
        <w:t>Data and Management systems</w:t>
      </w:r>
    </w:p>
    <w:p w14:paraId="583E4A94" w14:textId="77777777" w:rsidR="00752794" w:rsidRPr="00CA45C8" w:rsidRDefault="00752794" w:rsidP="00752794">
      <w:pPr>
        <w:numPr>
          <w:ilvl w:val="0"/>
          <w:numId w:val="32"/>
        </w:numPr>
        <w:ind w:left="499" w:hanging="357"/>
        <w:rPr>
          <w:rFonts w:asciiTheme="minorHAnsi" w:hAnsiTheme="minorHAnsi" w:cstheme="minorHAnsi"/>
          <w:b/>
          <w:bCs/>
          <w:color w:val="auto"/>
          <w:sz w:val="22"/>
          <w:szCs w:val="22"/>
          <w:lang w:val="en-US"/>
        </w:rPr>
      </w:pPr>
      <w:r w:rsidRPr="00CA45C8">
        <w:rPr>
          <w:rFonts w:asciiTheme="minorHAnsi" w:hAnsiTheme="minorHAnsi" w:cstheme="minorHAnsi"/>
          <w:bCs/>
          <w:color w:val="auto"/>
          <w:sz w:val="22"/>
          <w:szCs w:val="22"/>
          <w:lang w:val="en-US"/>
        </w:rPr>
        <w:t>To oversee the development of all management systems in the school.</w:t>
      </w:r>
    </w:p>
    <w:p w14:paraId="68C00733" w14:textId="77777777" w:rsidR="00752794" w:rsidRPr="00CA45C8" w:rsidRDefault="00752794" w:rsidP="00752794">
      <w:pPr>
        <w:numPr>
          <w:ilvl w:val="0"/>
          <w:numId w:val="32"/>
        </w:numPr>
        <w:ind w:left="499" w:hanging="357"/>
        <w:rPr>
          <w:rFonts w:asciiTheme="minorHAnsi" w:hAnsiTheme="minorHAnsi" w:cstheme="minorHAnsi"/>
          <w:b/>
          <w:bCs/>
          <w:color w:val="auto"/>
          <w:sz w:val="22"/>
          <w:szCs w:val="22"/>
          <w:lang w:val="en-US"/>
        </w:rPr>
      </w:pPr>
      <w:r w:rsidRPr="00CA45C8">
        <w:rPr>
          <w:rFonts w:asciiTheme="minorHAnsi" w:hAnsiTheme="minorHAnsi" w:cstheme="minorHAnsi"/>
          <w:bCs/>
          <w:color w:val="auto"/>
          <w:sz w:val="22"/>
          <w:szCs w:val="22"/>
          <w:lang w:val="en-US"/>
        </w:rPr>
        <w:t>To ensure data systems in relation to pupil data are used efficiently and that statutory returns are completed on time.</w:t>
      </w:r>
    </w:p>
    <w:p w14:paraId="29E11DE6" w14:textId="77777777" w:rsidR="00752794" w:rsidRPr="00CA45C8" w:rsidRDefault="00752794" w:rsidP="00752794">
      <w:pPr>
        <w:numPr>
          <w:ilvl w:val="0"/>
          <w:numId w:val="32"/>
        </w:numPr>
        <w:ind w:left="499" w:hanging="357"/>
        <w:rPr>
          <w:rFonts w:asciiTheme="minorHAnsi" w:hAnsiTheme="minorHAnsi" w:cstheme="minorHAnsi"/>
          <w:b/>
          <w:bCs/>
          <w:color w:val="auto"/>
          <w:sz w:val="22"/>
          <w:szCs w:val="22"/>
          <w:lang w:val="en-US"/>
        </w:rPr>
      </w:pPr>
      <w:r w:rsidRPr="00CA45C8">
        <w:rPr>
          <w:rFonts w:asciiTheme="minorHAnsi" w:hAnsiTheme="minorHAnsi" w:cstheme="minorHAnsi"/>
          <w:bCs/>
          <w:color w:val="auto"/>
          <w:sz w:val="22"/>
          <w:szCs w:val="22"/>
          <w:lang w:val="en-US"/>
        </w:rPr>
        <w:t>To support and train other staff in data management and administrative systems.</w:t>
      </w:r>
    </w:p>
    <w:p w14:paraId="3C44C963" w14:textId="77777777" w:rsidR="00752794" w:rsidRPr="00CA45C8" w:rsidRDefault="00752794" w:rsidP="00752794">
      <w:pPr>
        <w:rPr>
          <w:rFonts w:asciiTheme="minorHAnsi" w:hAnsiTheme="minorHAnsi" w:cstheme="minorHAnsi"/>
          <w:b/>
          <w:bCs/>
          <w:color w:val="auto"/>
          <w:sz w:val="22"/>
          <w:szCs w:val="22"/>
          <w:lang w:val="en-US"/>
        </w:rPr>
      </w:pPr>
    </w:p>
    <w:p w14:paraId="35EEA3B9" w14:textId="77777777" w:rsidR="00752794" w:rsidRPr="00CA45C8" w:rsidRDefault="00752794" w:rsidP="00752794">
      <w:pPr>
        <w:rPr>
          <w:rFonts w:asciiTheme="minorHAnsi" w:hAnsiTheme="minorHAnsi" w:cstheme="minorHAnsi"/>
          <w:b/>
          <w:bCs/>
          <w:color w:val="auto"/>
          <w:sz w:val="22"/>
          <w:szCs w:val="22"/>
          <w:lang w:val="en-US"/>
        </w:rPr>
      </w:pPr>
      <w:r w:rsidRPr="00CA45C8">
        <w:rPr>
          <w:rFonts w:asciiTheme="minorHAnsi" w:hAnsiTheme="minorHAnsi" w:cstheme="minorHAnsi"/>
          <w:b/>
          <w:bCs/>
          <w:color w:val="auto"/>
          <w:sz w:val="22"/>
          <w:szCs w:val="22"/>
          <w:lang w:val="en-US"/>
        </w:rPr>
        <w:t>Finance and Procurement</w:t>
      </w:r>
    </w:p>
    <w:p w14:paraId="1F0BB1FF" w14:textId="77777777" w:rsidR="00752794" w:rsidRPr="00CA45C8" w:rsidRDefault="00752794" w:rsidP="00752794">
      <w:pPr>
        <w:numPr>
          <w:ilvl w:val="0"/>
          <w:numId w:val="33"/>
        </w:numPr>
        <w:ind w:left="499" w:hanging="357"/>
        <w:jc w:val="both"/>
        <w:rPr>
          <w:rFonts w:asciiTheme="minorHAnsi" w:hAnsiTheme="minorHAnsi" w:cstheme="minorHAnsi"/>
          <w:color w:val="auto"/>
          <w:sz w:val="22"/>
          <w:szCs w:val="22"/>
        </w:rPr>
      </w:pPr>
      <w:r w:rsidRPr="00CA45C8">
        <w:rPr>
          <w:rFonts w:asciiTheme="minorHAnsi" w:hAnsiTheme="minorHAnsi" w:cstheme="minorHAnsi"/>
          <w:color w:val="auto"/>
          <w:sz w:val="22"/>
          <w:szCs w:val="22"/>
          <w:lang w:val="en-US"/>
        </w:rPr>
        <w:t xml:space="preserve">To have oversight in conjunction with the Headteacher, all matters relating to the administration of school finances, including bank accounts, in accordance with </w:t>
      </w:r>
      <w:r w:rsidRPr="00CA45C8">
        <w:rPr>
          <w:rFonts w:asciiTheme="minorHAnsi" w:hAnsiTheme="minorHAnsi" w:cstheme="minorHAnsi"/>
          <w:color w:val="auto"/>
          <w:sz w:val="22"/>
          <w:szCs w:val="22"/>
        </w:rPr>
        <w:t>the Standards for Financial Administration in Schools issued by the local authority</w:t>
      </w:r>
      <w:r w:rsidRPr="00CA45C8">
        <w:rPr>
          <w:rFonts w:asciiTheme="minorHAnsi" w:hAnsiTheme="minorHAnsi" w:cstheme="minorHAnsi"/>
          <w:color w:val="auto"/>
          <w:sz w:val="22"/>
          <w:szCs w:val="22"/>
          <w:lang w:val="en-US"/>
        </w:rPr>
        <w:t>, to a high standard of efficiency.  Provision of management information to Governors and the Leadership Team.</w:t>
      </w:r>
    </w:p>
    <w:p w14:paraId="1EB8498C" w14:textId="77777777" w:rsidR="00752794" w:rsidRPr="00CA45C8" w:rsidRDefault="00752794" w:rsidP="00752794">
      <w:pPr>
        <w:numPr>
          <w:ilvl w:val="0"/>
          <w:numId w:val="33"/>
        </w:numPr>
        <w:ind w:left="499" w:hanging="357"/>
        <w:jc w:val="both"/>
        <w:rPr>
          <w:rFonts w:asciiTheme="minorHAnsi" w:hAnsiTheme="minorHAnsi" w:cstheme="minorHAnsi"/>
          <w:color w:val="auto"/>
          <w:sz w:val="22"/>
          <w:szCs w:val="22"/>
        </w:rPr>
      </w:pPr>
      <w:r w:rsidRPr="00CA45C8">
        <w:rPr>
          <w:rFonts w:asciiTheme="minorHAnsi" w:hAnsiTheme="minorHAnsi" w:cstheme="minorHAnsi"/>
          <w:color w:val="auto"/>
          <w:sz w:val="22"/>
          <w:szCs w:val="22"/>
        </w:rPr>
        <w:t>Keeping all school accounts and preparing income and expenditure reports in accordance with DfE regulations; preparation of accounts for submission to auditors and returns to the LEA as necessary.</w:t>
      </w:r>
    </w:p>
    <w:p w14:paraId="1EEA4565" w14:textId="77777777" w:rsidR="00752794" w:rsidRPr="00CA45C8" w:rsidRDefault="00752794" w:rsidP="00752794">
      <w:pPr>
        <w:numPr>
          <w:ilvl w:val="0"/>
          <w:numId w:val="33"/>
        </w:numPr>
        <w:ind w:left="499" w:hanging="357"/>
        <w:jc w:val="both"/>
        <w:rPr>
          <w:rFonts w:asciiTheme="minorHAnsi" w:hAnsiTheme="minorHAnsi" w:cstheme="minorHAnsi"/>
          <w:color w:val="auto"/>
          <w:sz w:val="22"/>
          <w:szCs w:val="22"/>
        </w:rPr>
      </w:pPr>
      <w:r w:rsidRPr="00CA45C8">
        <w:rPr>
          <w:rFonts w:asciiTheme="minorHAnsi" w:hAnsiTheme="minorHAnsi" w:cstheme="minorHAnsi"/>
          <w:color w:val="auto"/>
          <w:sz w:val="22"/>
          <w:szCs w:val="22"/>
        </w:rPr>
        <w:t>Manage procurement undertake best value review, including an annual review of all service contracts with Islington Schools HR and the London Borough of Islington.</w:t>
      </w:r>
    </w:p>
    <w:p w14:paraId="1C74FCC0" w14:textId="77777777" w:rsidR="00752794" w:rsidRPr="00CA45C8" w:rsidRDefault="00752794" w:rsidP="00752794">
      <w:pPr>
        <w:numPr>
          <w:ilvl w:val="0"/>
          <w:numId w:val="33"/>
        </w:numPr>
        <w:tabs>
          <w:tab w:val="num" w:pos="1080"/>
        </w:tabs>
        <w:ind w:left="499" w:hanging="357"/>
        <w:jc w:val="both"/>
        <w:rPr>
          <w:rFonts w:asciiTheme="minorHAnsi" w:hAnsiTheme="minorHAnsi" w:cstheme="minorHAnsi"/>
          <w:color w:val="auto"/>
          <w:sz w:val="22"/>
          <w:szCs w:val="22"/>
        </w:rPr>
      </w:pPr>
      <w:r w:rsidRPr="00CA45C8">
        <w:rPr>
          <w:rFonts w:asciiTheme="minorHAnsi" w:hAnsiTheme="minorHAnsi" w:cstheme="minorHAnsi"/>
          <w:color w:val="auto"/>
          <w:sz w:val="22"/>
          <w:szCs w:val="22"/>
        </w:rPr>
        <w:t>To undertake responsibility for and use of the school’s I.T. finance systems (Access, excel etc) to keep financial records.</w:t>
      </w:r>
    </w:p>
    <w:p w14:paraId="4F11090C" w14:textId="77777777" w:rsidR="00752794" w:rsidRPr="00CA45C8" w:rsidRDefault="00752794" w:rsidP="00752794">
      <w:pPr>
        <w:numPr>
          <w:ilvl w:val="0"/>
          <w:numId w:val="33"/>
        </w:numPr>
        <w:ind w:left="499" w:hanging="357"/>
        <w:jc w:val="both"/>
        <w:rPr>
          <w:rFonts w:asciiTheme="minorHAnsi" w:hAnsiTheme="minorHAnsi" w:cstheme="minorHAnsi"/>
          <w:color w:val="auto"/>
          <w:sz w:val="22"/>
          <w:szCs w:val="22"/>
        </w:rPr>
      </w:pPr>
      <w:r w:rsidRPr="00CA45C8">
        <w:rPr>
          <w:rFonts w:asciiTheme="minorHAnsi" w:hAnsiTheme="minorHAnsi" w:cstheme="minorHAnsi"/>
          <w:color w:val="auto"/>
          <w:sz w:val="22"/>
          <w:szCs w:val="22"/>
        </w:rPr>
        <w:t>With the Headteacher/Deputy undertake an annual budget planning exercise for the dissemination of the school’s budget allocation, in line with the school improvement plan, for the approval of the governors. Allocate the agreed budget to specific budget holders.</w:t>
      </w:r>
    </w:p>
    <w:p w14:paraId="5B94ED25" w14:textId="77777777" w:rsidR="00752794" w:rsidRPr="00CA45C8" w:rsidRDefault="00752794" w:rsidP="00752794">
      <w:pPr>
        <w:numPr>
          <w:ilvl w:val="0"/>
          <w:numId w:val="33"/>
        </w:numPr>
        <w:ind w:left="499" w:hanging="357"/>
        <w:jc w:val="both"/>
        <w:rPr>
          <w:rFonts w:asciiTheme="minorHAnsi" w:hAnsiTheme="minorHAnsi" w:cstheme="minorHAnsi"/>
          <w:color w:val="auto"/>
          <w:sz w:val="22"/>
          <w:szCs w:val="22"/>
        </w:rPr>
      </w:pPr>
      <w:r w:rsidRPr="00CA45C8">
        <w:rPr>
          <w:rFonts w:asciiTheme="minorHAnsi" w:hAnsiTheme="minorHAnsi" w:cstheme="minorHAnsi"/>
          <w:color w:val="auto"/>
          <w:sz w:val="22"/>
          <w:szCs w:val="22"/>
        </w:rPr>
        <w:t>To take an overview of the school budget and advise the Leadership Team of any potential deficit or other finance related issues, their implications and make recommendations on possible solutions. To produce budget monitoring and other financial reports for the governor.</w:t>
      </w:r>
    </w:p>
    <w:p w14:paraId="7B5A91D5" w14:textId="77777777" w:rsidR="00752794" w:rsidRPr="00CA45C8" w:rsidRDefault="00752794" w:rsidP="00752794">
      <w:pPr>
        <w:numPr>
          <w:ilvl w:val="0"/>
          <w:numId w:val="33"/>
        </w:numPr>
        <w:ind w:left="499" w:hanging="357"/>
        <w:jc w:val="both"/>
        <w:rPr>
          <w:rFonts w:asciiTheme="minorHAnsi" w:hAnsiTheme="minorHAnsi" w:cstheme="minorHAnsi"/>
          <w:color w:val="auto"/>
          <w:sz w:val="22"/>
          <w:szCs w:val="22"/>
        </w:rPr>
      </w:pPr>
      <w:r w:rsidRPr="00CA45C8">
        <w:rPr>
          <w:rFonts w:asciiTheme="minorHAnsi" w:hAnsiTheme="minorHAnsi" w:cstheme="minorHAnsi"/>
          <w:color w:val="auto"/>
          <w:sz w:val="22"/>
          <w:szCs w:val="22"/>
        </w:rPr>
        <w:t>To be responsible for the monitoring of financial activities of the Children’s Centre and to report on a regular basis, as required by centre management, central finance and funder terms and conditions.</w:t>
      </w:r>
    </w:p>
    <w:p w14:paraId="5C99A013" w14:textId="77777777" w:rsidR="00752794" w:rsidRPr="00CA45C8" w:rsidRDefault="00752794" w:rsidP="00752794">
      <w:pPr>
        <w:numPr>
          <w:ilvl w:val="0"/>
          <w:numId w:val="33"/>
        </w:numPr>
        <w:tabs>
          <w:tab w:val="num" w:pos="1080"/>
        </w:tabs>
        <w:ind w:left="499" w:hanging="357"/>
        <w:jc w:val="both"/>
        <w:rPr>
          <w:rFonts w:asciiTheme="minorHAnsi" w:hAnsiTheme="minorHAnsi" w:cstheme="minorHAnsi"/>
          <w:color w:val="auto"/>
          <w:sz w:val="22"/>
          <w:szCs w:val="22"/>
        </w:rPr>
      </w:pPr>
      <w:r w:rsidRPr="00CA45C8">
        <w:rPr>
          <w:rFonts w:asciiTheme="minorHAnsi" w:hAnsiTheme="minorHAnsi" w:cstheme="minorHAnsi"/>
          <w:color w:val="auto"/>
          <w:sz w:val="22"/>
          <w:szCs w:val="22"/>
        </w:rPr>
        <w:lastRenderedPageBreak/>
        <w:t>Maintenance and oversight of bank accounts, VAT accounting /returns and payment, cash handling, public and private funds and/or maintenance of relevant school web applications to ensure the school is cashless.</w:t>
      </w:r>
    </w:p>
    <w:p w14:paraId="0C9ED0F2" w14:textId="77777777" w:rsidR="00752794" w:rsidRPr="00CA45C8" w:rsidRDefault="00752794" w:rsidP="00752794">
      <w:pPr>
        <w:numPr>
          <w:ilvl w:val="0"/>
          <w:numId w:val="33"/>
        </w:numPr>
        <w:tabs>
          <w:tab w:val="num" w:pos="1080"/>
        </w:tabs>
        <w:ind w:left="499" w:hanging="357"/>
        <w:jc w:val="both"/>
        <w:rPr>
          <w:rFonts w:asciiTheme="minorHAnsi" w:hAnsiTheme="minorHAnsi" w:cstheme="minorHAnsi"/>
          <w:color w:val="auto"/>
          <w:sz w:val="22"/>
          <w:szCs w:val="22"/>
        </w:rPr>
      </w:pPr>
      <w:r w:rsidRPr="00CA45C8">
        <w:rPr>
          <w:rFonts w:asciiTheme="minorHAnsi" w:hAnsiTheme="minorHAnsi" w:cstheme="minorHAnsi"/>
          <w:color w:val="auto"/>
          <w:sz w:val="22"/>
          <w:szCs w:val="22"/>
        </w:rPr>
        <w:t>Comply with financial reporting requirements and submit statutory returns, including to ensure VAT returns, end of year accounts, budget monitoring ready for external audit and presentation to governors.</w:t>
      </w:r>
    </w:p>
    <w:p w14:paraId="43C297CD" w14:textId="77777777" w:rsidR="00752794" w:rsidRPr="00CA45C8" w:rsidRDefault="00752794" w:rsidP="00752794">
      <w:pPr>
        <w:numPr>
          <w:ilvl w:val="0"/>
          <w:numId w:val="33"/>
        </w:numPr>
        <w:tabs>
          <w:tab w:val="num" w:pos="1080"/>
        </w:tabs>
        <w:ind w:left="499" w:hanging="357"/>
        <w:rPr>
          <w:rFonts w:asciiTheme="minorHAnsi" w:hAnsiTheme="minorHAnsi" w:cstheme="minorHAnsi"/>
          <w:color w:val="auto"/>
          <w:sz w:val="22"/>
          <w:szCs w:val="22"/>
        </w:rPr>
      </w:pPr>
      <w:r w:rsidRPr="00CA45C8">
        <w:rPr>
          <w:rFonts w:asciiTheme="minorHAnsi" w:hAnsiTheme="minorHAnsi" w:cstheme="minorHAnsi"/>
          <w:color w:val="auto"/>
          <w:sz w:val="22"/>
          <w:szCs w:val="22"/>
        </w:rPr>
        <w:t>To update local finance related policies as required.</w:t>
      </w:r>
    </w:p>
    <w:p w14:paraId="1B465CAE" w14:textId="77777777" w:rsidR="00752794" w:rsidRPr="00CA45C8" w:rsidRDefault="00752794" w:rsidP="00752794">
      <w:pPr>
        <w:numPr>
          <w:ilvl w:val="0"/>
          <w:numId w:val="33"/>
        </w:numPr>
        <w:ind w:left="499" w:hanging="357"/>
        <w:jc w:val="both"/>
        <w:rPr>
          <w:rFonts w:asciiTheme="minorHAnsi" w:hAnsiTheme="minorHAnsi" w:cstheme="minorHAnsi"/>
          <w:color w:val="auto"/>
          <w:sz w:val="22"/>
          <w:szCs w:val="22"/>
        </w:rPr>
      </w:pPr>
      <w:r w:rsidRPr="00CA45C8">
        <w:rPr>
          <w:rFonts w:asciiTheme="minorHAnsi" w:hAnsiTheme="minorHAnsi" w:cstheme="minorHAnsi"/>
          <w:color w:val="auto"/>
          <w:sz w:val="22"/>
          <w:szCs w:val="22"/>
        </w:rPr>
        <w:t xml:space="preserve">Monitoring payments of salaries by the school's payroll agency ensuring that returns are completed to deadline </w:t>
      </w:r>
      <w:proofErr w:type="gramStart"/>
      <w:r w:rsidRPr="00CA45C8">
        <w:rPr>
          <w:rFonts w:asciiTheme="minorHAnsi" w:hAnsiTheme="minorHAnsi" w:cstheme="minorHAnsi"/>
          <w:color w:val="auto"/>
          <w:sz w:val="22"/>
          <w:szCs w:val="22"/>
        </w:rPr>
        <w:t>e.g.</w:t>
      </w:r>
      <w:proofErr w:type="gramEnd"/>
      <w:r w:rsidRPr="00CA45C8">
        <w:rPr>
          <w:rFonts w:asciiTheme="minorHAnsi" w:hAnsiTheme="minorHAnsi" w:cstheme="minorHAnsi"/>
          <w:color w:val="auto"/>
          <w:sz w:val="22"/>
          <w:szCs w:val="22"/>
        </w:rPr>
        <w:t xml:space="preserve"> pension, taxation and NI.</w:t>
      </w:r>
    </w:p>
    <w:p w14:paraId="755E4471" w14:textId="77777777" w:rsidR="00752794" w:rsidRPr="00CA45C8" w:rsidRDefault="00752794" w:rsidP="00752794">
      <w:pPr>
        <w:numPr>
          <w:ilvl w:val="0"/>
          <w:numId w:val="33"/>
        </w:numPr>
        <w:ind w:left="499" w:hanging="357"/>
        <w:jc w:val="both"/>
        <w:rPr>
          <w:rFonts w:asciiTheme="minorHAnsi" w:hAnsiTheme="minorHAnsi" w:cstheme="minorHAnsi"/>
          <w:color w:val="auto"/>
          <w:sz w:val="22"/>
          <w:szCs w:val="22"/>
        </w:rPr>
      </w:pPr>
      <w:r w:rsidRPr="00CA45C8">
        <w:rPr>
          <w:rFonts w:asciiTheme="minorHAnsi" w:hAnsiTheme="minorHAnsi" w:cstheme="minorHAnsi"/>
          <w:color w:val="auto"/>
          <w:sz w:val="22"/>
          <w:szCs w:val="22"/>
        </w:rPr>
        <w:t>Oversight of ordering, processing and payment of all invoices and statements of account for all goods and services provided to the school or by the school.</w:t>
      </w:r>
    </w:p>
    <w:p w14:paraId="3C749CF6" w14:textId="77777777" w:rsidR="00752794" w:rsidRPr="00CA45C8" w:rsidRDefault="00752794" w:rsidP="00752794">
      <w:pPr>
        <w:numPr>
          <w:ilvl w:val="0"/>
          <w:numId w:val="33"/>
        </w:numPr>
        <w:ind w:left="499" w:hanging="357"/>
        <w:jc w:val="both"/>
        <w:rPr>
          <w:rFonts w:asciiTheme="minorHAnsi" w:hAnsiTheme="minorHAnsi" w:cstheme="minorHAnsi"/>
          <w:color w:val="auto"/>
          <w:sz w:val="22"/>
          <w:szCs w:val="22"/>
        </w:rPr>
      </w:pPr>
      <w:r w:rsidRPr="00CA45C8">
        <w:rPr>
          <w:rFonts w:asciiTheme="minorHAnsi" w:hAnsiTheme="minorHAnsi" w:cstheme="minorHAnsi"/>
          <w:color w:val="auto"/>
          <w:sz w:val="22"/>
          <w:szCs w:val="22"/>
        </w:rPr>
        <w:t>Ensuring maintenance of the inventory of assets and compliance with procedures for the disposal of redundant equipment/assets.</w:t>
      </w:r>
    </w:p>
    <w:p w14:paraId="60B65139" w14:textId="77777777" w:rsidR="00752794" w:rsidRPr="00CA45C8" w:rsidRDefault="00752794" w:rsidP="00752794">
      <w:pPr>
        <w:numPr>
          <w:ilvl w:val="0"/>
          <w:numId w:val="33"/>
        </w:numPr>
        <w:ind w:left="499" w:hanging="357"/>
        <w:jc w:val="both"/>
        <w:rPr>
          <w:rFonts w:asciiTheme="minorHAnsi" w:hAnsiTheme="minorHAnsi" w:cstheme="minorHAnsi"/>
          <w:color w:val="auto"/>
          <w:sz w:val="22"/>
          <w:szCs w:val="22"/>
        </w:rPr>
      </w:pPr>
      <w:r w:rsidRPr="00CA45C8">
        <w:rPr>
          <w:rFonts w:asciiTheme="minorHAnsi" w:hAnsiTheme="minorHAnsi" w:cstheme="minorHAnsi"/>
          <w:color w:val="auto"/>
          <w:sz w:val="22"/>
          <w:szCs w:val="22"/>
        </w:rPr>
        <w:t>Analysis of costs and other statistical information and supervising the computerised financial system.</w:t>
      </w:r>
    </w:p>
    <w:p w14:paraId="4D56D8F7" w14:textId="77777777" w:rsidR="00752794" w:rsidRPr="00CA45C8" w:rsidRDefault="00752794" w:rsidP="00752794">
      <w:pPr>
        <w:numPr>
          <w:ilvl w:val="0"/>
          <w:numId w:val="33"/>
        </w:numPr>
        <w:ind w:left="499" w:hanging="357"/>
        <w:jc w:val="both"/>
        <w:rPr>
          <w:rFonts w:asciiTheme="minorHAnsi" w:hAnsiTheme="minorHAnsi" w:cstheme="minorHAnsi"/>
          <w:color w:val="auto"/>
          <w:sz w:val="22"/>
          <w:szCs w:val="22"/>
        </w:rPr>
      </w:pPr>
      <w:r w:rsidRPr="00CA45C8">
        <w:rPr>
          <w:rFonts w:asciiTheme="minorHAnsi" w:hAnsiTheme="minorHAnsi" w:cstheme="minorHAnsi"/>
          <w:color w:val="auto"/>
          <w:sz w:val="22"/>
          <w:szCs w:val="22"/>
        </w:rPr>
        <w:t>Oversee cash handling procedures within the school and in particular catering operations.</w:t>
      </w:r>
    </w:p>
    <w:p w14:paraId="17CE4CBB" w14:textId="77777777" w:rsidR="00752794" w:rsidRPr="00CA45C8" w:rsidRDefault="00752794" w:rsidP="00752794">
      <w:pPr>
        <w:numPr>
          <w:ilvl w:val="0"/>
          <w:numId w:val="33"/>
        </w:numPr>
        <w:ind w:left="499" w:hanging="357"/>
        <w:jc w:val="both"/>
        <w:rPr>
          <w:rFonts w:asciiTheme="minorHAnsi" w:hAnsiTheme="minorHAnsi" w:cstheme="minorHAnsi"/>
          <w:color w:val="auto"/>
          <w:sz w:val="22"/>
          <w:szCs w:val="22"/>
        </w:rPr>
      </w:pPr>
      <w:r w:rsidRPr="00CA45C8">
        <w:rPr>
          <w:rFonts w:asciiTheme="minorHAnsi" w:hAnsiTheme="minorHAnsi" w:cstheme="minorHAnsi"/>
          <w:color w:val="auto"/>
          <w:sz w:val="22"/>
          <w:szCs w:val="22"/>
        </w:rPr>
        <w:t>Responsibility for seeking professional advice on insurance for the whole school. Implementing the approved insurance, and handling any claims that arise.</w:t>
      </w:r>
    </w:p>
    <w:p w14:paraId="606262F8" w14:textId="77777777" w:rsidR="00752794" w:rsidRPr="00CA45C8" w:rsidRDefault="00752794" w:rsidP="00752794">
      <w:pPr>
        <w:numPr>
          <w:ilvl w:val="0"/>
          <w:numId w:val="33"/>
        </w:numPr>
        <w:ind w:left="499" w:hanging="357"/>
        <w:jc w:val="both"/>
        <w:rPr>
          <w:rFonts w:asciiTheme="minorHAnsi" w:hAnsiTheme="minorHAnsi" w:cstheme="minorHAnsi"/>
          <w:color w:val="auto"/>
          <w:sz w:val="22"/>
          <w:szCs w:val="22"/>
        </w:rPr>
      </w:pPr>
      <w:r w:rsidRPr="00CA45C8">
        <w:rPr>
          <w:rFonts w:asciiTheme="minorHAnsi" w:hAnsiTheme="minorHAnsi" w:cstheme="minorHAnsi"/>
          <w:color w:val="auto"/>
          <w:sz w:val="22"/>
          <w:szCs w:val="22"/>
        </w:rPr>
        <w:t>To be responsible for the arrangements for school facilities, including catering, transport, booking facilities for out of school activities.</w:t>
      </w:r>
    </w:p>
    <w:p w14:paraId="397BB769" w14:textId="77777777" w:rsidR="00752794" w:rsidRPr="00CA45C8" w:rsidRDefault="00752794" w:rsidP="00752794">
      <w:pPr>
        <w:pStyle w:val="Heading3"/>
        <w:keepNext w:val="0"/>
        <w:spacing w:before="0"/>
        <w:rPr>
          <w:rFonts w:asciiTheme="minorHAnsi" w:hAnsiTheme="minorHAnsi" w:cstheme="minorHAnsi"/>
          <w:color w:val="auto"/>
          <w:sz w:val="22"/>
          <w:szCs w:val="22"/>
        </w:rPr>
      </w:pPr>
    </w:p>
    <w:p w14:paraId="5A37FF86" w14:textId="77777777" w:rsidR="00752794" w:rsidRPr="00CA45C8" w:rsidRDefault="00752794" w:rsidP="00752794">
      <w:pPr>
        <w:pStyle w:val="Heading3"/>
        <w:keepNext w:val="0"/>
        <w:spacing w:before="0"/>
        <w:rPr>
          <w:rFonts w:asciiTheme="minorHAnsi" w:hAnsiTheme="minorHAnsi" w:cstheme="minorHAnsi"/>
          <w:b/>
          <w:bCs/>
          <w:color w:val="auto"/>
          <w:sz w:val="22"/>
          <w:szCs w:val="22"/>
        </w:rPr>
      </w:pPr>
      <w:r w:rsidRPr="00CA45C8">
        <w:rPr>
          <w:rFonts w:asciiTheme="minorHAnsi" w:hAnsiTheme="minorHAnsi" w:cstheme="minorHAnsi"/>
          <w:b/>
          <w:bCs/>
          <w:color w:val="auto"/>
          <w:sz w:val="22"/>
          <w:szCs w:val="22"/>
        </w:rPr>
        <w:t>Human Resources</w:t>
      </w:r>
    </w:p>
    <w:p w14:paraId="3152A35A" w14:textId="77777777" w:rsidR="00752794" w:rsidRPr="00347A42" w:rsidRDefault="00752794" w:rsidP="00752794">
      <w:pPr>
        <w:pStyle w:val="Heading3"/>
        <w:keepNext w:val="0"/>
        <w:numPr>
          <w:ilvl w:val="0"/>
          <w:numId w:val="34"/>
        </w:numPr>
        <w:tabs>
          <w:tab w:val="clear" w:pos="502"/>
        </w:tabs>
        <w:spacing w:before="0"/>
        <w:ind w:left="499" w:hanging="357"/>
        <w:jc w:val="both"/>
        <w:rPr>
          <w:rFonts w:asciiTheme="minorHAnsi" w:hAnsiTheme="minorHAnsi" w:cstheme="minorHAnsi"/>
          <w:color w:val="auto"/>
          <w:sz w:val="22"/>
          <w:szCs w:val="22"/>
        </w:rPr>
      </w:pPr>
      <w:r w:rsidRPr="00347A42">
        <w:rPr>
          <w:rFonts w:asciiTheme="minorHAnsi" w:hAnsiTheme="minorHAnsi" w:cstheme="minorHAnsi"/>
          <w:color w:val="auto"/>
          <w:sz w:val="22"/>
          <w:szCs w:val="22"/>
        </w:rPr>
        <w:t xml:space="preserve">To have responsibility for all administration support staff including the site manager and extended school manager, cleaning and catering contractors, making best use of the physical, financial and human resources available. </w:t>
      </w:r>
    </w:p>
    <w:p w14:paraId="4A518E35" w14:textId="77777777" w:rsidR="00752794" w:rsidRPr="00347A42" w:rsidRDefault="00752794" w:rsidP="00752794">
      <w:pPr>
        <w:pStyle w:val="Heading3"/>
        <w:keepNext w:val="0"/>
        <w:numPr>
          <w:ilvl w:val="0"/>
          <w:numId w:val="34"/>
        </w:numPr>
        <w:tabs>
          <w:tab w:val="clear" w:pos="502"/>
        </w:tabs>
        <w:spacing w:before="0"/>
        <w:ind w:left="499" w:hanging="357"/>
        <w:jc w:val="both"/>
        <w:rPr>
          <w:rFonts w:asciiTheme="minorHAnsi" w:hAnsiTheme="minorHAnsi" w:cstheme="minorHAnsi"/>
          <w:color w:val="auto"/>
          <w:sz w:val="22"/>
          <w:szCs w:val="22"/>
        </w:rPr>
      </w:pPr>
      <w:r w:rsidRPr="00347A42">
        <w:rPr>
          <w:rFonts w:asciiTheme="minorHAnsi" w:hAnsiTheme="minorHAnsi" w:cstheme="minorHAnsi"/>
          <w:color w:val="auto"/>
          <w:sz w:val="22"/>
          <w:szCs w:val="22"/>
        </w:rPr>
        <w:t xml:space="preserve">Developing and implementing an induction, performance management and training process for all support staff, and ensuring that job descriptions are kept under review. </w:t>
      </w:r>
    </w:p>
    <w:p w14:paraId="35C97147" w14:textId="77777777" w:rsidR="00752794" w:rsidRPr="00347A42" w:rsidRDefault="00752794" w:rsidP="00752794">
      <w:pPr>
        <w:pStyle w:val="Heading3"/>
        <w:keepNext w:val="0"/>
        <w:numPr>
          <w:ilvl w:val="0"/>
          <w:numId w:val="34"/>
        </w:numPr>
        <w:tabs>
          <w:tab w:val="clear" w:pos="502"/>
        </w:tabs>
        <w:spacing w:before="0"/>
        <w:ind w:left="499" w:hanging="357"/>
        <w:jc w:val="both"/>
        <w:rPr>
          <w:rFonts w:asciiTheme="minorHAnsi" w:hAnsiTheme="minorHAnsi" w:cstheme="minorHAnsi"/>
          <w:color w:val="auto"/>
          <w:sz w:val="22"/>
          <w:szCs w:val="22"/>
        </w:rPr>
      </w:pPr>
      <w:r w:rsidRPr="00347A42">
        <w:rPr>
          <w:rFonts w:asciiTheme="minorHAnsi" w:hAnsiTheme="minorHAnsi" w:cstheme="minorHAnsi"/>
          <w:color w:val="auto"/>
          <w:sz w:val="22"/>
          <w:szCs w:val="22"/>
        </w:rPr>
        <w:t>Ensure staff records including computerised staff records are up to date, and secure, including all sickness and other absences, identify sickness management issues and raise with the Headteacher.</w:t>
      </w:r>
    </w:p>
    <w:p w14:paraId="0C0B8B76" w14:textId="77777777" w:rsidR="00752794" w:rsidRPr="00347A42" w:rsidRDefault="00752794" w:rsidP="00752794">
      <w:pPr>
        <w:pStyle w:val="Heading3"/>
        <w:keepNext w:val="0"/>
        <w:numPr>
          <w:ilvl w:val="0"/>
          <w:numId w:val="34"/>
        </w:numPr>
        <w:tabs>
          <w:tab w:val="clear" w:pos="502"/>
        </w:tabs>
        <w:spacing w:before="0"/>
        <w:ind w:left="499" w:hanging="357"/>
        <w:jc w:val="both"/>
        <w:rPr>
          <w:rFonts w:asciiTheme="minorHAnsi" w:hAnsiTheme="minorHAnsi" w:cstheme="minorHAnsi"/>
          <w:color w:val="auto"/>
          <w:sz w:val="22"/>
          <w:szCs w:val="22"/>
        </w:rPr>
      </w:pPr>
      <w:r w:rsidRPr="00347A42">
        <w:rPr>
          <w:rFonts w:asciiTheme="minorHAnsi" w:hAnsiTheme="minorHAnsi" w:cstheme="minorHAnsi"/>
          <w:color w:val="auto"/>
          <w:sz w:val="22"/>
          <w:szCs w:val="22"/>
        </w:rPr>
        <w:t>To check payroll reports and ensuring all pay costs are appropriate and budget areas are correctly charged.</w:t>
      </w:r>
    </w:p>
    <w:p w14:paraId="31F1D91A" w14:textId="77777777" w:rsidR="00752794" w:rsidRPr="00347A42" w:rsidRDefault="00752794" w:rsidP="00752794">
      <w:pPr>
        <w:pStyle w:val="Heading3"/>
        <w:keepNext w:val="0"/>
        <w:numPr>
          <w:ilvl w:val="0"/>
          <w:numId w:val="34"/>
        </w:numPr>
        <w:tabs>
          <w:tab w:val="clear" w:pos="502"/>
        </w:tabs>
        <w:spacing w:before="0"/>
        <w:ind w:left="499" w:hanging="357"/>
        <w:jc w:val="both"/>
        <w:rPr>
          <w:rFonts w:asciiTheme="minorHAnsi" w:hAnsiTheme="minorHAnsi" w:cstheme="minorHAnsi"/>
          <w:color w:val="auto"/>
          <w:sz w:val="22"/>
          <w:szCs w:val="22"/>
        </w:rPr>
      </w:pPr>
      <w:r w:rsidRPr="00347A42">
        <w:rPr>
          <w:rFonts w:asciiTheme="minorHAnsi" w:hAnsiTheme="minorHAnsi" w:cstheme="minorHAnsi"/>
          <w:color w:val="auto"/>
          <w:sz w:val="22"/>
          <w:szCs w:val="22"/>
        </w:rPr>
        <w:t>To liaise with relevant agencies/bodies on recruitment of agency staff, pay and other pay related matters.</w:t>
      </w:r>
    </w:p>
    <w:p w14:paraId="26228CDE" w14:textId="77777777" w:rsidR="00752794" w:rsidRPr="00347A42" w:rsidRDefault="00752794" w:rsidP="00752794">
      <w:pPr>
        <w:pStyle w:val="3Bulletedcopyblue"/>
        <w:numPr>
          <w:ilvl w:val="0"/>
          <w:numId w:val="34"/>
        </w:numPr>
        <w:spacing w:after="0"/>
        <w:ind w:left="499" w:hanging="357"/>
        <w:rPr>
          <w:rFonts w:asciiTheme="minorHAnsi" w:hAnsiTheme="minorHAnsi" w:cstheme="minorHAnsi"/>
          <w:sz w:val="22"/>
          <w:szCs w:val="22"/>
          <w:lang w:val="en-GB"/>
        </w:rPr>
      </w:pPr>
      <w:r w:rsidRPr="00347A42">
        <w:rPr>
          <w:rFonts w:asciiTheme="minorHAnsi" w:hAnsiTheme="minorHAnsi" w:cstheme="minorHAnsi"/>
          <w:sz w:val="22"/>
          <w:szCs w:val="22"/>
          <w:lang w:val="en-GB"/>
        </w:rPr>
        <w:t xml:space="preserve">Ensure that recruitment, appraisal, disciplinary and grievance policies are administered in accordance with employment law </w:t>
      </w:r>
    </w:p>
    <w:p w14:paraId="1682F2FF" w14:textId="77777777" w:rsidR="00752794" w:rsidRPr="00347A42" w:rsidRDefault="00752794" w:rsidP="00752794">
      <w:pPr>
        <w:pStyle w:val="3Bulletedcopyblue"/>
        <w:numPr>
          <w:ilvl w:val="0"/>
          <w:numId w:val="34"/>
        </w:numPr>
        <w:spacing w:after="0"/>
        <w:ind w:left="499" w:hanging="357"/>
        <w:rPr>
          <w:rFonts w:asciiTheme="minorHAnsi" w:hAnsiTheme="minorHAnsi" w:cstheme="minorHAnsi"/>
          <w:sz w:val="22"/>
          <w:szCs w:val="22"/>
          <w:lang w:val="en-GB"/>
        </w:rPr>
      </w:pPr>
      <w:r w:rsidRPr="00347A42">
        <w:rPr>
          <w:rFonts w:asciiTheme="minorHAnsi" w:hAnsiTheme="minorHAnsi" w:cstheme="minorHAnsi"/>
          <w:sz w:val="22"/>
          <w:szCs w:val="22"/>
          <w:lang w:val="en-GB"/>
        </w:rPr>
        <w:t>Advise on HR issues within school and liaise with the external HR provider</w:t>
      </w:r>
    </w:p>
    <w:p w14:paraId="38B0EC04" w14:textId="77777777" w:rsidR="00752794" w:rsidRPr="00347A42" w:rsidRDefault="00752794" w:rsidP="00752794">
      <w:pPr>
        <w:pStyle w:val="3Bulletedcopyblue"/>
        <w:numPr>
          <w:ilvl w:val="0"/>
          <w:numId w:val="34"/>
        </w:numPr>
        <w:spacing w:after="0"/>
        <w:ind w:left="499" w:hanging="357"/>
        <w:rPr>
          <w:rFonts w:asciiTheme="minorHAnsi" w:hAnsiTheme="minorHAnsi" w:cstheme="minorHAnsi"/>
          <w:sz w:val="22"/>
          <w:szCs w:val="22"/>
          <w:lang w:val="en-GB"/>
        </w:rPr>
      </w:pPr>
      <w:r w:rsidRPr="00347A42">
        <w:rPr>
          <w:rFonts w:asciiTheme="minorHAnsi" w:hAnsiTheme="minorHAnsi" w:cstheme="minorHAnsi"/>
          <w:sz w:val="22"/>
          <w:szCs w:val="22"/>
          <w:lang w:val="en-GB"/>
        </w:rPr>
        <w:t>Conduct reviews of the school’s staffing structure to ensure effective deployment of staff and financial efficiency</w:t>
      </w:r>
    </w:p>
    <w:p w14:paraId="765B24F3" w14:textId="77777777" w:rsidR="00752794" w:rsidRPr="00347A42" w:rsidRDefault="00752794" w:rsidP="00752794">
      <w:pPr>
        <w:pStyle w:val="Heading3"/>
        <w:keepNext w:val="0"/>
        <w:numPr>
          <w:ilvl w:val="0"/>
          <w:numId w:val="34"/>
        </w:numPr>
        <w:tabs>
          <w:tab w:val="clear" w:pos="502"/>
        </w:tabs>
        <w:spacing w:before="0"/>
        <w:ind w:left="499" w:hanging="357"/>
        <w:jc w:val="both"/>
        <w:rPr>
          <w:rFonts w:asciiTheme="minorHAnsi" w:hAnsiTheme="minorHAnsi" w:cstheme="minorHAnsi"/>
          <w:color w:val="auto"/>
          <w:sz w:val="22"/>
          <w:szCs w:val="22"/>
        </w:rPr>
      </w:pPr>
      <w:r w:rsidRPr="00347A42">
        <w:rPr>
          <w:rFonts w:asciiTheme="minorHAnsi" w:hAnsiTheme="minorHAnsi" w:cstheme="minorHAnsi"/>
          <w:color w:val="auto"/>
          <w:sz w:val="22"/>
          <w:szCs w:val="22"/>
        </w:rPr>
        <w:t xml:space="preserve">To ensure the timely completion of data returns </w:t>
      </w:r>
      <w:proofErr w:type="gramStart"/>
      <w:r w:rsidRPr="00347A42">
        <w:rPr>
          <w:rFonts w:asciiTheme="minorHAnsi" w:hAnsiTheme="minorHAnsi" w:cstheme="minorHAnsi"/>
          <w:color w:val="auto"/>
          <w:sz w:val="22"/>
          <w:szCs w:val="22"/>
        </w:rPr>
        <w:t>e.g.</w:t>
      </w:r>
      <w:proofErr w:type="gramEnd"/>
      <w:r w:rsidRPr="00347A42">
        <w:rPr>
          <w:rFonts w:asciiTheme="minorHAnsi" w:hAnsiTheme="minorHAnsi" w:cstheme="minorHAnsi"/>
          <w:color w:val="auto"/>
          <w:sz w:val="22"/>
          <w:szCs w:val="22"/>
        </w:rPr>
        <w:t xml:space="preserve"> annual DfE return (census).</w:t>
      </w:r>
    </w:p>
    <w:p w14:paraId="21A573C4" w14:textId="77777777" w:rsidR="00752794" w:rsidRPr="00347A42" w:rsidRDefault="00752794" w:rsidP="00752794">
      <w:pPr>
        <w:pStyle w:val="Heading3"/>
        <w:keepNext w:val="0"/>
        <w:numPr>
          <w:ilvl w:val="0"/>
          <w:numId w:val="34"/>
        </w:numPr>
        <w:tabs>
          <w:tab w:val="clear" w:pos="502"/>
        </w:tabs>
        <w:spacing w:before="0"/>
        <w:ind w:left="499" w:hanging="357"/>
        <w:jc w:val="both"/>
        <w:rPr>
          <w:rFonts w:asciiTheme="minorHAnsi" w:hAnsiTheme="minorHAnsi" w:cstheme="minorHAnsi"/>
          <w:color w:val="auto"/>
          <w:sz w:val="22"/>
          <w:szCs w:val="22"/>
        </w:rPr>
      </w:pPr>
      <w:r w:rsidRPr="00347A42">
        <w:rPr>
          <w:rFonts w:asciiTheme="minorHAnsi" w:hAnsiTheme="minorHAnsi" w:cstheme="minorHAnsi"/>
          <w:color w:val="auto"/>
          <w:sz w:val="22"/>
          <w:szCs w:val="22"/>
        </w:rPr>
        <w:t>To prepare reports for Governors Personnel Committee as required.</w:t>
      </w:r>
    </w:p>
    <w:p w14:paraId="6356F8D9" w14:textId="77777777" w:rsidR="00752794" w:rsidRPr="00CA45C8" w:rsidRDefault="00752794" w:rsidP="00752794">
      <w:pPr>
        <w:pStyle w:val="Heading1"/>
        <w:spacing w:before="0" w:after="0"/>
        <w:rPr>
          <w:rFonts w:asciiTheme="minorHAnsi" w:hAnsiTheme="minorHAnsi" w:cstheme="minorHAnsi"/>
          <w:bCs w:val="0"/>
          <w:iCs/>
          <w:color w:val="auto"/>
          <w:sz w:val="22"/>
          <w:szCs w:val="22"/>
        </w:rPr>
      </w:pPr>
    </w:p>
    <w:p w14:paraId="1A958416" w14:textId="77777777" w:rsidR="00752794" w:rsidRPr="00CA45C8" w:rsidRDefault="00752794" w:rsidP="00752794">
      <w:pPr>
        <w:pStyle w:val="Heading1"/>
        <w:spacing w:before="0" w:after="0"/>
        <w:rPr>
          <w:rFonts w:asciiTheme="minorHAnsi" w:hAnsiTheme="minorHAnsi" w:cstheme="minorHAnsi"/>
          <w:bCs w:val="0"/>
          <w:iCs/>
          <w:color w:val="auto"/>
          <w:sz w:val="22"/>
          <w:szCs w:val="22"/>
        </w:rPr>
      </w:pPr>
      <w:r w:rsidRPr="00CA45C8">
        <w:rPr>
          <w:rFonts w:asciiTheme="minorHAnsi" w:hAnsiTheme="minorHAnsi" w:cstheme="minorHAnsi"/>
          <w:bCs w:val="0"/>
          <w:iCs/>
          <w:color w:val="auto"/>
          <w:sz w:val="22"/>
          <w:szCs w:val="22"/>
        </w:rPr>
        <w:t>Premises /Health &amp; Safety</w:t>
      </w:r>
    </w:p>
    <w:p w14:paraId="74F8FF01" w14:textId="77777777" w:rsidR="00752794" w:rsidRPr="00CA45C8" w:rsidRDefault="00752794" w:rsidP="00752794">
      <w:pPr>
        <w:pStyle w:val="ListParagraph"/>
        <w:widowControl w:val="0"/>
        <w:numPr>
          <w:ilvl w:val="0"/>
          <w:numId w:val="35"/>
        </w:numPr>
        <w:autoSpaceDE w:val="0"/>
        <w:autoSpaceDN w:val="0"/>
        <w:adjustRightInd w:val="0"/>
        <w:jc w:val="both"/>
        <w:rPr>
          <w:rFonts w:asciiTheme="minorHAnsi" w:hAnsiTheme="minorHAnsi" w:cstheme="minorHAnsi"/>
          <w:color w:val="auto"/>
          <w:sz w:val="22"/>
          <w:szCs w:val="22"/>
          <w:lang w:val="en-US"/>
        </w:rPr>
      </w:pPr>
      <w:r w:rsidRPr="00CA45C8">
        <w:rPr>
          <w:rFonts w:asciiTheme="minorHAnsi" w:hAnsiTheme="minorHAnsi" w:cstheme="minorHAnsi"/>
          <w:color w:val="auto"/>
          <w:sz w:val="22"/>
          <w:szCs w:val="22"/>
          <w:lang w:val="en-US"/>
        </w:rPr>
        <w:t xml:space="preserve">To have responsibility for the management of the premises to ensure that buildings, grounds and facilities are developed and maintained to the highest standard in order to provide an outstanding learning and working environment for pupils and staff, and a </w:t>
      </w:r>
      <w:proofErr w:type="gramStart"/>
      <w:r w:rsidRPr="00CA45C8">
        <w:rPr>
          <w:rFonts w:asciiTheme="minorHAnsi" w:hAnsiTheme="minorHAnsi" w:cstheme="minorHAnsi"/>
          <w:color w:val="auto"/>
          <w:sz w:val="22"/>
          <w:szCs w:val="22"/>
          <w:lang w:val="en-US"/>
        </w:rPr>
        <w:t>first class</w:t>
      </w:r>
      <w:proofErr w:type="gramEnd"/>
      <w:r w:rsidRPr="00CA45C8">
        <w:rPr>
          <w:rFonts w:asciiTheme="minorHAnsi" w:hAnsiTheme="minorHAnsi" w:cstheme="minorHAnsi"/>
          <w:color w:val="auto"/>
          <w:sz w:val="22"/>
          <w:szCs w:val="22"/>
          <w:lang w:val="en-US"/>
        </w:rPr>
        <w:t xml:space="preserve"> resource for the community.</w:t>
      </w:r>
    </w:p>
    <w:p w14:paraId="0F5BC05A" w14:textId="77777777" w:rsidR="00752794" w:rsidRPr="00CA45C8" w:rsidRDefault="00752794" w:rsidP="00752794">
      <w:pPr>
        <w:pStyle w:val="ListParagraph"/>
        <w:widowControl w:val="0"/>
        <w:numPr>
          <w:ilvl w:val="0"/>
          <w:numId w:val="35"/>
        </w:numPr>
        <w:autoSpaceDE w:val="0"/>
        <w:autoSpaceDN w:val="0"/>
        <w:adjustRightInd w:val="0"/>
        <w:jc w:val="both"/>
        <w:rPr>
          <w:rFonts w:asciiTheme="minorHAnsi" w:hAnsiTheme="minorHAnsi" w:cstheme="minorHAnsi"/>
          <w:color w:val="auto"/>
          <w:sz w:val="22"/>
          <w:szCs w:val="22"/>
          <w:lang w:val="en-US"/>
        </w:rPr>
      </w:pPr>
      <w:r w:rsidRPr="00CA45C8">
        <w:rPr>
          <w:rFonts w:asciiTheme="minorHAnsi" w:hAnsiTheme="minorHAnsi" w:cstheme="minorHAnsi"/>
          <w:color w:val="auto"/>
          <w:sz w:val="22"/>
          <w:szCs w:val="22"/>
        </w:rPr>
        <w:t>To manage lettings, ensuring they are consistent with the values of the school.</w:t>
      </w:r>
    </w:p>
    <w:p w14:paraId="4DEF0141" w14:textId="77777777" w:rsidR="00752794" w:rsidRPr="00CA45C8" w:rsidRDefault="00752794" w:rsidP="00752794">
      <w:pPr>
        <w:pStyle w:val="3Bulletedcopyblue"/>
        <w:numPr>
          <w:ilvl w:val="0"/>
          <w:numId w:val="35"/>
        </w:numPr>
        <w:spacing w:after="0"/>
        <w:rPr>
          <w:rFonts w:asciiTheme="minorHAnsi" w:hAnsiTheme="minorHAnsi" w:cstheme="minorHAnsi"/>
          <w:sz w:val="22"/>
          <w:szCs w:val="22"/>
          <w:lang w:val="en-GB"/>
        </w:rPr>
      </w:pPr>
      <w:r w:rsidRPr="00CA45C8">
        <w:rPr>
          <w:rFonts w:asciiTheme="minorHAnsi" w:hAnsiTheme="minorHAnsi" w:cstheme="minorHAnsi"/>
          <w:sz w:val="22"/>
          <w:szCs w:val="22"/>
          <w:lang w:val="en-GB"/>
        </w:rPr>
        <w:t xml:space="preserve">Manage the school’s compliance with health and safety regulations, and put in place processes and procedures to ensure the safety of all in the school </w:t>
      </w:r>
    </w:p>
    <w:p w14:paraId="650FFC2B" w14:textId="77777777" w:rsidR="00752794" w:rsidRPr="00CA45C8" w:rsidRDefault="00752794" w:rsidP="00752794">
      <w:pPr>
        <w:pStyle w:val="3Bulletedcopyblue"/>
        <w:numPr>
          <w:ilvl w:val="0"/>
          <w:numId w:val="35"/>
        </w:numPr>
        <w:spacing w:after="0"/>
        <w:rPr>
          <w:rFonts w:asciiTheme="minorHAnsi" w:hAnsiTheme="minorHAnsi" w:cstheme="minorHAnsi"/>
          <w:sz w:val="22"/>
          <w:szCs w:val="22"/>
          <w:lang w:val="en-GB"/>
        </w:rPr>
      </w:pPr>
      <w:r w:rsidRPr="00CA45C8">
        <w:rPr>
          <w:rFonts w:asciiTheme="minorHAnsi" w:hAnsiTheme="minorHAnsi" w:cstheme="minorHAnsi"/>
          <w:sz w:val="22"/>
          <w:szCs w:val="22"/>
          <w:lang w:val="en-GB"/>
        </w:rPr>
        <w:t>Organise faire, risk assessment, health and safety training for staff and ensure all staff remain up to date</w:t>
      </w:r>
    </w:p>
    <w:p w14:paraId="3149EA7E" w14:textId="77777777" w:rsidR="00752794" w:rsidRPr="00CA45C8" w:rsidRDefault="00752794" w:rsidP="00752794">
      <w:pPr>
        <w:pStyle w:val="ListParagraph"/>
        <w:widowControl w:val="0"/>
        <w:numPr>
          <w:ilvl w:val="0"/>
          <w:numId w:val="35"/>
        </w:numPr>
        <w:autoSpaceDE w:val="0"/>
        <w:autoSpaceDN w:val="0"/>
        <w:adjustRightInd w:val="0"/>
        <w:jc w:val="both"/>
        <w:rPr>
          <w:rFonts w:asciiTheme="minorHAnsi" w:hAnsiTheme="minorHAnsi" w:cstheme="minorHAnsi"/>
          <w:color w:val="auto"/>
          <w:sz w:val="22"/>
          <w:szCs w:val="22"/>
          <w:lang w:val="en-US"/>
        </w:rPr>
      </w:pPr>
      <w:r w:rsidRPr="00CA45C8">
        <w:rPr>
          <w:rFonts w:asciiTheme="minorHAnsi" w:hAnsiTheme="minorHAnsi" w:cstheme="minorHAnsi"/>
          <w:color w:val="auto"/>
          <w:sz w:val="22"/>
          <w:szCs w:val="22"/>
        </w:rPr>
        <w:t>To strive to create an environment that is welcoming, attractive and stimulating, as well as functional.</w:t>
      </w:r>
    </w:p>
    <w:p w14:paraId="7BB5BAB0" w14:textId="77777777" w:rsidR="00752794" w:rsidRPr="00CA45C8" w:rsidRDefault="00752794" w:rsidP="00752794">
      <w:pPr>
        <w:pStyle w:val="ListParagraph"/>
        <w:widowControl w:val="0"/>
        <w:numPr>
          <w:ilvl w:val="0"/>
          <w:numId w:val="35"/>
        </w:numPr>
        <w:autoSpaceDE w:val="0"/>
        <w:autoSpaceDN w:val="0"/>
        <w:adjustRightInd w:val="0"/>
        <w:jc w:val="both"/>
        <w:rPr>
          <w:rFonts w:asciiTheme="minorHAnsi" w:hAnsiTheme="minorHAnsi" w:cstheme="minorHAnsi"/>
          <w:color w:val="auto"/>
          <w:sz w:val="22"/>
          <w:szCs w:val="22"/>
          <w:lang w:val="en-US"/>
        </w:rPr>
      </w:pPr>
      <w:r w:rsidRPr="00CA45C8">
        <w:rPr>
          <w:rFonts w:asciiTheme="minorHAnsi" w:hAnsiTheme="minorHAnsi" w:cstheme="minorHAnsi"/>
          <w:color w:val="auto"/>
          <w:sz w:val="22"/>
          <w:szCs w:val="22"/>
        </w:rPr>
        <w:t>To prepare reports for Governors Premise Committee as required.</w:t>
      </w:r>
    </w:p>
    <w:p w14:paraId="05C7E6C1" w14:textId="77777777" w:rsidR="00752794" w:rsidRPr="00CA45C8" w:rsidRDefault="00752794" w:rsidP="00752794">
      <w:pPr>
        <w:pStyle w:val="Heading1"/>
        <w:spacing w:before="0" w:after="0"/>
        <w:jc w:val="both"/>
        <w:rPr>
          <w:rFonts w:asciiTheme="minorHAnsi" w:hAnsiTheme="minorHAnsi" w:cstheme="minorHAnsi"/>
          <w:b w:val="0"/>
          <w:color w:val="auto"/>
          <w:sz w:val="22"/>
          <w:szCs w:val="22"/>
        </w:rPr>
      </w:pPr>
    </w:p>
    <w:p w14:paraId="60EC347B" w14:textId="77777777" w:rsidR="00752794" w:rsidRPr="00CA45C8" w:rsidRDefault="00752794" w:rsidP="00752794">
      <w:pPr>
        <w:pStyle w:val="Heading1"/>
        <w:spacing w:before="0" w:after="0"/>
        <w:jc w:val="both"/>
        <w:rPr>
          <w:rFonts w:asciiTheme="minorHAnsi" w:hAnsiTheme="minorHAnsi" w:cstheme="minorHAnsi"/>
          <w:b w:val="0"/>
          <w:color w:val="auto"/>
          <w:sz w:val="22"/>
          <w:szCs w:val="22"/>
        </w:rPr>
      </w:pPr>
      <w:r w:rsidRPr="00CA45C8">
        <w:rPr>
          <w:rFonts w:asciiTheme="minorHAnsi" w:hAnsiTheme="minorHAnsi" w:cstheme="minorHAnsi"/>
          <w:color w:val="auto"/>
          <w:sz w:val="22"/>
          <w:szCs w:val="22"/>
        </w:rPr>
        <w:t>Information and Communication Technology</w:t>
      </w:r>
    </w:p>
    <w:p w14:paraId="60A63FA1" w14:textId="77777777" w:rsidR="00752794" w:rsidRPr="00CA45C8" w:rsidRDefault="00752794" w:rsidP="00752794">
      <w:pPr>
        <w:numPr>
          <w:ilvl w:val="0"/>
          <w:numId w:val="36"/>
        </w:numPr>
        <w:tabs>
          <w:tab w:val="num" w:pos="1080"/>
        </w:tabs>
        <w:jc w:val="both"/>
        <w:rPr>
          <w:rFonts w:asciiTheme="minorHAnsi" w:hAnsiTheme="minorHAnsi" w:cstheme="minorHAnsi"/>
          <w:color w:val="auto"/>
          <w:sz w:val="22"/>
          <w:szCs w:val="22"/>
        </w:rPr>
      </w:pPr>
      <w:r w:rsidRPr="00CA45C8">
        <w:rPr>
          <w:rFonts w:asciiTheme="minorHAnsi" w:hAnsiTheme="minorHAnsi" w:cstheme="minorHAnsi"/>
          <w:color w:val="auto"/>
          <w:sz w:val="22"/>
          <w:szCs w:val="22"/>
        </w:rPr>
        <w:t>To manage the school’s technology/ network and help to identify enhancements required.</w:t>
      </w:r>
    </w:p>
    <w:p w14:paraId="64E3E15F" w14:textId="77777777" w:rsidR="00752794" w:rsidRPr="00CA45C8" w:rsidRDefault="00752794" w:rsidP="00752794">
      <w:pPr>
        <w:numPr>
          <w:ilvl w:val="0"/>
          <w:numId w:val="36"/>
        </w:numPr>
        <w:tabs>
          <w:tab w:val="num" w:pos="1080"/>
        </w:tabs>
        <w:jc w:val="both"/>
        <w:rPr>
          <w:rFonts w:asciiTheme="minorHAnsi" w:hAnsiTheme="minorHAnsi" w:cstheme="minorHAnsi"/>
          <w:color w:val="auto"/>
          <w:sz w:val="22"/>
          <w:szCs w:val="22"/>
        </w:rPr>
      </w:pPr>
      <w:r w:rsidRPr="00CA45C8">
        <w:rPr>
          <w:rFonts w:asciiTheme="minorHAnsi" w:hAnsiTheme="minorHAnsi" w:cstheme="minorHAnsi"/>
          <w:color w:val="auto"/>
          <w:sz w:val="22"/>
          <w:szCs w:val="22"/>
        </w:rPr>
        <w:t>To implement all upgrades to the network and ensure backup for data.</w:t>
      </w:r>
    </w:p>
    <w:p w14:paraId="1549EA35" w14:textId="77777777" w:rsidR="00752794" w:rsidRPr="00CA45C8" w:rsidRDefault="00752794" w:rsidP="00752794">
      <w:pPr>
        <w:numPr>
          <w:ilvl w:val="0"/>
          <w:numId w:val="36"/>
        </w:numPr>
        <w:tabs>
          <w:tab w:val="num" w:pos="1080"/>
        </w:tabs>
        <w:jc w:val="both"/>
        <w:rPr>
          <w:rFonts w:asciiTheme="minorHAnsi" w:hAnsiTheme="minorHAnsi" w:cstheme="minorHAnsi"/>
          <w:color w:val="auto"/>
          <w:sz w:val="22"/>
          <w:szCs w:val="22"/>
        </w:rPr>
      </w:pPr>
      <w:r w:rsidRPr="00CA45C8">
        <w:rPr>
          <w:rFonts w:asciiTheme="minorHAnsi" w:hAnsiTheme="minorHAnsi" w:cstheme="minorHAnsi"/>
          <w:color w:val="auto"/>
          <w:sz w:val="22"/>
          <w:szCs w:val="22"/>
        </w:rPr>
        <w:t>To ensure that all administrative staff are adequately trained in the Financial and administrative ICT software.</w:t>
      </w:r>
    </w:p>
    <w:p w14:paraId="4FAAADEC" w14:textId="77777777" w:rsidR="00752794" w:rsidRPr="00CA45C8" w:rsidRDefault="00752794" w:rsidP="00752794">
      <w:pPr>
        <w:numPr>
          <w:ilvl w:val="0"/>
          <w:numId w:val="36"/>
        </w:numPr>
        <w:tabs>
          <w:tab w:val="num" w:pos="1080"/>
        </w:tabs>
        <w:jc w:val="both"/>
        <w:rPr>
          <w:rFonts w:asciiTheme="minorHAnsi" w:hAnsiTheme="minorHAnsi" w:cstheme="minorHAnsi"/>
          <w:color w:val="auto"/>
          <w:sz w:val="22"/>
          <w:szCs w:val="22"/>
        </w:rPr>
      </w:pPr>
      <w:r w:rsidRPr="00CA45C8">
        <w:rPr>
          <w:rFonts w:asciiTheme="minorHAnsi" w:hAnsiTheme="minorHAnsi" w:cstheme="minorHAnsi"/>
          <w:color w:val="auto"/>
          <w:sz w:val="22"/>
          <w:szCs w:val="22"/>
        </w:rPr>
        <w:t>To keep abreast of Data Protection legislation and develop policy and procedures to ensure the school operates within the relevant legislation.</w:t>
      </w:r>
    </w:p>
    <w:p w14:paraId="61DF1930" w14:textId="77777777" w:rsidR="00752794" w:rsidRPr="00CA45C8" w:rsidRDefault="00752794" w:rsidP="00752794">
      <w:pPr>
        <w:rPr>
          <w:rFonts w:asciiTheme="minorHAnsi" w:hAnsiTheme="minorHAnsi" w:cstheme="minorHAnsi"/>
          <w:b/>
          <w:iCs/>
          <w:color w:val="auto"/>
          <w:sz w:val="22"/>
          <w:szCs w:val="22"/>
        </w:rPr>
      </w:pPr>
    </w:p>
    <w:p w14:paraId="46D63A34" w14:textId="77777777" w:rsidR="00752794" w:rsidRPr="00CA45C8" w:rsidRDefault="00752794" w:rsidP="00752794">
      <w:pPr>
        <w:keepNext/>
        <w:keepLines/>
        <w:rPr>
          <w:rFonts w:asciiTheme="minorHAnsi" w:hAnsiTheme="minorHAnsi" w:cstheme="minorHAnsi"/>
          <w:b/>
          <w:iCs/>
          <w:color w:val="auto"/>
          <w:sz w:val="22"/>
          <w:szCs w:val="22"/>
        </w:rPr>
      </w:pPr>
      <w:r w:rsidRPr="00CA45C8">
        <w:rPr>
          <w:rFonts w:asciiTheme="minorHAnsi" w:hAnsiTheme="minorHAnsi" w:cstheme="minorHAnsi"/>
          <w:b/>
          <w:iCs/>
          <w:color w:val="auto"/>
          <w:sz w:val="22"/>
          <w:szCs w:val="22"/>
        </w:rPr>
        <w:t>General Management</w:t>
      </w:r>
    </w:p>
    <w:p w14:paraId="2383A8B8" w14:textId="77777777" w:rsidR="00752794" w:rsidRPr="00CA45C8" w:rsidRDefault="00752794" w:rsidP="00752794">
      <w:pPr>
        <w:pStyle w:val="3Bulletedcopyblue"/>
        <w:numPr>
          <w:ilvl w:val="0"/>
          <w:numId w:val="37"/>
        </w:numPr>
        <w:spacing w:after="0"/>
        <w:rPr>
          <w:rFonts w:asciiTheme="minorHAnsi" w:hAnsiTheme="minorHAnsi" w:cstheme="minorHAnsi"/>
          <w:sz w:val="22"/>
          <w:szCs w:val="22"/>
          <w:lang w:val="en-GB"/>
        </w:rPr>
      </w:pPr>
      <w:r w:rsidRPr="00CA45C8">
        <w:rPr>
          <w:rFonts w:asciiTheme="minorHAnsi" w:hAnsiTheme="minorHAnsi" w:cstheme="minorHAnsi"/>
          <w:sz w:val="22"/>
          <w:szCs w:val="22"/>
          <w:lang w:val="en-GB"/>
        </w:rPr>
        <w:t>Track all school policies and ensure they are updated in accordance with the policy review schedule</w:t>
      </w:r>
    </w:p>
    <w:p w14:paraId="0CEC6DCB" w14:textId="77777777" w:rsidR="00752794" w:rsidRPr="00CA45C8" w:rsidRDefault="00752794" w:rsidP="00752794">
      <w:pPr>
        <w:pStyle w:val="BodyTextIndent2"/>
        <w:keepNext/>
        <w:keepLines/>
        <w:numPr>
          <w:ilvl w:val="0"/>
          <w:numId w:val="37"/>
        </w:numPr>
        <w:tabs>
          <w:tab w:val="num" w:pos="851"/>
        </w:tabs>
        <w:spacing w:after="0" w:line="240" w:lineRule="auto"/>
        <w:rPr>
          <w:rFonts w:asciiTheme="minorHAnsi" w:hAnsiTheme="minorHAnsi" w:cstheme="minorHAnsi"/>
          <w:sz w:val="22"/>
          <w:szCs w:val="22"/>
        </w:rPr>
      </w:pPr>
      <w:r w:rsidRPr="00CA45C8">
        <w:rPr>
          <w:rFonts w:asciiTheme="minorHAnsi" w:hAnsiTheme="minorHAnsi" w:cstheme="minorHAnsi"/>
          <w:sz w:val="22"/>
          <w:szCs w:val="22"/>
        </w:rPr>
        <w:lastRenderedPageBreak/>
        <w:t>To undertake such other duties as may be required by the Headteacher, which are commensurate with the job and grade;</w:t>
      </w:r>
    </w:p>
    <w:p w14:paraId="653CBB24" w14:textId="79502727" w:rsidR="00752794" w:rsidRDefault="00752794" w:rsidP="00752794">
      <w:pPr>
        <w:pStyle w:val="ListParagraph"/>
        <w:numPr>
          <w:ilvl w:val="0"/>
          <w:numId w:val="37"/>
        </w:numPr>
        <w:tabs>
          <w:tab w:val="num" w:pos="851"/>
        </w:tabs>
        <w:rPr>
          <w:rFonts w:asciiTheme="minorHAnsi" w:hAnsiTheme="minorHAnsi" w:cstheme="minorHAnsi"/>
          <w:color w:val="auto"/>
          <w:sz w:val="22"/>
          <w:szCs w:val="22"/>
        </w:rPr>
      </w:pPr>
      <w:r w:rsidRPr="00CA45C8">
        <w:rPr>
          <w:rFonts w:asciiTheme="minorHAnsi" w:hAnsiTheme="minorHAnsi" w:cstheme="minorHAnsi"/>
          <w:color w:val="auto"/>
          <w:sz w:val="22"/>
          <w:szCs w:val="22"/>
        </w:rPr>
        <w:t>At all times carry out duties with due regard to the school’s Health and Safety Policy.</w:t>
      </w:r>
    </w:p>
    <w:p w14:paraId="01DE050E" w14:textId="77777777" w:rsidR="00347A42" w:rsidRDefault="00347A42" w:rsidP="00347A42">
      <w:pPr>
        <w:pStyle w:val="NormalWeb"/>
        <w:spacing w:before="0" w:beforeAutospacing="0" w:after="0" w:afterAutospacing="0"/>
        <w:rPr>
          <w:rFonts w:asciiTheme="minorHAnsi" w:hAnsiTheme="minorHAnsi" w:cstheme="minorHAnsi"/>
          <w:sz w:val="22"/>
          <w:szCs w:val="22"/>
        </w:rPr>
      </w:pPr>
    </w:p>
    <w:p w14:paraId="41339691" w14:textId="77777777" w:rsidR="00347A42" w:rsidRDefault="00347A42" w:rsidP="00347A42">
      <w:pPr>
        <w:keepNext/>
        <w:keepLines/>
        <w:ind w:left="142"/>
        <w:rPr>
          <w:rFonts w:asciiTheme="minorHAnsi" w:hAnsiTheme="minorHAnsi" w:cstheme="minorHAnsi"/>
          <w:b/>
          <w:iCs/>
          <w:color w:val="auto"/>
          <w:sz w:val="22"/>
          <w:szCs w:val="22"/>
        </w:rPr>
      </w:pPr>
      <w:bookmarkStart w:id="0" w:name="_Hlk224207157"/>
      <w:r>
        <w:rPr>
          <w:rFonts w:asciiTheme="minorHAnsi" w:hAnsiTheme="minorHAnsi" w:cstheme="minorHAnsi"/>
          <w:b/>
          <w:iCs/>
          <w:color w:val="auto"/>
          <w:sz w:val="22"/>
          <w:szCs w:val="22"/>
        </w:rPr>
        <w:t>Marketing and pupil recruitment</w:t>
      </w:r>
    </w:p>
    <w:p w14:paraId="502E7CDD" w14:textId="38788047" w:rsidR="00347A42" w:rsidRPr="00347A42" w:rsidRDefault="00347A42" w:rsidP="00347A42">
      <w:pPr>
        <w:pStyle w:val="NormalWeb"/>
        <w:numPr>
          <w:ilvl w:val="0"/>
          <w:numId w:val="37"/>
        </w:numPr>
        <w:spacing w:before="0" w:beforeAutospacing="0" w:after="0" w:afterAutospacing="0"/>
        <w:rPr>
          <w:rFonts w:asciiTheme="minorHAnsi" w:hAnsiTheme="minorHAnsi" w:cstheme="minorHAnsi"/>
          <w:sz w:val="22"/>
          <w:szCs w:val="22"/>
        </w:rPr>
      </w:pPr>
      <w:r w:rsidRPr="00347A42">
        <w:rPr>
          <w:rFonts w:asciiTheme="minorHAnsi" w:hAnsiTheme="minorHAnsi" w:cstheme="minorHAnsi"/>
          <w:sz w:val="22"/>
          <w:szCs w:val="22"/>
        </w:rPr>
        <w:t xml:space="preserve">Lead and coordinate the school’s </w:t>
      </w:r>
      <w:r w:rsidRPr="00347A42">
        <w:rPr>
          <w:rStyle w:val="Strong"/>
          <w:rFonts w:asciiTheme="minorHAnsi" w:hAnsiTheme="minorHAnsi" w:cstheme="minorHAnsi"/>
          <w:b w:val="0"/>
          <w:bCs w:val="0"/>
          <w:sz w:val="22"/>
          <w:szCs w:val="22"/>
        </w:rPr>
        <w:t>marketing and advertising strategy</w:t>
      </w:r>
      <w:r w:rsidRPr="00347A42">
        <w:rPr>
          <w:rFonts w:asciiTheme="minorHAnsi" w:hAnsiTheme="minorHAnsi" w:cstheme="minorHAnsi"/>
          <w:sz w:val="22"/>
          <w:szCs w:val="22"/>
        </w:rPr>
        <w:t xml:space="preserve"> to promote the school effectively to prospective families.</w:t>
      </w:r>
    </w:p>
    <w:p w14:paraId="227903D4" w14:textId="4DC73735" w:rsidR="00347A42" w:rsidRPr="00347A42" w:rsidRDefault="00347A42" w:rsidP="00347A42">
      <w:pPr>
        <w:pStyle w:val="NormalWeb"/>
        <w:numPr>
          <w:ilvl w:val="0"/>
          <w:numId w:val="37"/>
        </w:numPr>
        <w:spacing w:before="0" w:beforeAutospacing="0" w:after="0" w:afterAutospacing="0"/>
        <w:rPr>
          <w:rFonts w:asciiTheme="minorHAnsi" w:hAnsiTheme="minorHAnsi" w:cstheme="minorHAnsi"/>
          <w:sz w:val="22"/>
          <w:szCs w:val="22"/>
        </w:rPr>
      </w:pPr>
      <w:r w:rsidRPr="00347A42">
        <w:rPr>
          <w:rFonts w:asciiTheme="minorHAnsi" w:hAnsiTheme="minorHAnsi" w:cstheme="minorHAnsi"/>
          <w:sz w:val="22"/>
          <w:szCs w:val="22"/>
        </w:rPr>
        <w:t xml:space="preserve">Ensure </w:t>
      </w:r>
      <w:r w:rsidRPr="00F50294">
        <w:rPr>
          <w:rStyle w:val="Strong"/>
          <w:rFonts w:asciiTheme="minorHAnsi" w:hAnsiTheme="minorHAnsi" w:cstheme="minorHAnsi"/>
          <w:b w:val="0"/>
          <w:bCs w:val="0"/>
          <w:sz w:val="22"/>
          <w:szCs w:val="22"/>
        </w:rPr>
        <w:t>pupil numbers remain strong and continue to grow</w:t>
      </w:r>
      <w:r w:rsidRPr="00347A42">
        <w:rPr>
          <w:rFonts w:asciiTheme="minorHAnsi" w:hAnsiTheme="minorHAnsi" w:cstheme="minorHAnsi"/>
          <w:sz w:val="22"/>
          <w:szCs w:val="22"/>
        </w:rPr>
        <w:t xml:space="preserve"> across all phases of the school, including the </w:t>
      </w:r>
      <w:r w:rsidRPr="00F50294">
        <w:rPr>
          <w:rStyle w:val="Strong"/>
          <w:rFonts w:asciiTheme="minorHAnsi" w:hAnsiTheme="minorHAnsi" w:cstheme="minorHAnsi"/>
          <w:b w:val="0"/>
          <w:bCs w:val="0"/>
          <w:sz w:val="22"/>
          <w:szCs w:val="22"/>
        </w:rPr>
        <w:t>2-year-old provision and nursery</w:t>
      </w:r>
      <w:r w:rsidRPr="00F50294">
        <w:rPr>
          <w:rFonts w:asciiTheme="minorHAnsi" w:hAnsiTheme="minorHAnsi" w:cstheme="minorHAnsi"/>
          <w:b/>
          <w:bCs/>
          <w:sz w:val="22"/>
          <w:szCs w:val="22"/>
        </w:rPr>
        <w:t>.</w:t>
      </w:r>
    </w:p>
    <w:p w14:paraId="179491D1" w14:textId="6E9DD959" w:rsidR="00347A42" w:rsidRPr="00347A42" w:rsidRDefault="00347A42" w:rsidP="00347A42">
      <w:pPr>
        <w:pStyle w:val="NormalWeb"/>
        <w:numPr>
          <w:ilvl w:val="0"/>
          <w:numId w:val="37"/>
        </w:numPr>
        <w:spacing w:before="0" w:beforeAutospacing="0" w:after="0" w:afterAutospacing="0"/>
        <w:rPr>
          <w:rFonts w:asciiTheme="minorHAnsi" w:hAnsiTheme="minorHAnsi" w:cstheme="minorHAnsi"/>
          <w:sz w:val="22"/>
          <w:szCs w:val="22"/>
        </w:rPr>
      </w:pPr>
      <w:r w:rsidRPr="00347A42">
        <w:rPr>
          <w:rFonts w:asciiTheme="minorHAnsi" w:hAnsiTheme="minorHAnsi" w:cstheme="minorHAnsi"/>
          <w:sz w:val="22"/>
          <w:szCs w:val="22"/>
        </w:rPr>
        <w:t xml:space="preserve">Develop and maintain </w:t>
      </w:r>
      <w:r w:rsidRPr="00F50294">
        <w:rPr>
          <w:rStyle w:val="Strong"/>
          <w:rFonts w:asciiTheme="minorHAnsi" w:hAnsiTheme="minorHAnsi" w:cstheme="minorHAnsi"/>
          <w:b w:val="0"/>
          <w:bCs w:val="0"/>
          <w:sz w:val="22"/>
          <w:szCs w:val="22"/>
        </w:rPr>
        <w:t>high-quality promotional materials</w:t>
      </w:r>
      <w:r w:rsidRPr="00F50294">
        <w:rPr>
          <w:rFonts w:asciiTheme="minorHAnsi" w:hAnsiTheme="minorHAnsi" w:cstheme="minorHAnsi"/>
          <w:b/>
          <w:bCs/>
          <w:sz w:val="22"/>
          <w:szCs w:val="22"/>
        </w:rPr>
        <w:t>,</w:t>
      </w:r>
      <w:r w:rsidRPr="00347A42">
        <w:rPr>
          <w:rFonts w:asciiTheme="minorHAnsi" w:hAnsiTheme="minorHAnsi" w:cstheme="minorHAnsi"/>
          <w:sz w:val="22"/>
          <w:szCs w:val="22"/>
        </w:rPr>
        <w:t xml:space="preserve"> including the school website, prospectus, social media and printed marketing resources.</w:t>
      </w:r>
    </w:p>
    <w:p w14:paraId="39AAC270" w14:textId="38A81728" w:rsidR="00347A42" w:rsidRPr="00347A42" w:rsidRDefault="00347A42" w:rsidP="00347A42">
      <w:pPr>
        <w:pStyle w:val="NormalWeb"/>
        <w:numPr>
          <w:ilvl w:val="0"/>
          <w:numId w:val="37"/>
        </w:numPr>
        <w:spacing w:before="0" w:beforeAutospacing="0" w:after="0" w:afterAutospacing="0"/>
        <w:rPr>
          <w:rFonts w:asciiTheme="minorHAnsi" w:hAnsiTheme="minorHAnsi" w:cstheme="minorHAnsi"/>
          <w:sz w:val="22"/>
          <w:szCs w:val="22"/>
        </w:rPr>
      </w:pPr>
      <w:r w:rsidRPr="00347A42">
        <w:rPr>
          <w:rFonts w:asciiTheme="minorHAnsi" w:hAnsiTheme="minorHAnsi" w:cstheme="minorHAnsi"/>
          <w:sz w:val="22"/>
          <w:szCs w:val="22"/>
        </w:rPr>
        <w:t xml:space="preserve">Manage </w:t>
      </w:r>
      <w:r w:rsidRPr="00F50294">
        <w:rPr>
          <w:rStyle w:val="Strong"/>
          <w:rFonts w:asciiTheme="minorHAnsi" w:hAnsiTheme="minorHAnsi" w:cstheme="minorHAnsi"/>
          <w:b w:val="0"/>
          <w:bCs w:val="0"/>
          <w:sz w:val="22"/>
          <w:szCs w:val="22"/>
        </w:rPr>
        <w:t>targeted advertising campaigns</w:t>
      </w:r>
      <w:r w:rsidRPr="00347A42">
        <w:rPr>
          <w:rFonts w:asciiTheme="minorHAnsi" w:hAnsiTheme="minorHAnsi" w:cstheme="minorHAnsi"/>
          <w:sz w:val="22"/>
          <w:szCs w:val="22"/>
        </w:rPr>
        <w:t xml:space="preserve"> and community outreach to increase awareness of the school and attract new families.</w:t>
      </w:r>
    </w:p>
    <w:p w14:paraId="66F20F69" w14:textId="238D1BB2" w:rsidR="00347A42" w:rsidRPr="00347A42" w:rsidRDefault="00347A42" w:rsidP="00347A42">
      <w:pPr>
        <w:pStyle w:val="NormalWeb"/>
        <w:numPr>
          <w:ilvl w:val="0"/>
          <w:numId w:val="37"/>
        </w:numPr>
        <w:spacing w:before="0" w:beforeAutospacing="0" w:after="0" w:afterAutospacing="0"/>
        <w:rPr>
          <w:rFonts w:asciiTheme="minorHAnsi" w:hAnsiTheme="minorHAnsi" w:cstheme="minorHAnsi"/>
          <w:sz w:val="22"/>
          <w:szCs w:val="22"/>
        </w:rPr>
      </w:pPr>
      <w:r w:rsidRPr="00347A42">
        <w:rPr>
          <w:rFonts w:asciiTheme="minorHAnsi" w:hAnsiTheme="minorHAnsi" w:cstheme="minorHAnsi"/>
          <w:sz w:val="22"/>
          <w:szCs w:val="22"/>
        </w:rPr>
        <w:t xml:space="preserve">Work closely with the </w:t>
      </w:r>
      <w:r w:rsidRPr="00F50294">
        <w:rPr>
          <w:rStyle w:val="Strong"/>
          <w:rFonts w:asciiTheme="minorHAnsi" w:hAnsiTheme="minorHAnsi" w:cstheme="minorHAnsi"/>
          <w:b w:val="0"/>
          <w:bCs w:val="0"/>
          <w:sz w:val="22"/>
          <w:szCs w:val="22"/>
        </w:rPr>
        <w:t>Headteacher and leadership team</w:t>
      </w:r>
      <w:r w:rsidRPr="00347A42">
        <w:rPr>
          <w:rFonts w:asciiTheme="minorHAnsi" w:hAnsiTheme="minorHAnsi" w:cstheme="minorHAnsi"/>
          <w:sz w:val="22"/>
          <w:szCs w:val="22"/>
        </w:rPr>
        <w:t xml:space="preserve"> to promote the school’s vision, achievements and strengths within the local community.</w:t>
      </w:r>
    </w:p>
    <w:p w14:paraId="6F462F58" w14:textId="776C3E0C" w:rsidR="00347A42" w:rsidRPr="00347A42" w:rsidRDefault="00347A42" w:rsidP="00347A42">
      <w:pPr>
        <w:pStyle w:val="NormalWeb"/>
        <w:numPr>
          <w:ilvl w:val="0"/>
          <w:numId w:val="37"/>
        </w:numPr>
        <w:spacing w:before="0" w:beforeAutospacing="0" w:after="0" w:afterAutospacing="0"/>
        <w:rPr>
          <w:rFonts w:asciiTheme="minorHAnsi" w:hAnsiTheme="minorHAnsi" w:cstheme="minorHAnsi"/>
          <w:sz w:val="22"/>
          <w:szCs w:val="22"/>
        </w:rPr>
      </w:pPr>
      <w:r w:rsidRPr="00347A42">
        <w:rPr>
          <w:rFonts w:asciiTheme="minorHAnsi" w:hAnsiTheme="minorHAnsi" w:cstheme="minorHAnsi"/>
          <w:sz w:val="22"/>
          <w:szCs w:val="22"/>
        </w:rPr>
        <w:t xml:space="preserve">Coordinate and promote </w:t>
      </w:r>
      <w:r w:rsidRPr="00F50294">
        <w:rPr>
          <w:rStyle w:val="Strong"/>
          <w:rFonts w:asciiTheme="minorHAnsi" w:hAnsiTheme="minorHAnsi" w:cstheme="minorHAnsi"/>
          <w:b w:val="0"/>
          <w:bCs w:val="0"/>
          <w:sz w:val="22"/>
          <w:szCs w:val="22"/>
        </w:rPr>
        <w:t>open days, tours and transition events</w:t>
      </w:r>
      <w:r w:rsidRPr="00347A42">
        <w:rPr>
          <w:rFonts w:asciiTheme="minorHAnsi" w:hAnsiTheme="minorHAnsi" w:cstheme="minorHAnsi"/>
          <w:sz w:val="22"/>
          <w:szCs w:val="22"/>
        </w:rPr>
        <w:t xml:space="preserve"> to support recruitment and engagement with prospective parents.</w:t>
      </w:r>
    </w:p>
    <w:p w14:paraId="72933B00" w14:textId="0E955004" w:rsidR="00347A42" w:rsidRPr="00347A42" w:rsidRDefault="00347A42" w:rsidP="00347A42">
      <w:pPr>
        <w:pStyle w:val="NormalWeb"/>
        <w:numPr>
          <w:ilvl w:val="0"/>
          <w:numId w:val="37"/>
        </w:numPr>
        <w:spacing w:before="0" w:beforeAutospacing="0" w:after="0" w:afterAutospacing="0"/>
        <w:rPr>
          <w:rFonts w:asciiTheme="minorHAnsi" w:hAnsiTheme="minorHAnsi" w:cstheme="minorHAnsi"/>
          <w:sz w:val="22"/>
          <w:szCs w:val="22"/>
        </w:rPr>
      </w:pPr>
      <w:r w:rsidRPr="00347A42">
        <w:rPr>
          <w:rFonts w:asciiTheme="minorHAnsi" w:hAnsiTheme="minorHAnsi" w:cstheme="minorHAnsi"/>
          <w:sz w:val="22"/>
          <w:szCs w:val="22"/>
        </w:rPr>
        <w:t xml:space="preserve">Monitor and evaluate the </w:t>
      </w:r>
      <w:r w:rsidRPr="00F50294">
        <w:rPr>
          <w:rStyle w:val="Strong"/>
          <w:rFonts w:asciiTheme="minorHAnsi" w:hAnsiTheme="minorHAnsi" w:cstheme="minorHAnsi"/>
          <w:b w:val="0"/>
          <w:bCs w:val="0"/>
          <w:sz w:val="22"/>
          <w:szCs w:val="22"/>
        </w:rPr>
        <w:t>impact of marketing activities</w:t>
      </w:r>
      <w:r w:rsidRPr="00347A42">
        <w:rPr>
          <w:rFonts w:asciiTheme="minorHAnsi" w:hAnsiTheme="minorHAnsi" w:cstheme="minorHAnsi"/>
          <w:sz w:val="22"/>
          <w:szCs w:val="22"/>
        </w:rPr>
        <w:t>, adapting strategies to ensure continued growth in pupil numbers.</w:t>
      </w:r>
    </w:p>
    <w:p w14:paraId="154B6EE8" w14:textId="112B7476" w:rsidR="00347A42" w:rsidRPr="00347A42" w:rsidRDefault="00347A42" w:rsidP="00347A42">
      <w:pPr>
        <w:pStyle w:val="NormalWeb"/>
        <w:numPr>
          <w:ilvl w:val="0"/>
          <w:numId w:val="37"/>
        </w:numPr>
        <w:spacing w:before="0" w:beforeAutospacing="0" w:after="0" w:afterAutospacing="0"/>
        <w:rPr>
          <w:rFonts w:asciiTheme="minorHAnsi" w:hAnsiTheme="minorHAnsi" w:cstheme="minorHAnsi"/>
          <w:sz w:val="22"/>
          <w:szCs w:val="22"/>
        </w:rPr>
      </w:pPr>
      <w:r w:rsidRPr="00347A42">
        <w:rPr>
          <w:rFonts w:asciiTheme="minorHAnsi" w:hAnsiTheme="minorHAnsi" w:cstheme="minorHAnsi"/>
          <w:sz w:val="22"/>
          <w:szCs w:val="22"/>
        </w:rPr>
        <w:t xml:space="preserve">Build positive relationships with </w:t>
      </w:r>
      <w:r w:rsidRPr="00F50294">
        <w:rPr>
          <w:rStyle w:val="Strong"/>
          <w:rFonts w:asciiTheme="minorHAnsi" w:hAnsiTheme="minorHAnsi" w:cstheme="minorHAnsi"/>
          <w:b w:val="0"/>
          <w:bCs w:val="0"/>
          <w:sz w:val="22"/>
          <w:szCs w:val="22"/>
        </w:rPr>
        <w:t>local nurseries, childcare providers and community organisations</w:t>
      </w:r>
      <w:r w:rsidRPr="00347A42">
        <w:rPr>
          <w:rFonts w:asciiTheme="minorHAnsi" w:hAnsiTheme="minorHAnsi" w:cstheme="minorHAnsi"/>
          <w:sz w:val="22"/>
          <w:szCs w:val="22"/>
        </w:rPr>
        <w:t xml:space="preserve"> to strengthen early years recruitment pathways.</w:t>
      </w:r>
    </w:p>
    <w:bookmarkEnd w:id="0"/>
    <w:p w14:paraId="257D05A1" w14:textId="77777777" w:rsidR="00347A42" w:rsidRPr="00347A42" w:rsidRDefault="00347A42" w:rsidP="00347A42">
      <w:pPr>
        <w:tabs>
          <w:tab w:val="num" w:pos="851"/>
        </w:tabs>
        <w:rPr>
          <w:rFonts w:asciiTheme="minorHAnsi" w:hAnsiTheme="minorHAnsi" w:cstheme="minorHAnsi"/>
          <w:color w:val="auto"/>
          <w:sz w:val="22"/>
          <w:szCs w:val="22"/>
        </w:rPr>
      </w:pPr>
    </w:p>
    <w:p w14:paraId="02C4685E" w14:textId="77777777" w:rsidR="00752794" w:rsidRPr="00CA45C8" w:rsidRDefault="00752794" w:rsidP="00752794">
      <w:pPr>
        <w:keepNext/>
        <w:keepLines/>
        <w:rPr>
          <w:rFonts w:asciiTheme="minorHAnsi" w:hAnsiTheme="minorHAnsi" w:cstheme="minorHAnsi"/>
          <w:b/>
          <w:iCs/>
          <w:color w:val="auto"/>
          <w:sz w:val="22"/>
          <w:szCs w:val="22"/>
        </w:rPr>
      </w:pPr>
      <w:r w:rsidRPr="00CA45C8">
        <w:rPr>
          <w:rFonts w:asciiTheme="minorHAnsi" w:hAnsiTheme="minorHAnsi" w:cstheme="minorHAnsi"/>
          <w:b/>
          <w:iCs/>
          <w:color w:val="auto"/>
          <w:sz w:val="22"/>
          <w:szCs w:val="22"/>
        </w:rPr>
        <w:t>Personal Responsibilities</w:t>
      </w:r>
    </w:p>
    <w:p w14:paraId="43E4949F" w14:textId="77777777" w:rsidR="00752794" w:rsidRPr="00CA45C8" w:rsidRDefault="00752794" w:rsidP="00752794">
      <w:pPr>
        <w:pStyle w:val="BodyTextIndent2"/>
        <w:keepNext/>
        <w:keepLines/>
        <w:numPr>
          <w:ilvl w:val="0"/>
          <w:numId w:val="38"/>
        </w:numPr>
        <w:spacing w:after="0" w:line="240" w:lineRule="auto"/>
        <w:rPr>
          <w:rFonts w:asciiTheme="minorHAnsi" w:hAnsiTheme="minorHAnsi" w:cstheme="minorHAnsi"/>
          <w:sz w:val="22"/>
          <w:szCs w:val="22"/>
        </w:rPr>
      </w:pPr>
      <w:r w:rsidRPr="00CA45C8">
        <w:rPr>
          <w:rFonts w:asciiTheme="minorHAnsi" w:hAnsiTheme="minorHAnsi" w:cstheme="minorHAnsi"/>
          <w:sz w:val="22"/>
          <w:szCs w:val="22"/>
        </w:rPr>
        <w:t>To carry out the duties and responsibilities of the post, in accordance with the school’s Health and Safety Policy and relevant Health and Safety Guidance and Legislation.</w:t>
      </w:r>
    </w:p>
    <w:p w14:paraId="332673A1" w14:textId="77777777" w:rsidR="00752794" w:rsidRPr="00CA45C8" w:rsidRDefault="00752794" w:rsidP="00752794">
      <w:pPr>
        <w:pStyle w:val="BodyTextIndent2"/>
        <w:keepNext/>
        <w:keepLines/>
        <w:numPr>
          <w:ilvl w:val="0"/>
          <w:numId w:val="38"/>
        </w:numPr>
        <w:spacing w:after="0" w:line="240" w:lineRule="auto"/>
        <w:rPr>
          <w:rFonts w:asciiTheme="minorHAnsi" w:hAnsiTheme="minorHAnsi" w:cstheme="minorHAnsi"/>
          <w:sz w:val="22"/>
          <w:szCs w:val="22"/>
        </w:rPr>
      </w:pPr>
      <w:r w:rsidRPr="00CA45C8">
        <w:rPr>
          <w:rFonts w:asciiTheme="minorHAnsi" w:hAnsiTheme="minorHAnsi" w:cstheme="minorHAnsi"/>
          <w:sz w:val="22"/>
          <w:szCs w:val="22"/>
        </w:rPr>
        <w:t>To promote the safeguarding of children.</w:t>
      </w:r>
    </w:p>
    <w:p w14:paraId="652EA620" w14:textId="77777777" w:rsidR="00752794" w:rsidRPr="00CA45C8" w:rsidRDefault="00752794" w:rsidP="00752794">
      <w:pPr>
        <w:pStyle w:val="BodyTextIndent2"/>
        <w:keepNext/>
        <w:keepLines/>
        <w:numPr>
          <w:ilvl w:val="0"/>
          <w:numId w:val="38"/>
        </w:numPr>
        <w:spacing w:after="0" w:line="240" w:lineRule="auto"/>
        <w:rPr>
          <w:rFonts w:asciiTheme="minorHAnsi" w:hAnsiTheme="minorHAnsi" w:cstheme="minorHAnsi"/>
          <w:sz w:val="22"/>
          <w:szCs w:val="22"/>
        </w:rPr>
      </w:pPr>
      <w:r w:rsidRPr="00CA45C8">
        <w:rPr>
          <w:rFonts w:asciiTheme="minorHAnsi" w:hAnsiTheme="minorHAnsi" w:cstheme="minorHAnsi"/>
          <w:sz w:val="22"/>
          <w:szCs w:val="22"/>
        </w:rPr>
        <w:t xml:space="preserve">To use information technology systems as required to carry out the duties of the post in the most efficient and effective manner. </w:t>
      </w:r>
    </w:p>
    <w:p w14:paraId="49A81422" w14:textId="77777777" w:rsidR="00752794" w:rsidRPr="00CA45C8" w:rsidRDefault="00752794" w:rsidP="00752794">
      <w:pPr>
        <w:pStyle w:val="BodyTextIndent2"/>
        <w:keepNext/>
        <w:keepLines/>
        <w:numPr>
          <w:ilvl w:val="0"/>
          <w:numId w:val="38"/>
        </w:numPr>
        <w:spacing w:after="0" w:line="240" w:lineRule="auto"/>
        <w:rPr>
          <w:rFonts w:asciiTheme="minorHAnsi" w:hAnsiTheme="minorHAnsi" w:cstheme="minorHAnsi"/>
          <w:sz w:val="22"/>
          <w:szCs w:val="22"/>
        </w:rPr>
      </w:pPr>
      <w:r w:rsidRPr="00CA45C8">
        <w:rPr>
          <w:rFonts w:asciiTheme="minorHAnsi" w:hAnsiTheme="minorHAnsi" w:cstheme="minorHAnsi"/>
          <w:sz w:val="22"/>
          <w:szCs w:val="22"/>
        </w:rPr>
        <w:t>To undertake training and professional development as appropriate.</w:t>
      </w:r>
    </w:p>
    <w:p w14:paraId="50193584" w14:textId="77777777" w:rsidR="00752794" w:rsidRPr="00CA45C8" w:rsidRDefault="00752794" w:rsidP="00752794">
      <w:pPr>
        <w:pStyle w:val="BodyTextIndent2"/>
        <w:keepNext/>
        <w:keepLines/>
        <w:numPr>
          <w:ilvl w:val="0"/>
          <w:numId w:val="38"/>
        </w:numPr>
        <w:spacing w:after="0" w:line="240" w:lineRule="auto"/>
        <w:rPr>
          <w:rFonts w:asciiTheme="minorHAnsi" w:hAnsiTheme="minorHAnsi" w:cstheme="minorHAnsi"/>
          <w:sz w:val="22"/>
          <w:szCs w:val="22"/>
        </w:rPr>
      </w:pPr>
      <w:r w:rsidRPr="00CA45C8">
        <w:rPr>
          <w:rFonts w:asciiTheme="minorHAnsi" w:hAnsiTheme="minorHAnsi" w:cstheme="minorHAnsi"/>
          <w:sz w:val="22"/>
          <w:szCs w:val="22"/>
        </w:rPr>
        <w:t>To undertake other duties appropriate to the post that may reasonably be required from time to time.</w:t>
      </w:r>
    </w:p>
    <w:p w14:paraId="7226E8A2" w14:textId="77777777" w:rsidR="00752794" w:rsidRPr="00CA45C8" w:rsidRDefault="00752794" w:rsidP="00752794">
      <w:pPr>
        <w:numPr>
          <w:ilvl w:val="12"/>
          <w:numId w:val="0"/>
        </w:numPr>
        <w:rPr>
          <w:rFonts w:asciiTheme="minorHAnsi" w:hAnsiTheme="minorHAnsi" w:cstheme="minorHAnsi"/>
          <w:b/>
          <w:color w:val="auto"/>
          <w:sz w:val="22"/>
          <w:szCs w:val="22"/>
        </w:rPr>
      </w:pPr>
    </w:p>
    <w:p w14:paraId="59B78D54" w14:textId="77777777" w:rsidR="00752794" w:rsidRPr="00CA45C8" w:rsidRDefault="00752794" w:rsidP="00752794">
      <w:pPr>
        <w:keepNext/>
        <w:keepLines/>
        <w:rPr>
          <w:rFonts w:asciiTheme="minorHAnsi" w:hAnsiTheme="minorHAnsi" w:cstheme="minorHAnsi"/>
          <w:b/>
          <w:iCs/>
          <w:color w:val="auto"/>
          <w:sz w:val="22"/>
          <w:szCs w:val="22"/>
        </w:rPr>
      </w:pPr>
      <w:r w:rsidRPr="00CA45C8">
        <w:rPr>
          <w:rFonts w:asciiTheme="minorHAnsi" w:hAnsiTheme="minorHAnsi" w:cstheme="minorHAnsi"/>
          <w:b/>
          <w:iCs/>
          <w:color w:val="auto"/>
          <w:sz w:val="22"/>
          <w:szCs w:val="22"/>
        </w:rPr>
        <w:t xml:space="preserve">Performance Standards    </w:t>
      </w:r>
    </w:p>
    <w:p w14:paraId="71B5C0BB" w14:textId="77777777" w:rsidR="00752794" w:rsidRPr="00CA45C8" w:rsidRDefault="00752794" w:rsidP="00752794">
      <w:pPr>
        <w:pStyle w:val="BodyTextIndent2"/>
        <w:keepNext/>
        <w:keepLines/>
        <w:numPr>
          <w:ilvl w:val="0"/>
          <w:numId w:val="39"/>
        </w:numPr>
        <w:spacing w:after="0" w:line="240" w:lineRule="auto"/>
        <w:rPr>
          <w:rFonts w:asciiTheme="minorHAnsi" w:hAnsiTheme="minorHAnsi" w:cstheme="minorHAnsi"/>
          <w:sz w:val="22"/>
          <w:szCs w:val="22"/>
        </w:rPr>
      </w:pPr>
      <w:r w:rsidRPr="00CA45C8">
        <w:rPr>
          <w:rFonts w:asciiTheme="minorHAnsi" w:hAnsiTheme="minorHAnsi" w:cstheme="minorHAnsi"/>
          <w:sz w:val="22"/>
          <w:szCs w:val="22"/>
        </w:rPr>
        <w:t>To ensure that the school’s customer care standards and catholic ethos are met and adhered to.</w:t>
      </w:r>
    </w:p>
    <w:p w14:paraId="64AFB161" w14:textId="77777777" w:rsidR="00752794" w:rsidRPr="00CA45C8" w:rsidRDefault="00752794" w:rsidP="00752794">
      <w:pPr>
        <w:pStyle w:val="BodyTextIndent2"/>
        <w:keepNext/>
        <w:keepLines/>
        <w:numPr>
          <w:ilvl w:val="0"/>
          <w:numId w:val="39"/>
        </w:numPr>
        <w:spacing w:after="0" w:line="240" w:lineRule="auto"/>
        <w:rPr>
          <w:rFonts w:asciiTheme="minorHAnsi" w:hAnsiTheme="minorHAnsi" w:cstheme="minorHAnsi"/>
          <w:sz w:val="22"/>
          <w:szCs w:val="22"/>
        </w:rPr>
      </w:pPr>
      <w:r w:rsidRPr="00CA45C8">
        <w:rPr>
          <w:rFonts w:asciiTheme="minorHAnsi" w:hAnsiTheme="minorHAnsi" w:cstheme="minorHAnsi"/>
          <w:sz w:val="22"/>
          <w:szCs w:val="22"/>
        </w:rPr>
        <w:t xml:space="preserve">At all times to carry out the responsibilities of the post with due regard to the school’s Equal Opportunities policy.   </w:t>
      </w:r>
    </w:p>
    <w:p w14:paraId="4334C25C" w14:textId="77777777" w:rsidR="00752794" w:rsidRPr="00CA45C8" w:rsidRDefault="00752794" w:rsidP="00752794">
      <w:pPr>
        <w:numPr>
          <w:ilvl w:val="12"/>
          <w:numId w:val="0"/>
        </w:numPr>
        <w:rPr>
          <w:rFonts w:asciiTheme="minorHAnsi" w:hAnsiTheme="minorHAnsi" w:cstheme="minorHAnsi"/>
          <w:color w:val="auto"/>
          <w:sz w:val="22"/>
          <w:szCs w:val="22"/>
        </w:rPr>
      </w:pPr>
    </w:p>
    <w:p w14:paraId="5A112161" w14:textId="77777777" w:rsidR="00752794" w:rsidRPr="00CA45C8" w:rsidRDefault="00752794" w:rsidP="00752794">
      <w:pPr>
        <w:rPr>
          <w:rFonts w:asciiTheme="minorHAnsi" w:hAnsiTheme="minorHAnsi" w:cstheme="minorHAnsi"/>
          <w:color w:val="auto"/>
          <w:sz w:val="22"/>
          <w:szCs w:val="22"/>
        </w:rPr>
      </w:pPr>
    </w:p>
    <w:p w14:paraId="5E3A7DE6" w14:textId="77777777" w:rsidR="00752794" w:rsidRPr="00CA45C8" w:rsidRDefault="00752794" w:rsidP="00752794">
      <w:pPr>
        <w:jc w:val="both"/>
        <w:rPr>
          <w:rFonts w:asciiTheme="minorHAnsi" w:hAnsiTheme="minorHAnsi" w:cstheme="minorHAnsi"/>
          <w:b/>
          <w:i/>
          <w:color w:val="auto"/>
          <w:sz w:val="22"/>
          <w:szCs w:val="22"/>
        </w:rPr>
      </w:pPr>
      <w:r w:rsidRPr="00CA45C8">
        <w:rPr>
          <w:rFonts w:asciiTheme="minorHAnsi" w:hAnsiTheme="minorHAnsi" w:cstheme="minorHAnsi"/>
          <w:b/>
          <w:i/>
          <w:color w:val="auto"/>
          <w:sz w:val="22"/>
          <w:szCs w:val="22"/>
        </w:rPr>
        <w:t xml:space="preserve">Fundamental to fulfilling the responsibilities of this post is the ability to respond flexibly, positively and successfully to the ever-changing pressures which schools face. This job description is a guide to the level and range of responsibilities, which the postholder will initially be expected to undertake. It’s neither exhaustive nor inclusive and will be changed from time to time, so as to meet the changing circumstances and demands. It will not form part of the post-holder’s contract of employment. </w:t>
      </w:r>
    </w:p>
    <w:p w14:paraId="3AB846B5" w14:textId="77777777" w:rsidR="00B92BC8" w:rsidRPr="00CA45C8" w:rsidRDefault="00B92BC8">
      <w:pPr>
        <w:rPr>
          <w:rFonts w:asciiTheme="minorHAnsi" w:hAnsiTheme="minorHAnsi" w:cstheme="minorHAnsi"/>
          <w:b/>
          <w:bCs/>
          <w:color w:val="auto"/>
          <w:sz w:val="22"/>
          <w:szCs w:val="22"/>
        </w:rPr>
      </w:pPr>
      <w:r w:rsidRPr="00CA45C8">
        <w:rPr>
          <w:rFonts w:asciiTheme="minorHAnsi" w:hAnsiTheme="minorHAnsi" w:cstheme="minorHAnsi"/>
          <w:b/>
          <w:bCs/>
          <w:color w:val="auto"/>
          <w:sz w:val="22"/>
          <w:szCs w:val="22"/>
        </w:rPr>
        <w:br w:type="page"/>
      </w:r>
    </w:p>
    <w:p w14:paraId="09816CB2" w14:textId="4A7D6665" w:rsidR="00752794" w:rsidRPr="00CA45C8" w:rsidRDefault="00752794" w:rsidP="00752794">
      <w:pPr>
        <w:pStyle w:val="Header"/>
        <w:jc w:val="center"/>
        <w:rPr>
          <w:rFonts w:asciiTheme="minorHAnsi" w:hAnsiTheme="minorHAnsi" w:cstheme="minorHAnsi"/>
          <w:b/>
          <w:bCs/>
          <w:color w:val="auto"/>
          <w:sz w:val="22"/>
          <w:szCs w:val="22"/>
        </w:rPr>
      </w:pPr>
      <w:r w:rsidRPr="00CA45C8">
        <w:rPr>
          <w:rFonts w:asciiTheme="minorHAnsi" w:hAnsiTheme="minorHAnsi" w:cstheme="minorHAnsi"/>
          <w:noProof/>
          <w:color w:val="auto"/>
          <w:sz w:val="22"/>
          <w:szCs w:val="22"/>
        </w:rPr>
        <w:lastRenderedPageBreak/>
        <w:drawing>
          <wp:anchor distT="0" distB="0" distL="114300" distR="114300" simplePos="0" relativeHeight="251669504" behindDoc="1" locked="0" layoutInCell="1" allowOverlap="1" wp14:anchorId="79BEE55C" wp14:editId="4720BAC9">
            <wp:simplePos x="0" y="0"/>
            <wp:positionH relativeFrom="column">
              <wp:posOffset>-227017</wp:posOffset>
            </wp:positionH>
            <wp:positionV relativeFrom="paragraph">
              <wp:posOffset>-128905</wp:posOffset>
            </wp:positionV>
            <wp:extent cx="1143000" cy="1266825"/>
            <wp:effectExtent l="0" t="0" r="0" b="9525"/>
            <wp:wrapNone/>
            <wp:docPr id="3" name="Picture 3" descr="StJoes_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Joes_New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266825"/>
                    </a:xfrm>
                    <a:prstGeom prst="rect">
                      <a:avLst/>
                    </a:prstGeom>
                    <a:noFill/>
                  </pic:spPr>
                </pic:pic>
              </a:graphicData>
            </a:graphic>
            <wp14:sizeRelH relativeFrom="page">
              <wp14:pctWidth>0</wp14:pctWidth>
            </wp14:sizeRelH>
            <wp14:sizeRelV relativeFrom="page">
              <wp14:pctHeight>0</wp14:pctHeight>
            </wp14:sizeRelV>
          </wp:anchor>
        </w:drawing>
      </w:r>
    </w:p>
    <w:p w14:paraId="4533A009" w14:textId="1111FE54" w:rsidR="00752794" w:rsidRPr="00CA45C8" w:rsidRDefault="00B92BC8" w:rsidP="00752794">
      <w:pPr>
        <w:jc w:val="center"/>
        <w:rPr>
          <w:rFonts w:asciiTheme="minorHAnsi" w:hAnsiTheme="minorHAnsi" w:cstheme="minorHAnsi"/>
          <w:b/>
          <w:color w:val="auto"/>
          <w:sz w:val="22"/>
          <w:szCs w:val="22"/>
        </w:rPr>
      </w:pPr>
      <w:r w:rsidRPr="00CA45C8">
        <w:rPr>
          <w:rFonts w:asciiTheme="minorHAnsi" w:hAnsiTheme="minorHAnsi" w:cstheme="minorHAnsi"/>
          <w:b/>
          <w:sz w:val="36"/>
          <w:szCs w:val="36"/>
        </w:rPr>
        <w:t xml:space="preserve">     St Joseph’s Catholic Primary School and Nursery</w:t>
      </w:r>
    </w:p>
    <w:p w14:paraId="688F5C06" w14:textId="77777777" w:rsidR="00752794" w:rsidRPr="00CA45C8" w:rsidRDefault="00752794" w:rsidP="00752794">
      <w:pPr>
        <w:pStyle w:val="Header"/>
        <w:jc w:val="center"/>
        <w:rPr>
          <w:rFonts w:asciiTheme="minorHAnsi" w:hAnsiTheme="minorHAnsi" w:cstheme="minorHAnsi"/>
          <w:b/>
          <w:bCs/>
          <w:color w:val="auto"/>
          <w:sz w:val="28"/>
          <w:szCs w:val="28"/>
        </w:rPr>
      </w:pPr>
      <w:r w:rsidRPr="00CA45C8">
        <w:rPr>
          <w:rFonts w:asciiTheme="minorHAnsi" w:hAnsiTheme="minorHAnsi" w:cstheme="minorHAnsi"/>
          <w:b/>
          <w:bCs/>
          <w:color w:val="auto"/>
          <w:sz w:val="28"/>
          <w:szCs w:val="28"/>
        </w:rPr>
        <w:t>Person Specification</w:t>
      </w:r>
    </w:p>
    <w:p w14:paraId="5ECA3B74" w14:textId="77777777" w:rsidR="00752794" w:rsidRPr="00CA45C8" w:rsidRDefault="00752794" w:rsidP="00752794">
      <w:pPr>
        <w:pStyle w:val="Header"/>
        <w:tabs>
          <w:tab w:val="clear" w:pos="4153"/>
          <w:tab w:val="clear" w:pos="8306"/>
        </w:tabs>
        <w:jc w:val="center"/>
        <w:rPr>
          <w:rFonts w:asciiTheme="minorHAnsi" w:hAnsiTheme="minorHAnsi" w:cstheme="minorHAnsi"/>
          <w:color w:val="auto"/>
          <w:sz w:val="28"/>
          <w:szCs w:val="28"/>
        </w:rPr>
      </w:pPr>
      <w:r w:rsidRPr="00CA45C8">
        <w:rPr>
          <w:rFonts w:asciiTheme="minorHAnsi" w:hAnsiTheme="minorHAnsi" w:cstheme="minorHAnsi"/>
          <w:b/>
          <w:bCs/>
          <w:color w:val="auto"/>
          <w:sz w:val="28"/>
          <w:szCs w:val="28"/>
        </w:rPr>
        <w:t>School Business Manager</w:t>
      </w:r>
    </w:p>
    <w:p w14:paraId="0F57B2DA" w14:textId="77777777" w:rsidR="00752794" w:rsidRPr="00CA45C8" w:rsidRDefault="00752794" w:rsidP="00752794">
      <w:pPr>
        <w:ind w:right="-35"/>
        <w:rPr>
          <w:rFonts w:asciiTheme="minorHAnsi" w:hAnsiTheme="minorHAnsi" w:cstheme="minorHAnsi"/>
          <w:b/>
          <w:bCs/>
          <w:i/>
          <w:iCs/>
          <w:color w:val="auto"/>
          <w:sz w:val="22"/>
          <w:szCs w:val="22"/>
        </w:rPr>
      </w:pPr>
    </w:p>
    <w:p w14:paraId="3DCC182D" w14:textId="77777777" w:rsidR="00B92BC8" w:rsidRPr="00CA45C8" w:rsidRDefault="00B92BC8" w:rsidP="00B92BC8">
      <w:pPr>
        <w:jc w:val="center"/>
        <w:rPr>
          <w:rFonts w:asciiTheme="minorHAnsi" w:hAnsiTheme="minorHAnsi" w:cstheme="minorHAnsi"/>
          <w:color w:val="4F81BD" w:themeColor="accent1"/>
          <w:sz w:val="22"/>
          <w:szCs w:val="22"/>
        </w:rPr>
      </w:pPr>
      <w:r w:rsidRPr="00CA45C8">
        <w:rPr>
          <w:rFonts w:asciiTheme="minorHAnsi" w:hAnsiTheme="minorHAnsi" w:cstheme="minorHAnsi"/>
          <w:b/>
          <w:color w:val="4F81BD" w:themeColor="accent1"/>
          <w:sz w:val="22"/>
          <w:szCs w:val="22"/>
        </w:rPr>
        <w:t>Our Family at St Joseph’s Learns, Loves and Grows with God at the Centre</w:t>
      </w:r>
    </w:p>
    <w:p w14:paraId="0234C190" w14:textId="77777777" w:rsidR="003527A5" w:rsidRPr="00CA45C8" w:rsidRDefault="003527A5" w:rsidP="00752794">
      <w:pPr>
        <w:ind w:right="-35"/>
        <w:rPr>
          <w:rFonts w:asciiTheme="minorHAnsi" w:hAnsiTheme="minorHAnsi" w:cstheme="minorHAnsi"/>
          <w:b/>
          <w:bCs/>
          <w:i/>
          <w:iCs/>
          <w:color w:val="auto"/>
          <w:sz w:val="22"/>
          <w:szCs w:val="22"/>
        </w:rPr>
      </w:pPr>
    </w:p>
    <w:p w14:paraId="32750347" w14:textId="3CF2525B" w:rsidR="00752794" w:rsidRPr="00CA45C8" w:rsidRDefault="00752794" w:rsidP="00752794">
      <w:pPr>
        <w:ind w:right="-35"/>
        <w:rPr>
          <w:rFonts w:asciiTheme="minorHAnsi" w:hAnsiTheme="minorHAnsi" w:cstheme="minorHAnsi"/>
          <w:color w:val="auto"/>
          <w:sz w:val="22"/>
          <w:szCs w:val="22"/>
        </w:rPr>
      </w:pPr>
      <w:r w:rsidRPr="00CA45C8">
        <w:rPr>
          <w:rFonts w:asciiTheme="minorHAnsi" w:hAnsiTheme="minorHAnsi" w:cstheme="minorHAnsi"/>
          <w:b/>
          <w:bCs/>
          <w:i/>
          <w:iCs/>
          <w:color w:val="auto"/>
          <w:sz w:val="22"/>
          <w:szCs w:val="22"/>
        </w:rPr>
        <w:t>The essential and desirable requirements needed in order to do the job are listed below.  Applicants will be short-listed solely on them meeting these requirements</w:t>
      </w:r>
      <w:r w:rsidRPr="00CA45C8">
        <w:rPr>
          <w:rFonts w:asciiTheme="minorHAnsi" w:hAnsiTheme="minorHAnsi" w:cstheme="minorHAnsi"/>
          <w:color w:val="auto"/>
          <w:sz w:val="22"/>
          <w:szCs w:val="22"/>
        </w:rPr>
        <w:t>.</w:t>
      </w:r>
    </w:p>
    <w:p w14:paraId="374E4ADF" w14:textId="77777777" w:rsidR="003527A5" w:rsidRPr="00CA45C8" w:rsidRDefault="003527A5" w:rsidP="00752794">
      <w:pPr>
        <w:ind w:right="-35"/>
        <w:rPr>
          <w:rFonts w:asciiTheme="minorHAnsi" w:hAnsiTheme="minorHAnsi" w:cstheme="minorHAnsi"/>
          <w:color w:val="auto"/>
          <w:sz w:val="22"/>
          <w:szCs w:val="22"/>
        </w:rPr>
      </w:pPr>
    </w:p>
    <w:p w14:paraId="2BA58FCB" w14:textId="77777777" w:rsidR="00752794" w:rsidRPr="00CA45C8" w:rsidRDefault="00752794" w:rsidP="00752794">
      <w:pPr>
        <w:pStyle w:val="Heading3"/>
        <w:spacing w:before="0"/>
        <w:rPr>
          <w:rFonts w:asciiTheme="minorHAnsi" w:hAnsiTheme="minorHAnsi" w:cstheme="minorHAnsi"/>
          <w:b/>
          <w:bCs/>
          <w:color w:val="auto"/>
          <w:sz w:val="22"/>
          <w:szCs w:val="22"/>
        </w:rPr>
      </w:pPr>
      <w:r w:rsidRPr="00CA45C8">
        <w:rPr>
          <w:rFonts w:asciiTheme="minorHAnsi" w:hAnsiTheme="minorHAnsi" w:cstheme="minorHAnsi"/>
          <w:b/>
          <w:bCs/>
          <w:color w:val="auto"/>
          <w:sz w:val="22"/>
          <w:szCs w:val="22"/>
        </w:rPr>
        <w:t>Education and Experience</w:t>
      </w:r>
    </w:p>
    <w:p w14:paraId="098A385D" w14:textId="77777777" w:rsidR="00752794" w:rsidRPr="00CA45C8" w:rsidRDefault="00752794" w:rsidP="00752794">
      <w:pPr>
        <w:numPr>
          <w:ilvl w:val="0"/>
          <w:numId w:val="40"/>
        </w:numPr>
        <w:ind w:right="-35"/>
        <w:rPr>
          <w:rFonts w:asciiTheme="minorHAnsi" w:hAnsiTheme="minorHAnsi" w:cstheme="minorHAnsi"/>
          <w:color w:val="auto"/>
          <w:sz w:val="22"/>
          <w:szCs w:val="22"/>
        </w:rPr>
      </w:pPr>
      <w:r w:rsidRPr="00CA45C8">
        <w:rPr>
          <w:rFonts w:asciiTheme="minorHAnsi" w:hAnsiTheme="minorHAnsi" w:cstheme="minorHAnsi"/>
          <w:color w:val="auto"/>
          <w:sz w:val="22"/>
          <w:szCs w:val="22"/>
        </w:rPr>
        <w:t>Educated to degree level or equivalent</w:t>
      </w:r>
    </w:p>
    <w:p w14:paraId="16A1048E" w14:textId="77777777" w:rsidR="00752794" w:rsidRPr="00CA45C8" w:rsidRDefault="00752794" w:rsidP="00752794">
      <w:pPr>
        <w:numPr>
          <w:ilvl w:val="0"/>
          <w:numId w:val="40"/>
        </w:numPr>
        <w:ind w:right="-35"/>
        <w:rPr>
          <w:rFonts w:asciiTheme="minorHAnsi" w:hAnsiTheme="minorHAnsi" w:cstheme="minorHAnsi"/>
          <w:color w:val="auto"/>
          <w:sz w:val="22"/>
          <w:szCs w:val="22"/>
        </w:rPr>
      </w:pPr>
      <w:r w:rsidRPr="00CA45C8">
        <w:rPr>
          <w:rFonts w:asciiTheme="minorHAnsi" w:hAnsiTheme="minorHAnsi" w:cstheme="minorHAnsi"/>
          <w:color w:val="auto"/>
          <w:sz w:val="22"/>
          <w:szCs w:val="22"/>
        </w:rPr>
        <w:t>A school business management qualification or equivalent experience</w:t>
      </w:r>
    </w:p>
    <w:p w14:paraId="3A387AFA" w14:textId="77777777" w:rsidR="00752794" w:rsidRPr="00CA45C8" w:rsidRDefault="00752794" w:rsidP="00752794">
      <w:pPr>
        <w:numPr>
          <w:ilvl w:val="0"/>
          <w:numId w:val="40"/>
        </w:numPr>
        <w:ind w:right="-35"/>
        <w:rPr>
          <w:rFonts w:asciiTheme="minorHAnsi" w:hAnsiTheme="minorHAnsi" w:cstheme="minorHAnsi"/>
          <w:color w:val="auto"/>
          <w:sz w:val="22"/>
          <w:szCs w:val="22"/>
        </w:rPr>
      </w:pPr>
      <w:r w:rsidRPr="00CA45C8">
        <w:rPr>
          <w:rFonts w:asciiTheme="minorHAnsi" w:hAnsiTheme="minorHAnsi" w:cstheme="minorHAnsi"/>
          <w:color w:val="auto"/>
          <w:sz w:val="22"/>
          <w:szCs w:val="22"/>
        </w:rPr>
        <w:t xml:space="preserve">Proven management experience in finance, human resources or a similar field </w:t>
      </w:r>
    </w:p>
    <w:p w14:paraId="23D295EC" w14:textId="77777777" w:rsidR="00752794" w:rsidRPr="00CA45C8" w:rsidRDefault="00752794" w:rsidP="00752794">
      <w:pPr>
        <w:pStyle w:val="3Bulletedcopyblue"/>
        <w:numPr>
          <w:ilvl w:val="0"/>
          <w:numId w:val="40"/>
        </w:numPr>
        <w:spacing w:after="0"/>
        <w:rPr>
          <w:rFonts w:asciiTheme="minorHAnsi" w:hAnsiTheme="minorHAnsi" w:cstheme="minorHAnsi"/>
          <w:sz w:val="22"/>
          <w:szCs w:val="22"/>
          <w:lang w:val="en-GB"/>
        </w:rPr>
      </w:pPr>
      <w:r w:rsidRPr="00CA45C8">
        <w:rPr>
          <w:rFonts w:asciiTheme="minorHAnsi" w:hAnsiTheme="minorHAnsi" w:cstheme="minorHAnsi"/>
          <w:sz w:val="22"/>
          <w:szCs w:val="22"/>
          <w:lang w:val="en-GB"/>
        </w:rPr>
        <w:t>Successful leadership and management experience in a school, or in a relevant field outside education</w:t>
      </w:r>
    </w:p>
    <w:p w14:paraId="60CE550D" w14:textId="77777777" w:rsidR="00752794" w:rsidRPr="00CA45C8" w:rsidRDefault="00752794" w:rsidP="00752794">
      <w:pPr>
        <w:numPr>
          <w:ilvl w:val="0"/>
          <w:numId w:val="40"/>
        </w:numPr>
        <w:ind w:right="-35"/>
        <w:rPr>
          <w:rFonts w:asciiTheme="minorHAnsi" w:hAnsiTheme="minorHAnsi" w:cstheme="minorHAnsi"/>
          <w:color w:val="auto"/>
          <w:sz w:val="22"/>
          <w:szCs w:val="22"/>
        </w:rPr>
      </w:pPr>
      <w:r w:rsidRPr="00CA45C8">
        <w:rPr>
          <w:rFonts w:asciiTheme="minorHAnsi" w:hAnsiTheme="minorHAnsi" w:cstheme="minorHAnsi"/>
          <w:color w:val="auto"/>
          <w:sz w:val="22"/>
          <w:szCs w:val="22"/>
        </w:rPr>
        <w:t>To have a knowledge of Access, Arbor or similar packages.</w:t>
      </w:r>
    </w:p>
    <w:p w14:paraId="66A1B727" w14:textId="77777777" w:rsidR="00752794" w:rsidRPr="00CA45C8" w:rsidRDefault="00752794" w:rsidP="00752794">
      <w:pPr>
        <w:numPr>
          <w:ilvl w:val="0"/>
          <w:numId w:val="40"/>
        </w:numPr>
        <w:ind w:right="-35"/>
        <w:rPr>
          <w:rFonts w:asciiTheme="minorHAnsi" w:hAnsiTheme="minorHAnsi" w:cstheme="minorHAnsi"/>
          <w:color w:val="auto"/>
          <w:sz w:val="22"/>
          <w:szCs w:val="22"/>
        </w:rPr>
      </w:pPr>
      <w:r w:rsidRPr="00CA45C8">
        <w:rPr>
          <w:rFonts w:asciiTheme="minorHAnsi" w:hAnsiTheme="minorHAnsi" w:cstheme="minorHAnsi"/>
          <w:color w:val="auto"/>
          <w:sz w:val="22"/>
          <w:szCs w:val="22"/>
        </w:rPr>
        <w:t>Experience of managing multiple priorities &amp; projects</w:t>
      </w:r>
    </w:p>
    <w:p w14:paraId="64FC2E6E" w14:textId="77777777" w:rsidR="00752794" w:rsidRPr="00CA45C8" w:rsidRDefault="00752794" w:rsidP="00752794">
      <w:pPr>
        <w:pStyle w:val="ListParagraph"/>
        <w:numPr>
          <w:ilvl w:val="0"/>
          <w:numId w:val="40"/>
        </w:numPr>
        <w:rPr>
          <w:rFonts w:asciiTheme="minorHAnsi" w:hAnsiTheme="minorHAnsi" w:cstheme="minorHAnsi"/>
          <w:bCs/>
          <w:color w:val="auto"/>
          <w:sz w:val="22"/>
          <w:szCs w:val="22"/>
          <w:lang w:val="en-US"/>
        </w:rPr>
      </w:pPr>
      <w:r w:rsidRPr="00CA45C8">
        <w:rPr>
          <w:rFonts w:asciiTheme="minorHAnsi" w:hAnsiTheme="minorHAnsi" w:cstheme="minorHAnsi"/>
          <w:color w:val="auto"/>
          <w:sz w:val="22"/>
          <w:szCs w:val="22"/>
        </w:rPr>
        <w:t>Proven experience of setting high standards and operating within a best practice framework.</w:t>
      </w:r>
    </w:p>
    <w:p w14:paraId="398E14F1" w14:textId="77777777" w:rsidR="00752794" w:rsidRPr="00CA45C8" w:rsidRDefault="00752794" w:rsidP="00752794">
      <w:pPr>
        <w:rPr>
          <w:rFonts w:asciiTheme="minorHAnsi" w:hAnsiTheme="minorHAnsi" w:cstheme="minorHAnsi"/>
          <w:b/>
          <w:bCs/>
          <w:color w:val="auto"/>
          <w:sz w:val="22"/>
          <w:szCs w:val="22"/>
          <w:lang w:val="en-US"/>
        </w:rPr>
      </w:pPr>
    </w:p>
    <w:p w14:paraId="1AC6395F" w14:textId="77777777" w:rsidR="00752794" w:rsidRPr="00CA45C8" w:rsidRDefault="00752794" w:rsidP="00752794">
      <w:pPr>
        <w:pStyle w:val="Heading4"/>
        <w:spacing w:before="0"/>
        <w:rPr>
          <w:rFonts w:asciiTheme="minorHAnsi" w:hAnsiTheme="minorHAnsi" w:cstheme="minorHAnsi"/>
          <w:b/>
          <w:i w:val="0"/>
          <w:color w:val="auto"/>
          <w:sz w:val="22"/>
          <w:szCs w:val="22"/>
        </w:rPr>
      </w:pPr>
      <w:r w:rsidRPr="00CA45C8">
        <w:rPr>
          <w:rFonts w:asciiTheme="minorHAnsi" w:hAnsiTheme="minorHAnsi" w:cstheme="minorHAnsi"/>
          <w:b/>
          <w:i w:val="0"/>
          <w:color w:val="auto"/>
          <w:sz w:val="22"/>
          <w:szCs w:val="22"/>
        </w:rPr>
        <w:t xml:space="preserve">Knowledge, Skills and Abilities </w:t>
      </w:r>
    </w:p>
    <w:p w14:paraId="4193A07E" w14:textId="77777777" w:rsidR="00752794" w:rsidRPr="00CA45C8" w:rsidRDefault="00752794" w:rsidP="00752794">
      <w:pPr>
        <w:pStyle w:val="ListParagraph"/>
        <w:numPr>
          <w:ilvl w:val="0"/>
          <w:numId w:val="41"/>
        </w:numPr>
        <w:rPr>
          <w:rFonts w:asciiTheme="minorHAnsi" w:hAnsiTheme="minorHAnsi" w:cstheme="minorHAnsi"/>
          <w:color w:val="auto"/>
          <w:sz w:val="22"/>
          <w:szCs w:val="22"/>
        </w:rPr>
      </w:pPr>
      <w:r w:rsidRPr="00CA45C8">
        <w:rPr>
          <w:rFonts w:asciiTheme="minorHAnsi" w:hAnsiTheme="minorHAnsi" w:cstheme="minorHAnsi"/>
          <w:color w:val="auto"/>
          <w:sz w:val="22"/>
          <w:szCs w:val="22"/>
        </w:rPr>
        <w:t>Understanding of good management practices and the policies and systems to support them.</w:t>
      </w:r>
    </w:p>
    <w:p w14:paraId="5780D757" w14:textId="77777777" w:rsidR="00752794" w:rsidRPr="00CA45C8" w:rsidRDefault="00752794" w:rsidP="00752794">
      <w:pPr>
        <w:numPr>
          <w:ilvl w:val="0"/>
          <w:numId w:val="41"/>
        </w:numPr>
        <w:rPr>
          <w:rFonts w:asciiTheme="minorHAnsi" w:hAnsiTheme="minorHAnsi" w:cstheme="minorHAnsi"/>
          <w:color w:val="auto"/>
          <w:sz w:val="22"/>
          <w:szCs w:val="22"/>
        </w:rPr>
      </w:pPr>
      <w:r w:rsidRPr="00CA45C8">
        <w:rPr>
          <w:rFonts w:asciiTheme="minorHAnsi" w:hAnsiTheme="minorHAnsi" w:cstheme="minorHAnsi"/>
          <w:color w:val="auto"/>
          <w:sz w:val="22"/>
          <w:szCs w:val="22"/>
        </w:rPr>
        <w:t xml:space="preserve">Strong organisational, financial, interpersonal and communication skills </w:t>
      </w:r>
    </w:p>
    <w:p w14:paraId="04D20F15" w14:textId="77777777" w:rsidR="00752794" w:rsidRPr="00CA45C8" w:rsidRDefault="00752794" w:rsidP="00752794">
      <w:pPr>
        <w:numPr>
          <w:ilvl w:val="0"/>
          <w:numId w:val="41"/>
        </w:numPr>
        <w:rPr>
          <w:rFonts w:asciiTheme="minorHAnsi" w:hAnsiTheme="minorHAnsi" w:cstheme="minorHAnsi"/>
          <w:color w:val="auto"/>
          <w:sz w:val="22"/>
          <w:szCs w:val="22"/>
        </w:rPr>
      </w:pPr>
      <w:r w:rsidRPr="00CA45C8">
        <w:rPr>
          <w:rFonts w:asciiTheme="minorHAnsi" w:hAnsiTheme="minorHAnsi" w:cstheme="minorHAnsi"/>
          <w:color w:val="auto"/>
          <w:sz w:val="22"/>
          <w:szCs w:val="22"/>
        </w:rPr>
        <w:t>Ability to use own initiative to identify issues, problem solve and implement solutions</w:t>
      </w:r>
    </w:p>
    <w:p w14:paraId="09995061" w14:textId="77777777" w:rsidR="00752794" w:rsidRPr="00CA45C8" w:rsidRDefault="00752794" w:rsidP="00752794">
      <w:pPr>
        <w:numPr>
          <w:ilvl w:val="0"/>
          <w:numId w:val="41"/>
        </w:numPr>
        <w:rPr>
          <w:rFonts w:asciiTheme="minorHAnsi" w:hAnsiTheme="minorHAnsi" w:cstheme="minorHAnsi"/>
          <w:color w:val="auto"/>
          <w:sz w:val="22"/>
          <w:szCs w:val="22"/>
        </w:rPr>
      </w:pPr>
      <w:r w:rsidRPr="00CA45C8">
        <w:rPr>
          <w:rFonts w:asciiTheme="minorHAnsi" w:hAnsiTheme="minorHAnsi" w:cstheme="minorHAnsi"/>
          <w:color w:val="auto"/>
          <w:sz w:val="22"/>
          <w:szCs w:val="22"/>
        </w:rPr>
        <w:t xml:space="preserve">Ability to interpret information and devise policy or practice </w:t>
      </w:r>
    </w:p>
    <w:p w14:paraId="59AD521C" w14:textId="77777777" w:rsidR="00752794" w:rsidRPr="00CA45C8" w:rsidRDefault="00752794" w:rsidP="00752794">
      <w:pPr>
        <w:pStyle w:val="ListParagraph"/>
        <w:numPr>
          <w:ilvl w:val="0"/>
          <w:numId w:val="41"/>
        </w:numPr>
        <w:rPr>
          <w:rFonts w:asciiTheme="minorHAnsi" w:hAnsiTheme="minorHAnsi" w:cstheme="minorHAnsi"/>
          <w:color w:val="auto"/>
          <w:sz w:val="22"/>
          <w:szCs w:val="22"/>
        </w:rPr>
      </w:pPr>
      <w:r w:rsidRPr="00CA45C8">
        <w:rPr>
          <w:rFonts w:asciiTheme="minorHAnsi" w:hAnsiTheme="minorHAnsi" w:cstheme="minorHAnsi"/>
          <w:color w:val="auto"/>
          <w:sz w:val="22"/>
          <w:szCs w:val="22"/>
        </w:rPr>
        <w:t>Commitment and willingness to meet the demands of the ethos and flexible working arrangements of the school.</w:t>
      </w:r>
    </w:p>
    <w:p w14:paraId="6933D0D7" w14:textId="77777777" w:rsidR="00752794" w:rsidRPr="00CA45C8" w:rsidRDefault="00752794" w:rsidP="00752794">
      <w:pPr>
        <w:pStyle w:val="ListParagraph"/>
        <w:numPr>
          <w:ilvl w:val="0"/>
          <w:numId w:val="41"/>
        </w:numPr>
        <w:rPr>
          <w:rFonts w:asciiTheme="minorHAnsi" w:hAnsiTheme="minorHAnsi" w:cstheme="minorHAnsi"/>
          <w:color w:val="auto"/>
          <w:sz w:val="22"/>
          <w:szCs w:val="22"/>
        </w:rPr>
      </w:pPr>
      <w:r w:rsidRPr="00CA45C8">
        <w:rPr>
          <w:rFonts w:asciiTheme="minorHAnsi" w:hAnsiTheme="minorHAnsi" w:cstheme="minorHAnsi"/>
          <w:color w:val="auto"/>
          <w:sz w:val="22"/>
          <w:szCs w:val="22"/>
        </w:rPr>
        <w:t>Evidence of good interpersonal skills and the ability to work as member of a team and develop and maintain good relations with all members of the school community. To work co-operatively with the staff of the Local Authority and other agencies.</w:t>
      </w:r>
    </w:p>
    <w:p w14:paraId="03DFABB0" w14:textId="77777777" w:rsidR="00752794" w:rsidRPr="00CA45C8" w:rsidRDefault="00752794" w:rsidP="00752794">
      <w:pPr>
        <w:pStyle w:val="ListParagraph"/>
        <w:numPr>
          <w:ilvl w:val="0"/>
          <w:numId w:val="41"/>
        </w:numPr>
        <w:ind w:left="357" w:hanging="357"/>
        <w:rPr>
          <w:rFonts w:asciiTheme="minorHAnsi" w:hAnsiTheme="minorHAnsi" w:cstheme="minorHAnsi"/>
          <w:color w:val="auto"/>
          <w:sz w:val="22"/>
          <w:szCs w:val="22"/>
        </w:rPr>
      </w:pPr>
      <w:r w:rsidRPr="00CA45C8">
        <w:rPr>
          <w:rFonts w:asciiTheme="minorHAnsi" w:hAnsiTheme="minorHAnsi" w:cstheme="minorHAnsi"/>
          <w:color w:val="auto"/>
          <w:sz w:val="22"/>
          <w:szCs w:val="22"/>
        </w:rPr>
        <w:t>Evidence of the ability to communicate clearly and concisely both orally and in writing and to produce technical and financial information in a way that is comprehensible to lay persons.</w:t>
      </w:r>
    </w:p>
    <w:p w14:paraId="36CA41C6" w14:textId="77777777" w:rsidR="00752794" w:rsidRPr="00CA45C8" w:rsidRDefault="00752794" w:rsidP="00752794">
      <w:pPr>
        <w:pStyle w:val="ListParagraph"/>
        <w:numPr>
          <w:ilvl w:val="0"/>
          <w:numId w:val="41"/>
        </w:numPr>
        <w:rPr>
          <w:rFonts w:asciiTheme="minorHAnsi" w:hAnsiTheme="minorHAnsi" w:cstheme="minorHAnsi"/>
          <w:color w:val="auto"/>
          <w:sz w:val="22"/>
          <w:szCs w:val="22"/>
        </w:rPr>
      </w:pPr>
      <w:r w:rsidRPr="00CA45C8">
        <w:rPr>
          <w:rFonts w:asciiTheme="minorHAnsi" w:hAnsiTheme="minorHAnsi" w:cstheme="minorHAnsi"/>
          <w:color w:val="auto"/>
          <w:sz w:val="22"/>
          <w:szCs w:val="22"/>
        </w:rPr>
        <w:t>Evidence of an understanding and commitment to Equal Opportunities both in service delivery and employment, and an understanding of its effective operation within a school.</w:t>
      </w:r>
    </w:p>
    <w:p w14:paraId="0A5C6080" w14:textId="1BA046CE" w:rsidR="00752794" w:rsidRPr="00F50294" w:rsidRDefault="00752794" w:rsidP="00F50294">
      <w:pPr>
        <w:pStyle w:val="ListParagraph"/>
        <w:numPr>
          <w:ilvl w:val="0"/>
          <w:numId w:val="41"/>
        </w:numPr>
        <w:rPr>
          <w:rFonts w:asciiTheme="minorHAnsi" w:hAnsiTheme="minorHAnsi" w:cstheme="minorHAnsi"/>
          <w:color w:val="auto"/>
          <w:sz w:val="22"/>
          <w:szCs w:val="22"/>
        </w:rPr>
      </w:pPr>
      <w:r w:rsidRPr="00CA45C8">
        <w:rPr>
          <w:rFonts w:asciiTheme="minorHAnsi" w:hAnsiTheme="minorHAnsi" w:cstheme="minorHAnsi"/>
          <w:color w:val="auto"/>
          <w:sz w:val="22"/>
          <w:szCs w:val="22"/>
        </w:rPr>
        <w:t>Experience of fund-raising</w:t>
      </w:r>
      <w:r w:rsidR="00F50294">
        <w:rPr>
          <w:rFonts w:asciiTheme="minorHAnsi" w:hAnsiTheme="minorHAnsi" w:cstheme="minorHAnsi"/>
          <w:color w:val="auto"/>
          <w:sz w:val="22"/>
          <w:szCs w:val="22"/>
        </w:rPr>
        <w:t xml:space="preserve"> and</w:t>
      </w:r>
      <w:r w:rsidR="00F50294">
        <w:rPr>
          <w:rFonts w:asciiTheme="minorHAnsi" w:hAnsiTheme="minorHAnsi" w:cstheme="minorHAnsi"/>
          <w:color w:val="auto"/>
          <w:sz w:val="22"/>
          <w:szCs w:val="22"/>
        </w:rPr>
        <w:t xml:space="preserve"> successful marketing and promotional activities</w:t>
      </w:r>
    </w:p>
    <w:p w14:paraId="1F472FB0" w14:textId="15AEE63C" w:rsidR="00752794" w:rsidRPr="00CA45C8" w:rsidRDefault="00752794" w:rsidP="00752794">
      <w:pPr>
        <w:pStyle w:val="Header"/>
        <w:numPr>
          <w:ilvl w:val="0"/>
          <w:numId w:val="41"/>
        </w:numPr>
        <w:tabs>
          <w:tab w:val="clear" w:pos="4153"/>
          <w:tab w:val="clear" w:pos="8306"/>
        </w:tabs>
        <w:rPr>
          <w:rFonts w:asciiTheme="minorHAnsi" w:hAnsiTheme="minorHAnsi" w:cstheme="minorHAnsi"/>
          <w:color w:val="auto"/>
          <w:sz w:val="22"/>
          <w:szCs w:val="22"/>
        </w:rPr>
      </w:pPr>
      <w:r w:rsidRPr="00CA45C8">
        <w:rPr>
          <w:rFonts w:asciiTheme="minorHAnsi" w:hAnsiTheme="minorHAnsi" w:cstheme="minorHAnsi"/>
          <w:color w:val="auto"/>
          <w:sz w:val="22"/>
          <w:szCs w:val="22"/>
        </w:rPr>
        <w:t xml:space="preserve">Evidence of ability to </w:t>
      </w:r>
      <w:r w:rsidR="00F50294">
        <w:rPr>
          <w:rFonts w:asciiTheme="minorHAnsi" w:hAnsiTheme="minorHAnsi" w:cstheme="minorHAnsi"/>
          <w:color w:val="auto"/>
          <w:sz w:val="22"/>
          <w:szCs w:val="22"/>
        </w:rPr>
        <w:t xml:space="preserve">lead &amp; </w:t>
      </w:r>
      <w:r w:rsidRPr="00CA45C8">
        <w:rPr>
          <w:rFonts w:asciiTheme="minorHAnsi" w:hAnsiTheme="minorHAnsi" w:cstheme="minorHAnsi"/>
          <w:color w:val="auto"/>
          <w:sz w:val="22"/>
          <w:szCs w:val="22"/>
        </w:rPr>
        <w:t>manage a team and the personal qualities required to set an example to others, including the ability to motivate and support a team.</w:t>
      </w:r>
    </w:p>
    <w:p w14:paraId="08FD413E" w14:textId="77777777" w:rsidR="00752794" w:rsidRPr="00CA45C8" w:rsidRDefault="00752794" w:rsidP="00752794">
      <w:pPr>
        <w:pStyle w:val="ListParagraph"/>
        <w:numPr>
          <w:ilvl w:val="0"/>
          <w:numId w:val="41"/>
        </w:numPr>
        <w:rPr>
          <w:rFonts w:asciiTheme="minorHAnsi" w:hAnsiTheme="minorHAnsi" w:cstheme="minorHAnsi"/>
          <w:color w:val="auto"/>
          <w:sz w:val="22"/>
          <w:szCs w:val="22"/>
        </w:rPr>
      </w:pPr>
      <w:r w:rsidRPr="00CA45C8">
        <w:rPr>
          <w:rFonts w:asciiTheme="minorHAnsi" w:hAnsiTheme="minorHAnsi" w:cstheme="minorHAnsi"/>
          <w:color w:val="auto"/>
          <w:sz w:val="22"/>
          <w:szCs w:val="22"/>
        </w:rPr>
        <w:t>Advanced ICT skills, including a good understanding of ICT systems and the ability to develop them.</w:t>
      </w:r>
    </w:p>
    <w:p w14:paraId="76BC93E1" w14:textId="77777777" w:rsidR="00752794" w:rsidRPr="00CA45C8" w:rsidRDefault="00752794" w:rsidP="00752794">
      <w:pPr>
        <w:pStyle w:val="ListParagraph"/>
        <w:numPr>
          <w:ilvl w:val="0"/>
          <w:numId w:val="41"/>
        </w:numPr>
        <w:rPr>
          <w:rFonts w:asciiTheme="minorHAnsi" w:hAnsiTheme="minorHAnsi" w:cstheme="minorHAnsi"/>
          <w:color w:val="auto"/>
          <w:sz w:val="22"/>
          <w:szCs w:val="22"/>
        </w:rPr>
      </w:pPr>
      <w:r w:rsidRPr="00CA45C8">
        <w:rPr>
          <w:rFonts w:asciiTheme="minorHAnsi" w:hAnsiTheme="minorHAnsi" w:cstheme="minorHAnsi"/>
          <w:color w:val="auto"/>
          <w:sz w:val="22"/>
          <w:szCs w:val="22"/>
        </w:rPr>
        <w:t>Understanding of Data Protection legislation and putting it into practice.</w:t>
      </w:r>
    </w:p>
    <w:p w14:paraId="3B820CF5" w14:textId="71C358E5" w:rsidR="00752794" w:rsidRDefault="00752794" w:rsidP="00752794">
      <w:pPr>
        <w:pStyle w:val="ListParagraph"/>
        <w:numPr>
          <w:ilvl w:val="0"/>
          <w:numId w:val="41"/>
        </w:numPr>
        <w:rPr>
          <w:rFonts w:asciiTheme="minorHAnsi" w:hAnsiTheme="minorHAnsi" w:cstheme="minorHAnsi"/>
          <w:color w:val="auto"/>
          <w:sz w:val="22"/>
          <w:szCs w:val="22"/>
        </w:rPr>
      </w:pPr>
      <w:r w:rsidRPr="00CA45C8">
        <w:rPr>
          <w:rFonts w:asciiTheme="minorHAnsi" w:hAnsiTheme="minorHAnsi" w:cstheme="minorHAnsi"/>
          <w:color w:val="auto"/>
          <w:sz w:val="22"/>
          <w:szCs w:val="22"/>
        </w:rPr>
        <w:t>Experience of project management.</w:t>
      </w:r>
    </w:p>
    <w:p w14:paraId="0737F457" w14:textId="77777777" w:rsidR="00752794" w:rsidRPr="00CA45C8" w:rsidRDefault="00752794" w:rsidP="00752794">
      <w:pPr>
        <w:pStyle w:val="ListParagraph"/>
        <w:numPr>
          <w:ilvl w:val="0"/>
          <w:numId w:val="41"/>
        </w:numPr>
        <w:rPr>
          <w:rFonts w:asciiTheme="minorHAnsi" w:hAnsiTheme="minorHAnsi" w:cstheme="minorHAnsi"/>
          <w:color w:val="auto"/>
          <w:sz w:val="22"/>
          <w:szCs w:val="22"/>
        </w:rPr>
      </w:pPr>
      <w:r w:rsidRPr="00CA45C8">
        <w:rPr>
          <w:rFonts w:asciiTheme="minorHAnsi" w:hAnsiTheme="minorHAnsi" w:cstheme="minorHAnsi"/>
          <w:color w:val="auto"/>
          <w:sz w:val="22"/>
          <w:szCs w:val="22"/>
        </w:rPr>
        <w:t>Good working knowledge of employment law issues</w:t>
      </w:r>
    </w:p>
    <w:p w14:paraId="08A55F36" w14:textId="77777777" w:rsidR="00752794" w:rsidRPr="00CA45C8" w:rsidRDefault="00752794" w:rsidP="00752794">
      <w:pPr>
        <w:rPr>
          <w:rFonts w:asciiTheme="minorHAnsi" w:hAnsiTheme="minorHAnsi" w:cstheme="minorHAnsi"/>
          <w:color w:val="auto"/>
          <w:sz w:val="22"/>
          <w:szCs w:val="22"/>
        </w:rPr>
      </w:pPr>
    </w:p>
    <w:p w14:paraId="4B425789" w14:textId="77777777" w:rsidR="00752794" w:rsidRPr="00CA45C8" w:rsidRDefault="00752794" w:rsidP="00752794">
      <w:pPr>
        <w:rPr>
          <w:rFonts w:asciiTheme="minorHAnsi" w:hAnsiTheme="minorHAnsi" w:cstheme="minorHAnsi"/>
          <w:b/>
          <w:bCs/>
          <w:color w:val="auto"/>
          <w:sz w:val="22"/>
          <w:szCs w:val="22"/>
        </w:rPr>
      </w:pPr>
      <w:r w:rsidRPr="00CA45C8">
        <w:rPr>
          <w:rFonts w:asciiTheme="minorHAnsi" w:hAnsiTheme="minorHAnsi" w:cstheme="minorHAnsi"/>
          <w:b/>
          <w:bCs/>
          <w:color w:val="auto"/>
          <w:sz w:val="22"/>
          <w:szCs w:val="22"/>
        </w:rPr>
        <w:t>Personal qualities</w:t>
      </w:r>
    </w:p>
    <w:p w14:paraId="4B24F018" w14:textId="77777777" w:rsidR="00752794" w:rsidRPr="00CA45C8" w:rsidRDefault="00752794" w:rsidP="00752794">
      <w:pPr>
        <w:pStyle w:val="ListParagraph"/>
        <w:numPr>
          <w:ilvl w:val="0"/>
          <w:numId w:val="42"/>
        </w:numPr>
        <w:ind w:left="357" w:hanging="357"/>
        <w:rPr>
          <w:rFonts w:asciiTheme="minorHAnsi" w:hAnsiTheme="minorHAnsi" w:cstheme="minorHAnsi"/>
          <w:color w:val="auto"/>
          <w:sz w:val="22"/>
          <w:szCs w:val="22"/>
        </w:rPr>
      </w:pPr>
      <w:r w:rsidRPr="00CA45C8">
        <w:rPr>
          <w:rFonts w:asciiTheme="minorHAnsi" w:hAnsiTheme="minorHAnsi" w:cstheme="minorHAnsi"/>
          <w:color w:val="auto"/>
          <w:sz w:val="22"/>
          <w:szCs w:val="22"/>
        </w:rPr>
        <w:t>Committed to the values and mission of a Catholic school, supporting the faith life of the school through your conduct and service.</w:t>
      </w:r>
    </w:p>
    <w:p w14:paraId="631BB3F0" w14:textId="77777777" w:rsidR="00752794" w:rsidRPr="00CA45C8" w:rsidRDefault="00752794" w:rsidP="00752794">
      <w:pPr>
        <w:pStyle w:val="3Bulletedcopyblue"/>
        <w:numPr>
          <w:ilvl w:val="0"/>
          <w:numId w:val="42"/>
        </w:numPr>
        <w:spacing w:after="0"/>
        <w:ind w:left="357" w:right="0" w:hanging="357"/>
        <w:rPr>
          <w:rFonts w:asciiTheme="minorHAnsi" w:hAnsiTheme="minorHAnsi" w:cstheme="minorHAnsi"/>
          <w:sz w:val="22"/>
          <w:szCs w:val="22"/>
          <w:lang w:val="en-GB"/>
        </w:rPr>
      </w:pPr>
      <w:r w:rsidRPr="00CA45C8">
        <w:rPr>
          <w:rFonts w:asciiTheme="minorHAnsi" w:hAnsiTheme="minorHAnsi" w:cstheme="minorHAnsi"/>
          <w:sz w:val="22"/>
          <w:szCs w:val="22"/>
          <w:lang w:val="en-GB"/>
        </w:rPr>
        <w:t>Commitment to acting with integrity, honesty, loyalty and fairness to safeguard the assets, financial probity and reputation of the school</w:t>
      </w:r>
    </w:p>
    <w:p w14:paraId="38D2FB9E" w14:textId="77777777" w:rsidR="00752794" w:rsidRPr="00CA45C8" w:rsidRDefault="00752794" w:rsidP="00752794">
      <w:pPr>
        <w:pStyle w:val="3Bulletedcopyblue"/>
        <w:numPr>
          <w:ilvl w:val="0"/>
          <w:numId w:val="42"/>
        </w:numPr>
        <w:spacing w:after="0"/>
        <w:ind w:left="357" w:right="0" w:hanging="357"/>
        <w:rPr>
          <w:rFonts w:asciiTheme="minorHAnsi" w:hAnsiTheme="minorHAnsi" w:cstheme="minorHAnsi"/>
          <w:sz w:val="22"/>
          <w:szCs w:val="22"/>
          <w:lang w:val="en-GB"/>
        </w:rPr>
      </w:pPr>
      <w:r w:rsidRPr="00CA45C8">
        <w:rPr>
          <w:rFonts w:asciiTheme="minorHAnsi" w:hAnsiTheme="minorHAnsi" w:cstheme="minorHAnsi"/>
          <w:sz w:val="22"/>
          <w:szCs w:val="22"/>
          <w:lang w:val="en-GB"/>
        </w:rPr>
        <w:t>Ability to work under pressure and prioritise effectively</w:t>
      </w:r>
    </w:p>
    <w:p w14:paraId="110BB8CA" w14:textId="77777777" w:rsidR="00752794" w:rsidRPr="00CA45C8" w:rsidRDefault="00752794" w:rsidP="00752794">
      <w:pPr>
        <w:pStyle w:val="3Bulletedcopyblue"/>
        <w:numPr>
          <w:ilvl w:val="0"/>
          <w:numId w:val="42"/>
        </w:numPr>
        <w:spacing w:after="0"/>
        <w:ind w:left="357" w:right="0" w:hanging="357"/>
        <w:rPr>
          <w:rFonts w:asciiTheme="minorHAnsi" w:hAnsiTheme="minorHAnsi" w:cstheme="minorHAnsi"/>
          <w:sz w:val="22"/>
          <w:szCs w:val="22"/>
          <w:lang w:val="en-GB"/>
        </w:rPr>
      </w:pPr>
      <w:r w:rsidRPr="00CA45C8">
        <w:rPr>
          <w:rFonts w:asciiTheme="minorHAnsi" w:hAnsiTheme="minorHAnsi" w:cstheme="minorHAnsi"/>
          <w:sz w:val="22"/>
          <w:szCs w:val="22"/>
          <w:lang w:val="en-GB"/>
        </w:rPr>
        <w:t>Commitment to maintaining confidentiality at all times</w:t>
      </w:r>
    </w:p>
    <w:p w14:paraId="09BCCF70" w14:textId="77777777" w:rsidR="00752794" w:rsidRPr="00CA45C8" w:rsidRDefault="00752794" w:rsidP="00752794">
      <w:pPr>
        <w:pStyle w:val="3Bulletedcopyblue"/>
        <w:numPr>
          <w:ilvl w:val="0"/>
          <w:numId w:val="42"/>
        </w:numPr>
        <w:spacing w:after="0"/>
        <w:ind w:left="357" w:right="0" w:hanging="357"/>
        <w:rPr>
          <w:rFonts w:asciiTheme="minorHAnsi" w:hAnsiTheme="minorHAnsi" w:cstheme="minorHAnsi"/>
          <w:sz w:val="22"/>
          <w:szCs w:val="22"/>
          <w:lang w:val="en-GB"/>
        </w:rPr>
      </w:pPr>
      <w:r w:rsidRPr="00CA45C8">
        <w:rPr>
          <w:rFonts w:asciiTheme="minorHAnsi" w:hAnsiTheme="minorHAnsi" w:cstheme="minorHAnsi"/>
          <w:sz w:val="22"/>
          <w:szCs w:val="22"/>
          <w:lang w:val="en-GB"/>
        </w:rPr>
        <w:t>Commitment to safeguarding and equality</w:t>
      </w:r>
    </w:p>
    <w:p w14:paraId="2B6EBC0D" w14:textId="77777777" w:rsidR="00752794" w:rsidRPr="00CA45C8" w:rsidRDefault="00752794" w:rsidP="00752794">
      <w:pPr>
        <w:pStyle w:val="ListParagraph"/>
        <w:numPr>
          <w:ilvl w:val="0"/>
          <w:numId w:val="41"/>
        </w:numPr>
        <w:rPr>
          <w:rFonts w:asciiTheme="minorHAnsi" w:hAnsiTheme="minorHAnsi" w:cstheme="minorHAnsi"/>
          <w:bCs/>
          <w:color w:val="auto"/>
          <w:sz w:val="22"/>
          <w:szCs w:val="22"/>
          <w:lang w:val="en-US"/>
        </w:rPr>
      </w:pPr>
      <w:r w:rsidRPr="00CA45C8">
        <w:rPr>
          <w:rFonts w:asciiTheme="minorHAnsi" w:hAnsiTheme="minorHAnsi" w:cstheme="minorHAnsi"/>
          <w:color w:val="auto"/>
          <w:sz w:val="22"/>
          <w:szCs w:val="22"/>
        </w:rPr>
        <w:t xml:space="preserve">Embraces change well </w:t>
      </w:r>
    </w:p>
    <w:p w14:paraId="523119AF" w14:textId="77777777" w:rsidR="00752794" w:rsidRPr="00CA45C8" w:rsidRDefault="00752794" w:rsidP="00752794">
      <w:pPr>
        <w:pStyle w:val="ListParagraph"/>
        <w:numPr>
          <w:ilvl w:val="0"/>
          <w:numId w:val="41"/>
        </w:numPr>
        <w:rPr>
          <w:rFonts w:asciiTheme="minorHAnsi" w:hAnsiTheme="minorHAnsi" w:cstheme="minorHAnsi"/>
          <w:bCs/>
          <w:color w:val="auto"/>
          <w:sz w:val="22"/>
          <w:szCs w:val="22"/>
          <w:lang w:val="en-US"/>
        </w:rPr>
      </w:pPr>
      <w:r w:rsidRPr="00CA45C8">
        <w:rPr>
          <w:rFonts w:asciiTheme="minorHAnsi" w:hAnsiTheme="minorHAnsi" w:cstheme="minorHAnsi"/>
          <w:color w:val="auto"/>
          <w:sz w:val="22"/>
          <w:szCs w:val="22"/>
        </w:rPr>
        <w:t>Evidence of flexibility and being open to new ideas.</w:t>
      </w:r>
    </w:p>
    <w:p w14:paraId="40B33C0B" w14:textId="77777777" w:rsidR="00752794" w:rsidRPr="00CA45C8" w:rsidRDefault="00752794" w:rsidP="00752794">
      <w:pPr>
        <w:pStyle w:val="3Bulletedcopyblue"/>
        <w:numPr>
          <w:ilvl w:val="0"/>
          <w:numId w:val="42"/>
        </w:numPr>
        <w:spacing w:after="0"/>
        <w:ind w:left="357" w:right="0" w:hanging="357"/>
        <w:rPr>
          <w:rFonts w:asciiTheme="minorHAnsi" w:hAnsiTheme="minorHAnsi" w:cstheme="minorHAnsi"/>
          <w:sz w:val="22"/>
          <w:szCs w:val="22"/>
        </w:rPr>
      </w:pPr>
      <w:r w:rsidRPr="00CA45C8">
        <w:rPr>
          <w:rFonts w:asciiTheme="minorHAnsi" w:hAnsiTheme="minorHAnsi" w:cstheme="minorHAnsi"/>
          <w:sz w:val="22"/>
          <w:szCs w:val="22"/>
        </w:rPr>
        <w:t>Deals with difficult situations effectively</w:t>
      </w:r>
    </w:p>
    <w:p w14:paraId="616CF1AF" w14:textId="77777777" w:rsidR="003527A5" w:rsidRPr="00CA45C8" w:rsidRDefault="003527A5" w:rsidP="00752794">
      <w:pPr>
        <w:rPr>
          <w:rFonts w:asciiTheme="minorHAnsi" w:hAnsiTheme="minorHAnsi" w:cstheme="minorHAnsi"/>
          <w:b/>
          <w:color w:val="auto"/>
          <w:sz w:val="22"/>
          <w:szCs w:val="22"/>
        </w:rPr>
      </w:pPr>
    </w:p>
    <w:p w14:paraId="37E030EF" w14:textId="7D74EE3A" w:rsidR="00D4225D" w:rsidRPr="00CA45C8" w:rsidRDefault="00752794" w:rsidP="00752794">
      <w:pPr>
        <w:rPr>
          <w:rFonts w:asciiTheme="minorHAnsi" w:hAnsiTheme="minorHAnsi" w:cstheme="minorHAnsi"/>
          <w:b/>
          <w:color w:val="auto"/>
          <w:sz w:val="22"/>
          <w:szCs w:val="22"/>
        </w:rPr>
      </w:pPr>
      <w:r w:rsidRPr="00CA45C8">
        <w:rPr>
          <w:rFonts w:asciiTheme="minorHAnsi" w:hAnsiTheme="minorHAnsi" w:cstheme="minorHAnsi"/>
          <w:b/>
          <w:color w:val="auto"/>
          <w:sz w:val="22"/>
          <w:szCs w:val="22"/>
        </w:rPr>
        <w:t>Please note that appointment is subject to a DBS Enhanced Disclosure.</w:t>
      </w:r>
    </w:p>
    <w:p w14:paraId="09E42EEB" w14:textId="11E8ACFD" w:rsidR="00CA45C8" w:rsidRPr="00CA45C8" w:rsidRDefault="00CA45C8" w:rsidP="00752794">
      <w:pPr>
        <w:rPr>
          <w:rFonts w:asciiTheme="minorHAnsi" w:hAnsiTheme="minorHAnsi" w:cstheme="minorHAnsi"/>
          <w:b/>
          <w:color w:val="auto"/>
          <w:sz w:val="22"/>
          <w:szCs w:val="22"/>
        </w:rPr>
      </w:pPr>
    </w:p>
    <w:p w14:paraId="4287A8B0" w14:textId="77777777" w:rsidR="00CA45C8" w:rsidRPr="00CA45C8" w:rsidRDefault="00CA45C8" w:rsidP="00CA45C8">
      <w:pPr>
        <w:pStyle w:val="AppFormTitle"/>
        <w:rPr>
          <w:rFonts w:asciiTheme="minorHAnsi" w:hAnsiTheme="minorHAnsi" w:cstheme="minorHAnsi"/>
          <w:u w:val="single"/>
          <w:lang w:val="en-GB"/>
        </w:rPr>
      </w:pPr>
      <w:r w:rsidRPr="00CA45C8">
        <w:rPr>
          <w:rFonts w:asciiTheme="minorHAnsi" w:hAnsiTheme="minorHAnsi" w:cstheme="minorHAnsi"/>
          <w:noProof/>
        </w:rPr>
        <w:lastRenderedPageBreak/>
        <w:drawing>
          <wp:inline distT="0" distB="0" distL="0" distR="0" wp14:anchorId="4AFCD47A" wp14:editId="60702CE7">
            <wp:extent cx="1691640" cy="990600"/>
            <wp:effectExtent l="0" t="0" r="3810" b="0"/>
            <wp:docPr id="4" name="Picture 4" descr="C:\Users\Kerri\AppData\Local\Microsoft\Windows\Temporary Internet Files\Content.MSO\FCCDD9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AppData\Local\Microsoft\Windows\Temporary Internet Files\Content.MSO\FCCDD9EF.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1640" cy="990600"/>
                    </a:xfrm>
                    <a:prstGeom prst="rect">
                      <a:avLst/>
                    </a:prstGeom>
                    <a:noFill/>
                    <a:ln>
                      <a:noFill/>
                    </a:ln>
                  </pic:spPr>
                </pic:pic>
              </a:graphicData>
            </a:graphic>
          </wp:inline>
        </w:drawing>
      </w:r>
    </w:p>
    <w:p w14:paraId="695F38A2" w14:textId="77777777" w:rsidR="00CA45C8" w:rsidRPr="00CA45C8" w:rsidRDefault="00CA45C8" w:rsidP="00CA45C8">
      <w:pPr>
        <w:pStyle w:val="AppFormTitle"/>
        <w:rPr>
          <w:rFonts w:asciiTheme="minorHAnsi" w:hAnsiTheme="minorHAnsi" w:cstheme="minorHAnsi"/>
          <w:sz w:val="22"/>
          <w:szCs w:val="22"/>
          <w:lang w:val="en-GB"/>
        </w:rPr>
      </w:pPr>
      <w:r w:rsidRPr="00CA45C8">
        <w:rPr>
          <w:rFonts w:asciiTheme="minorHAnsi" w:hAnsiTheme="minorHAnsi" w:cstheme="minorHAnsi"/>
          <w:sz w:val="22"/>
          <w:szCs w:val="22"/>
          <w:lang w:val="en-GB"/>
        </w:rPr>
        <w:t>CES Guidance</w:t>
      </w:r>
    </w:p>
    <w:p w14:paraId="050C90BF" w14:textId="77777777" w:rsidR="00CA45C8" w:rsidRPr="00CA45C8" w:rsidRDefault="00CA45C8" w:rsidP="00CA45C8">
      <w:pPr>
        <w:pStyle w:val="AppFormTitle"/>
        <w:rPr>
          <w:rFonts w:asciiTheme="minorHAnsi" w:hAnsiTheme="minorHAnsi" w:cstheme="minorHAnsi"/>
          <w:sz w:val="22"/>
          <w:szCs w:val="22"/>
          <w:lang w:val="en-GB"/>
        </w:rPr>
      </w:pPr>
      <w:r w:rsidRPr="00CA45C8">
        <w:rPr>
          <w:rFonts w:asciiTheme="minorHAnsi" w:hAnsiTheme="minorHAnsi" w:cstheme="minorHAnsi"/>
          <w:sz w:val="22"/>
          <w:szCs w:val="22"/>
          <w:lang w:val="en-GB"/>
        </w:rPr>
        <w:t>CES Model Application Forms and Supplementary Forms</w:t>
      </w:r>
    </w:p>
    <w:p w14:paraId="4E19A675" w14:textId="77777777" w:rsidR="00CA45C8" w:rsidRPr="00CA45C8" w:rsidRDefault="00CA45C8" w:rsidP="00CA45C8">
      <w:pPr>
        <w:pStyle w:val="AppFormTitle"/>
        <w:rPr>
          <w:rFonts w:asciiTheme="minorHAnsi" w:hAnsiTheme="minorHAnsi" w:cstheme="minorHAnsi"/>
          <w:sz w:val="22"/>
          <w:szCs w:val="22"/>
          <w:lang w:val="en-GB"/>
        </w:rPr>
      </w:pPr>
      <w:r w:rsidRPr="00CA45C8">
        <w:rPr>
          <w:rFonts w:asciiTheme="minorHAnsi" w:hAnsiTheme="minorHAnsi" w:cstheme="minorHAnsi"/>
          <w:sz w:val="22"/>
          <w:szCs w:val="22"/>
          <w:lang w:val="en-GB"/>
        </w:rPr>
        <w:t>Notes to Applicants</w:t>
      </w:r>
    </w:p>
    <w:p w14:paraId="4913C3C0" w14:textId="77777777" w:rsidR="00CA45C8" w:rsidRPr="00CA45C8" w:rsidRDefault="00CA45C8" w:rsidP="00CA45C8">
      <w:pPr>
        <w:pStyle w:val="AppFormTitle"/>
        <w:jc w:val="both"/>
        <w:rPr>
          <w:rFonts w:asciiTheme="minorHAnsi" w:hAnsiTheme="minorHAnsi" w:cstheme="minorHAnsi"/>
          <w:sz w:val="22"/>
          <w:szCs w:val="22"/>
          <w:u w:val="single"/>
          <w:lang w:val="en-GB"/>
        </w:rPr>
      </w:pPr>
      <w:r w:rsidRPr="00CA45C8">
        <w:rPr>
          <w:rFonts w:asciiTheme="minorHAnsi" w:hAnsiTheme="minorHAnsi" w:cstheme="minorHAnsi"/>
          <w:b w:val="0"/>
          <w:sz w:val="22"/>
          <w:szCs w:val="22"/>
          <w:lang w:val="en-GB"/>
        </w:rPr>
        <w:t>These Notes accompany the relevant CES Model Application Forms for each category of employee and:</w:t>
      </w:r>
    </w:p>
    <w:p w14:paraId="16497026" w14:textId="77777777" w:rsidR="00CA45C8" w:rsidRPr="00CA45C8" w:rsidRDefault="00CA45C8" w:rsidP="00CA45C8">
      <w:pPr>
        <w:pStyle w:val="AppFormTitle"/>
        <w:numPr>
          <w:ilvl w:val="0"/>
          <w:numId w:val="44"/>
        </w:numPr>
        <w:spacing w:before="0" w:line="240" w:lineRule="auto"/>
        <w:jc w:val="both"/>
        <w:rPr>
          <w:rFonts w:asciiTheme="minorHAnsi" w:hAnsiTheme="minorHAnsi" w:cstheme="minorHAnsi"/>
          <w:b w:val="0"/>
          <w:sz w:val="22"/>
          <w:szCs w:val="22"/>
          <w:lang w:val="en-GB"/>
        </w:rPr>
      </w:pPr>
      <w:r w:rsidRPr="00CA45C8">
        <w:rPr>
          <w:rFonts w:asciiTheme="minorHAnsi" w:hAnsiTheme="minorHAnsi" w:cstheme="minorHAnsi"/>
          <w:b w:val="0"/>
          <w:sz w:val="22"/>
          <w:szCs w:val="22"/>
          <w:lang w:val="en-GB"/>
        </w:rPr>
        <w:t>the Model Recruitment Monitoring Form;</w:t>
      </w:r>
    </w:p>
    <w:p w14:paraId="1A601BA7" w14:textId="77777777" w:rsidR="00CA45C8" w:rsidRPr="00CA45C8" w:rsidRDefault="00CA45C8" w:rsidP="00CA45C8">
      <w:pPr>
        <w:pStyle w:val="AppFormTitle"/>
        <w:numPr>
          <w:ilvl w:val="0"/>
          <w:numId w:val="44"/>
        </w:numPr>
        <w:spacing w:before="0" w:line="240" w:lineRule="auto"/>
        <w:jc w:val="both"/>
        <w:rPr>
          <w:rFonts w:asciiTheme="minorHAnsi" w:hAnsiTheme="minorHAnsi" w:cstheme="minorHAnsi"/>
          <w:b w:val="0"/>
          <w:sz w:val="22"/>
          <w:szCs w:val="22"/>
          <w:lang w:val="en-GB"/>
        </w:rPr>
      </w:pPr>
      <w:r w:rsidRPr="00CA45C8">
        <w:rPr>
          <w:rFonts w:asciiTheme="minorHAnsi" w:hAnsiTheme="minorHAnsi" w:cstheme="minorHAnsi"/>
          <w:b w:val="0"/>
          <w:sz w:val="22"/>
          <w:szCs w:val="22"/>
          <w:lang w:val="en-GB"/>
        </w:rPr>
        <w:t>the Model Rehabilitation of Offenders Act 1974 – Disclosure Form; and</w:t>
      </w:r>
    </w:p>
    <w:p w14:paraId="741191D5" w14:textId="77777777" w:rsidR="00CA45C8" w:rsidRPr="00CA45C8" w:rsidRDefault="00CA45C8" w:rsidP="00CA45C8">
      <w:pPr>
        <w:pStyle w:val="AppFormTitle"/>
        <w:numPr>
          <w:ilvl w:val="0"/>
          <w:numId w:val="44"/>
        </w:numPr>
        <w:spacing w:before="0" w:line="240" w:lineRule="auto"/>
        <w:jc w:val="both"/>
        <w:rPr>
          <w:rFonts w:asciiTheme="minorHAnsi" w:hAnsiTheme="minorHAnsi" w:cstheme="minorHAnsi"/>
          <w:b w:val="0"/>
          <w:sz w:val="22"/>
          <w:szCs w:val="22"/>
          <w:lang w:val="en-GB"/>
        </w:rPr>
      </w:pPr>
      <w:r w:rsidRPr="00CA45C8">
        <w:rPr>
          <w:rFonts w:asciiTheme="minorHAnsi" w:hAnsiTheme="minorHAnsi" w:cstheme="minorHAnsi"/>
          <w:b w:val="0"/>
          <w:sz w:val="22"/>
          <w:szCs w:val="22"/>
          <w:lang w:val="en-GB"/>
        </w:rPr>
        <w:t>the Model Consent to Obtain References Form,</w:t>
      </w:r>
    </w:p>
    <w:p w14:paraId="6114931C" w14:textId="77777777" w:rsidR="00CA45C8" w:rsidRPr="00CA45C8" w:rsidRDefault="00CA45C8" w:rsidP="00CA45C8">
      <w:pPr>
        <w:pStyle w:val="AppFormTitle"/>
        <w:spacing w:before="0" w:line="240" w:lineRule="auto"/>
        <w:jc w:val="both"/>
        <w:rPr>
          <w:rFonts w:asciiTheme="minorHAnsi" w:hAnsiTheme="minorHAnsi" w:cstheme="minorHAnsi"/>
          <w:b w:val="0"/>
          <w:sz w:val="22"/>
          <w:szCs w:val="22"/>
          <w:lang w:val="en-GB"/>
        </w:rPr>
      </w:pPr>
    </w:p>
    <w:p w14:paraId="6D5C8764" w14:textId="77777777" w:rsidR="00CA45C8" w:rsidRPr="00CA45C8" w:rsidRDefault="00CA45C8" w:rsidP="00CA45C8">
      <w:pPr>
        <w:pStyle w:val="AppFormTitle"/>
        <w:spacing w:before="0" w:line="240" w:lineRule="auto"/>
        <w:jc w:val="both"/>
        <w:rPr>
          <w:rFonts w:asciiTheme="minorHAnsi" w:hAnsiTheme="minorHAnsi" w:cstheme="minorHAnsi"/>
          <w:b w:val="0"/>
          <w:sz w:val="22"/>
          <w:szCs w:val="22"/>
          <w:lang w:val="en-GB"/>
        </w:rPr>
      </w:pPr>
      <w:r w:rsidRPr="00CA45C8">
        <w:rPr>
          <w:rFonts w:asciiTheme="minorHAnsi" w:hAnsiTheme="minorHAnsi" w:cstheme="minorHAnsi"/>
          <w:b w:val="0"/>
          <w:sz w:val="22"/>
          <w:szCs w:val="22"/>
          <w:lang w:val="en-GB"/>
        </w:rPr>
        <w:t xml:space="preserve">together referred to as the “supplementary forms”.   </w:t>
      </w:r>
    </w:p>
    <w:p w14:paraId="11C2E897" w14:textId="77777777" w:rsidR="00CA45C8" w:rsidRPr="00CA45C8" w:rsidRDefault="00CA45C8" w:rsidP="00CA45C8">
      <w:pPr>
        <w:pStyle w:val="AppFormTitle"/>
        <w:spacing w:before="0" w:line="240" w:lineRule="auto"/>
        <w:jc w:val="both"/>
        <w:rPr>
          <w:rFonts w:asciiTheme="minorHAnsi" w:hAnsiTheme="minorHAnsi" w:cstheme="minorHAnsi"/>
          <w:b w:val="0"/>
          <w:sz w:val="22"/>
          <w:szCs w:val="22"/>
          <w:lang w:val="en-GB"/>
        </w:rPr>
      </w:pPr>
    </w:p>
    <w:p w14:paraId="7D6193A3" w14:textId="77777777" w:rsidR="00CA45C8" w:rsidRPr="00CA45C8" w:rsidRDefault="00CA45C8" w:rsidP="00CA45C8">
      <w:pPr>
        <w:pStyle w:val="AppFormTitle"/>
        <w:spacing w:before="0" w:line="240" w:lineRule="auto"/>
        <w:jc w:val="both"/>
        <w:rPr>
          <w:rFonts w:asciiTheme="minorHAnsi" w:hAnsiTheme="minorHAnsi" w:cstheme="minorHAnsi"/>
          <w:b w:val="0"/>
          <w:sz w:val="22"/>
          <w:szCs w:val="22"/>
          <w:lang w:val="en-GB"/>
        </w:rPr>
      </w:pPr>
      <w:r w:rsidRPr="00CA45C8">
        <w:rPr>
          <w:rFonts w:asciiTheme="minorHAnsi" w:hAnsiTheme="minorHAnsi" w:cstheme="minorHAnsi"/>
          <w:b w:val="0"/>
          <w:sz w:val="22"/>
          <w:szCs w:val="22"/>
          <w:lang w:val="en-GB"/>
        </w:rPr>
        <w:t xml:space="preserve">Where there is a distinction between the categories of employee to which these Notes apply, it will be clearly highlighted.    </w:t>
      </w:r>
    </w:p>
    <w:p w14:paraId="2369C98E" w14:textId="77777777" w:rsidR="00CA45C8" w:rsidRPr="00CA45C8" w:rsidRDefault="00CA45C8" w:rsidP="00CA45C8">
      <w:pPr>
        <w:pStyle w:val="AppFormTitle"/>
        <w:spacing w:before="0" w:line="240" w:lineRule="auto"/>
        <w:jc w:val="both"/>
        <w:rPr>
          <w:rFonts w:asciiTheme="minorHAnsi" w:hAnsiTheme="minorHAnsi" w:cstheme="minorHAnsi"/>
          <w:b w:val="0"/>
          <w:sz w:val="22"/>
          <w:szCs w:val="22"/>
          <w:lang w:val="en-GB"/>
        </w:rPr>
      </w:pPr>
    </w:p>
    <w:p w14:paraId="2C661172" w14:textId="77777777" w:rsidR="00CA45C8" w:rsidRPr="00CA45C8" w:rsidRDefault="00CA45C8" w:rsidP="00CA45C8">
      <w:pPr>
        <w:jc w:val="both"/>
        <w:rPr>
          <w:rFonts w:asciiTheme="minorHAnsi" w:hAnsiTheme="minorHAnsi" w:cstheme="minorHAnsi"/>
        </w:rPr>
      </w:pPr>
      <w:r w:rsidRPr="00CA45C8">
        <w:rPr>
          <w:rFonts w:asciiTheme="minorHAnsi" w:hAnsiTheme="minorHAnsi" w:cstheme="minorHAnsi"/>
        </w:rPr>
        <w:t xml:space="preserve">Applicants are advised to read through these Notes fully before completing the Application Form and the supplementary forms.  </w:t>
      </w:r>
    </w:p>
    <w:p w14:paraId="62B8197B" w14:textId="77777777" w:rsidR="00CA45C8" w:rsidRPr="00CA45C8" w:rsidRDefault="00CA45C8" w:rsidP="00CA45C8">
      <w:pPr>
        <w:jc w:val="both"/>
        <w:rPr>
          <w:rFonts w:asciiTheme="minorHAnsi" w:hAnsiTheme="minorHAnsi" w:cstheme="minorHAnsi"/>
        </w:rPr>
      </w:pPr>
    </w:p>
    <w:p w14:paraId="4BB66012" w14:textId="77777777" w:rsidR="00CA45C8" w:rsidRPr="00CA45C8" w:rsidRDefault="00CA45C8" w:rsidP="00CA45C8">
      <w:pPr>
        <w:jc w:val="both"/>
        <w:rPr>
          <w:rFonts w:asciiTheme="minorHAnsi" w:hAnsiTheme="minorHAnsi" w:cstheme="minorHAnsi"/>
        </w:rPr>
      </w:pPr>
      <w:r w:rsidRPr="00CA45C8">
        <w:rPr>
          <w:rFonts w:asciiTheme="minorHAnsi" w:hAnsiTheme="minorHAnsi" w:cstheme="minorHAnsi"/>
        </w:rPr>
        <w:t>Applicants are advised that references to School / College in the Application Forms, the supplementary forms and these Notes to Applicants includes Academies.  Further, references to Governing Body in those documents include an Academy Trust Company, a Multi Academy Trust Company and / or its Governing Body / Board of Directors / Local Governing Body as appropriate.</w:t>
      </w:r>
    </w:p>
    <w:p w14:paraId="2E906AF5" w14:textId="77777777" w:rsidR="00CA45C8" w:rsidRPr="00CA45C8" w:rsidRDefault="00CA45C8" w:rsidP="00CA45C8">
      <w:pPr>
        <w:jc w:val="both"/>
        <w:rPr>
          <w:rFonts w:asciiTheme="minorHAnsi" w:hAnsiTheme="minorHAnsi" w:cstheme="minorHAnsi"/>
        </w:rPr>
      </w:pPr>
    </w:p>
    <w:p w14:paraId="7563F95D" w14:textId="77777777" w:rsidR="00CA45C8" w:rsidRPr="00CA45C8" w:rsidRDefault="00CA45C8" w:rsidP="00CA45C8">
      <w:pPr>
        <w:jc w:val="both"/>
        <w:rPr>
          <w:rFonts w:asciiTheme="minorHAnsi" w:hAnsiTheme="minorHAnsi" w:cstheme="minorHAnsi"/>
        </w:rPr>
      </w:pPr>
      <w:r w:rsidRPr="00CA45C8">
        <w:rPr>
          <w:rFonts w:asciiTheme="minorHAnsi" w:hAnsiTheme="minorHAnsi" w:cstheme="minorHAnsi"/>
          <w:highlight w:val="yellow"/>
        </w:rPr>
        <w:t>These notes follow the order of the questions as they appear in the application forms on the CES website.  The CES has provided specific approval to some online providers to provide CES application forms on their sites.  Where applicants are completing application forms via these sites, the order of the questions may be different to that set out in these notes.  The supplementary forms provided may also be different.  If applicants are unsure, they should ask the recruiting school / college.</w:t>
      </w:r>
    </w:p>
    <w:p w14:paraId="1762661D" w14:textId="77777777" w:rsidR="00CA45C8" w:rsidRPr="00CA45C8" w:rsidRDefault="00CA45C8" w:rsidP="00CA45C8">
      <w:pPr>
        <w:jc w:val="both"/>
        <w:rPr>
          <w:rFonts w:asciiTheme="minorHAnsi" w:hAnsiTheme="minorHAnsi" w:cstheme="minorHAnsi"/>
        </w:rPr>
      </w:pPr>
    </w:p>
    <w:p w14:paraId="34F42DCB" w14:textId="77777777" w:rsidR="00CA45C8" w:rsidRPr="00CA45C8" w:rsidRDefault="00CA45C8" w:rsidP="00CA45C8">
      <w:pPr>
        <w:jc w:val="both"/>
        <w:rPr>
          <w:rFonts w:asciiTheme="minorHAnsi" w:hAnsiTheme="minorHAnsi" w:cstheme="minorHAnsi"/>
          <w:b/>
        </w:rPr>
      </w:pPr>
      <w:r w:rsidRPr="00CA45C8">
        <w:rPr>
          <w:rFonts w:asciiTheme="minorHAnsi" w:hAnsiTheme="minorHAnsi" w:cstheme="minorHAnsi"/>
          <w:b/>
        </w:rPr>
        <w:t>TECHNICAL INSTRUCTIONS</w:t>
      </w:r>
    </w:p>
    <w:p w14:paraId="168D949F" w14:textId="77777777" w:rsidR="00CA45C8" w:rsidRPr="00CA45C8" w:rsidRDefault="00CA45C8" w:rsidP="00CA45C8">
      <w:pPr>
        <w:jc w:val="both"/>
        <w:rPr>
          <w:rFonts w:asciiTheme="minorHAnsi" w:hAnsiTheme="minorHAnsi" w:cstheme="minorHAnsi"/>
          <w:b/>
          <w:u w:val="single"/>
        </w:rPr>
      </w:pPr>
    </w:p>
    <w:p w14:paraId="508B635D" w14:textId="77777777" w:rsidR="00CA45C8" w:rsidRPr="00CA45C8" w:rsidRDefault="00CA45C8" w:rsidP="00CA45C8">
      <w:pPr>
        <w:numPr>
          <w:ilvl w:val="0"/>
          <w:numId w:val="43"/>
        </w:numPr>
        <w:ind w:left="709" w:hanging="709"/>
        <w:jc w:val="both"/>
        <w:rPr>
          <w:rFonts w:asciiTheme="minorHAnsi" w:hAnsiTheme="minorHAnsi" w:cstheme="minorHAnsi"/>
        </w:rPr>
      </w:pPr>
      <w:r w:rsidRPr="00CA45C8">
        <w:rPr>
          <w:rFonts w:asciiTheme="minorHAnsi" w:hAnsiTheme="minorHAnsi" w:cstheme="minorHAnsi"/>
        </w:rPr>
        <w:t>Depending on the recruiting school’s / college’s own requirements applicants may complete the Application Form and supplementary forms in three ways:</w:t>
      </w:r>
    </w:p>
    <w:p w14:paraId="0E6FCB31" w14:textId="77777777" w:rsidR="00CA45C8" w:rsidRPr="00CA45C8" w:rsidRDefault="00CA45C8" w:rsidP="00CA45C8">
      <w:pPr>
        <w:ind w:left="709"/>
        <w:jc w:val="both"/>
        <w:rPr>
          <w:rFonts w:asciiTheme="minorHAnsi" w:hAnsiTheme="minorHAnsi" w:cstheme="minorHAnsi"/>
        </w:rPr>
      </w:pPr>
    </w:p>
    <w:p w14:paraId="71D2D98F" w14:textId="77777777" w:rsidR="00CA45C8" w:rsidRPr="00CA45C8" w:rsidRDefault="00CA45C8" w:rsidP="00CA45C8">
      <w:pPr>
        <w:pStyle w:val="ListParagraph"/>
        <w:numPr>
          <w:ilvl w:val="0"/>
          <w:numId w:val="45"/>
        </w:numPr>
        <w:tabs>
          <w:tab w:val="left" w:pos="1418"/>
        </w:tabs>
        <w:ind w:hanging="11"/>
        <w:jc w:val="both"/>
        <w:rPr>
          <w:rFonts w:asciiTheme="minorHAnsi" w:hAnsiTheme="minorHAnsi" w:cstheme="minorHAnsi"/>
        </w:rPr>
      </w:pPr>
      <w:r w:rsidRPr="00CA45C8">
        <w:rPr>
          <w:rFonts w:asciiTheme="minorHAnsi" w:hAnsiTheme="minorHAnsi" w:cstheme="minorHAnsi"/>
        </w:rPr>
        <w:t>Completion and submission electronically;</w:t>
      </w:r>
    </w:p>
    <w:p w14:paraId="40F13D15" w14:textId="77777777" w:rsidR="00CA45C8" w:rsidRPr="00CA45C8" w:rsidRDefault="00CA45C8" w:rsidP="00CA45C8">
      <w:pPr>
        <w:pStyle w:val="ListParagraph"/>
        <w:numPr>
          <w:ilvl w:val="0"/>
          <w:numId w:val="45"/>
        </w:numPr>
        <w:ind w:left="1418" w:hanging="709"/>
        <w:jc w:val="both"/>
        <w:rPr>
          <w:rFonts w:asciiTheme="minorHAnsi" w:hAnsiTheme="minorHAnsi" w:cstheme="minorHAnsi"/>
        </w:rPr>
      </w:pPr>
      <w:r w:rsidRPr="00CA45C8">
        <w:rPr>
          <w:rFonts w:asciiTheme="minorHAnsi" w:hAnsiTheme="minorHAnsi" w:cstheme="minorHAnsi"/>
        </w:rPr>
        <w:t>Completion electronically, printing and submitting a hardcopy via post, by fax or by scanning and emailing;</w:t>
      </w:r>
    </w:p>
    <w:p w14:paraId="01C12B78" w14:textId="77777777" w:rsidR="00CA45C8" w:rsidRPr="00CA45C8" w:rsidRDefault="00CA45C8" w:rsidP="00CA45C8">
      <w:pPr>
        <w:pStyle w:val="ListParagraph"/>
        <w:numPr>
          <w:ilvl w:val="0"/>
          <w:numId w:val="45"/>
        </w:numPr>
        <w:ind w:left="1418" w:hanging="709"/>
        <w:jc w:val="both"/>
        <w:rPr>
          <w:rFonts w:asciiTheme="minorHAnsi" w:hAnsiTheme="minorHAnsi" w:cstheme="minorHAnsi"/>
        </w:rPr>
      </w:pPr>
      <w:r w:rsidRPr="00CA45C8">
        <w:rPr>
          <w:rFonts w:asciiTheme="minorHAnsi" w:hAnsiTheme="minorHAnsi" w:cstheme="minorHAnsi"/>
        </w:rPr>
        <w:t xml:space="preserve">Printing off and completing in handwritten format, then submitting by post, by fax or by scanning and emailing.   </w:t>
      </w:r>
    </w:p>
    <w:p w14:paraId="6AAD5017" w14:textId="77777777" w:rsidR="00CA45C8" w:rsidRPr="00CA45C8" w:rsidRDefault="00CA45C8" w:rsidP="00CA45C8">
      <w:pPr>
        <w:pStyle w:val="ListParagraph"/>
        <w:jc w:val="both"/>
        <w:rPr>
          <w:rFonts w:asciiTheme="minorHAnsi" w:hAnsiTheme="minorHAnsi" w:cstheme="minorHAnsi"/>
        </w:rPr>
      </w:pPr>
    </w:p>
    <w:p w14:paraId="15E676B9" w14:textId="77777777" w:rsidR="00CA45C8" w:rsidRPr="00CA45C8" w:rsidRDefault="00CA45C8" w:rsidP="00CA45C8">
      <w:pPr>
        <w:numPr>
          <w:ilvl w:val="0"/>
          <w:numId w:val="43"/>
        </w:numPr>
        <w:ind w:left="709" w:hanging="709"/>
        <w:jc w:val="both"/>
        <w:rPr>
          <w:rFonts w:asciiTheme="minorHAnsi" w:hAnsiTheme="minorHAnsi" w:cstheme="minorHAnsi"/>
        </w:rPr>
      </w:pPr>
      <w:r w:rsidRPr="00CA45C8">
        <w:rPr>
          <w:rFonts w:asciiTheme="minorHAnsi" w:hAnsiTheme="minorHAnsi" w:cstheme="minorHAnsi"/>
        </w:rPr>
        <w:t>Where applicants complete the Application Form and supplementary forms and submit by post, written acknowledgement of receipt will only be provided where the applicant has supplied a stamped addressed envelope with their posted application.</w:t>
      </w:r>
    </w:p>
    <w:p w14:paraId="4565650F" w14:textId="77777777" w:rsidR="00CA45C8" w:rsidRPr="00CA45C8" w:rsidRDefault="00CA45C8" w:rsidP="00CA45C8">
      <w:pPr>
        <w:ind w:left="709"/>
        <w:jc w:val="both"/>
        <w:rPr>
          <w:rFonts w:asciiTheme="minorHAnsi" w:hAnsiTheme="minorHAnsi" w:cstheme="minorHAnsi"/>
        </w:rPr>
      </w:pPr>
    </w:p>
    <w:p w14:paraId="5DE2BFB9" w14:textId="77777777" w:rsidR="00CA45C8" w:rsidRPr="00CA45C8" w:rsidRDefault="00CA45C8" w:rsidP="00CA45C8">
      <w:pPr>
        <w:rPr>
          <w:rFonts w:asciiTheme="minorHAnsi" w:hAnsiTheme="minorHAnsi" w:cstheme="minorHAnsi"/>
          <w:b/>
        </w:rPr>
      </w:pPr>
      <w:r w:rsidRPr="00CA45C8">
        <w:rPr>
          <w:rFonts w:asciiTheme="minorHAnsi" w:hAnsiTheme="minorHAnsi" w:cstheme="minorHAnsi"/>
          <w:b/>
        </w:rPr>
        <w:lastRenderedPageBreak/>
        <w:t>GENERAL INFORMATION</w:t>
      </w:r>
    </w:p>
    <w:p w14:paraId="5EE1FCCA" w14:textId="77777777" w:rsidR="00CA45C8" w:rsidRPr="00CA45C8" w:rsidRDefault="00CA45C8" w:rsidP="00CA45C8">
      <w:pPr>
        <w:jc w:val="both"/>
        <w:rPr>
          <w:rFonts w:asciiTheme="minorHAnsi" w:hAnsiTheme="minorHAnsi" w:cstheme="minorHAnsi"/>
        </w:rPr>
      </w:pPr>
    </w:p>
    <w:p w14:paraId="1EABB065" w14:textId="77777777" w:rsidR="00CA45C8" w:rsidRPr="00CA45C8" w:rsidRDefault="00CA45C8" w:rsidP="00CA45C8">
      <w:pPr>
        <w:jc w:val="both"/>
        <w:rPr>
          <w:rFonts w:asciiTheme="minorHAnsi" w:hAnsiTheme="minorHAnsi" w:cstheme="minorHAnsi"/>
          <w:b/>
          <w:u w:val="single"/>
        </w:rPr>
      </w:pPr>
      <w:r w:rsidRPr="00CA45C8">
        <w:rPr>
          <w:rFonts w:asciiTheme="minorHAnsi" w:hAnsiTheme="minorHAnsi" w:cstheme="minorHAnsi"/>
        </w:rPr>
        <w:t xml:space="preserve">Applicants must ensure that they are using the most up to date version of the Application Form and supplementary forms. Where there is any doubt, applicants should contact the school / college where the position applied for is based, or the contact person mentioned in the job advertisement.  </w:t>
      </w:r>
    </w:p>
    <w:p w14:paraId="3B9AD275" w14:textId="77777777" w:rsidR="00CA45C8" w:rsidRPr="00CA45C8" w:rsidRDefault="00CA45C8" w:rsidP="00CA45C8">
      <w:pPr>
        <w:keepLines/>
        <w:jc w:val="both"/>
        <w:rPr>
          <w:rFonts w:asciiTheme="minorHAnsi" w:hAnsiTheme="minorHAnsi" w:cstheme="minorHAnsi"/>
        </w:rPr>
      </w:pPr>
    </w:p>
    <w:p w14:paraId="3D889C15" w14:textId="77777777" w:rsidR="00CA45C8" w:rsidRPr="00CA45C8" w:rsidRDefault="00CA45C8" w:rsidP="00CA45C8">
      <w:pPr>
        <w:keepLines/>
        <w:jc w:val="both"/>
        <w:rPr>
          <w:rFonts w:asciiTheme="minorHAnsi" w:hAnsiTheme="minorHAnsi" w:cstheme="minorHAnsi"/>
        </w:rPr>
      </w:pPr>
      <w:r w:rsidRPr="00CA45C8">
        <w:rPr>
          <w:rFonts w:asciiTheme="minorHAnsi" w:hAnsiTheme="minorHAnsi" w:cstheme="minorHAnsi"/>
        </w:rPr>
        <w:t>Applicants are reminded that this is an application for a post in a Catholic Voluntary Aided School / Catholic Voluntary Academy / Catholic Voluntary Multi Academy Trust (if applicable) where the Governing Body / Academy Trust Company / Multi Academy Trust Company is the employer and that the post will be subject to the terms and conditions of the appropriate CES model contract of employment.  A copy of the relevant contract will be provided to the applicant if they are shortlisted for interview.</w:t>
      </w:r>
    </w:p>
    <w:p w14:paraId="3CD8B9B4" w14:textId="77777777" w:rsidR="00CA45C8" w:rsidRPr="00CA45C8" w:rsidRDefault="00CA45C8" w:rsidP="00CA45C8">
      <w:pPr>
        <w:keepLines/>
        <w:jc w:val="both"/>
        <w:rPr>
          <w:rFonts w:asciiTheme="minorHAnsi" w:hAnsiTheme="minorHAnsi" w:cstheme="minorHAnsi"/>
        </w:rPr>
      </w:pPr>
    </w:p>
    <w:p w14:paraId="615913B1" w14:textId="77777777" w:rsidR="00CA45C8" w:rsidRPr="00CA45C8" w:rsidRDefault="00CA45C8" w:rsidP="00CA45C8">
      <w:pPr>
        <w:keepLines/>
        <w:jc w:val="both"/>
        <w:rPr>
          <w:rFonts w:asciiTheme="minorHAnsi" w:hAnsiTheme="minorHAnsi" w:cstheme="minorHAnsi"/>
        </w:rPr>
      </w:pPr>
      <w:r w:rsidRPr="00CA45C8">
        <w:rPr>
          <w:rFonts w:asciiTheme="minorHAnsi" w:hAnsiTheme="minorHAnsi" w:cstheme="minorHAnsi"/>
        </w:rPr>
        <w:t>Applicants should note that, in accordance with the safeguarding vulnerable groups’ regime, it is their responsibility to have made any necessary registrations relevant at the time of making this application, which are required for people working or volunteering with children. Accordingly, applicants are put on notice that any offer of employment made will be conditional upon identity and right to work checks and the results of Disclosure &amp; Barring Service and Teacher Services checks (where applicable). For those who have lived or worked outside of the UK, the offer will also be conditional on satisfactory overseas checks including, where necessary, the provision of a letter of professional standing.</w:t>
      </w:r>
    </w:p>
    <w:p w14:paraId="31555D52" w14:textId="77777777" w:rsidR="00CA45C8" w:rsidRPr="00CA45C8" w:rsidRDefault="00CA45C8" w:rsidP="00CA45C8">
      <w:pPr>
        <w:keepLines/>
        <w:jc w:val="both"/>
        <w:rPr>
          <w:rFonts w:asciiTheme="minorHAnsi" w:hAnsiTheme="minorHAnsi" w:cstheme="minorHAnsi"/>
        </w:rPr>
      </w:pPr>
    </w:p>
    <w:p w14:paraId="32E9DB78" w14:textId="77777777" w:rsidR="00CA45C8" w:rsidRPr="00CA45C8" w:rsidRDefault="00CA45C8" w:rsidP="00CA45C8">
      <w:pPr>
        <w:keepLines/>
        <w:jc w:val="both"/>
        <w:rPr>
          <w:rFonts w:asciiTheme="minorHAnsi" w:hAnsiTheme="minorHAnsi" w:cstheme="minorHAnsi"/>
          <w:b/>
        </w:rPr>
      </w:pPr>
      <w:r w:rsidRPr="00CA45C8">
        <w:rPr>
          <w:rFonts w:asciiTheme="minorHAnsi" w:hAnsiTheme="minorHAnsi" w:cstheme="minorHAnsi"/>
        </w:rPr>
        <w:t xml:space="preserve">Before signing the application form, applicants must ensure that every section has been completed.  </w:t>
      </w:r>
      <w:r w:rsidRPr="00CA45C8">
        <w:rPr>
          <w:rFonts w:asciiTheme="minorHAnsi" w:hAnsiTheme="minorHAnsi" w:cstheme="minorHAnsi"/>
          <w:b/>
        </w:rPr>
        <w:t xml:space="preserve">Failure to complete all relevant sections may result in an application being rejected. </w:t>
      </w:r>
    </w:p>
    <w:p w14:paraId="50956BC6" w14:textId="77777777" w:rsidR="00CA45C8" w:rsidRPr="00CA45C8" w:rsidRDefault="00CA45C8" w:rsidP="00CA45C8">
      <w:pPr>
        <w:keepLines/>
        <w:jc w:val="both"/>
        <w:rPr>
          <w:rFonts w:asciiTheme="minorHAnsi" w:hAnsiTheme="minorHAnsi" w:cstheme="minorHAnsi"/>
        </w:rPr>
      </w:pPr>
    </w:p>
    <w:p w14:paraId="0F547B53" w14:textId="77777777" w:rsidR="00CA45C8" w:rsidRPr="00CA45C8" w:rsidRDefault="00CA45C8" w:rsidP="00CA45C8">
      <w:pPr>
        <w:keepLines/>
        <w:jc w:val="both"/>
        <w:rPr>
          <w:rFonts w:asciiTheme="minorHAnsi" w:hAnsiTheme="minorHAnsi" w:cstheme="minorHAnsi"/>
        </w:rPr>
      </w:pPr>
      <w:r w:rsidRPr="00CA45C8">
        <w:rPr>
          <w:rFonts w:asciiTheme="minorHAnsi" w:hAnsiTheme="minorHAnsi" w:cstheme="minorHAnsi"/>
        </w:rPr>
        <w:t xml:space="preserve">All Application Forms, supplementary forms and any relevant documentary evidence should be sent to the school / college where the position applied for is based, or as instructed in the job advertisement.  </w:t>
      </w:r>
      <w:r w:rsidRPr="00CA45C8">
        <w:rPr>
          <w:rFonts w:asciiTheme="minorHAnsi" w:hAnsiTheme="minorHAnsi" w:cstheme="minorHAnsi"/>
          <w:b/>
        </w:rPr>
        <w:t xml:space="preserve">Applicants should </w:t>
      </w:r>
      <w:r w:rsidRPr="00CA45C8">
        <w:rPr>
          <w:rFonts w:asciiTheme="minorHAnsi" w:hAnsiTheme="minorHAnsi" w:cstheme="minorHAnsi"/>
          <w:b/>
          <w:u w:val="single"/>
        </w:rPr>
        <w:t>not</w:t>
      </w:r>
      <w:r w:rsidRPr="00CA45C8">
        <w:rPr>
          <w:rFonts w:asciiTheme="minorHAnsi" w:hAnsiTheme="minorHAnsi" w:cstheme="minorHAnsi"/>
          <w:b/>
        </w:rPr>
        <w:t xml:space="preserve"> return any Application Form and / or supplementary forms and / or any relevant documentary evidence to the CES.</w:t>
      </w:r>
      <w:r w:rsidRPr="00CA45C8">
        <w:rPr>
          <w:rFonts w:asciiTheme="minorHAnsi" w:hAnsiTheme="minorHAnsi" w:cstheme="minorHAnsi"/>
        </w:rPr>
        <w:t xml:space="preserve">  Any applications received by the CES will not be forwarded or returned but shall be securely disposed of. </w:t>
      </w:r>
    </w:p>
    <w:p w14:paraId="370BE450" w14:textId="77777777" w:rsidR="00CA45C8" w:rsidRPr="00CA45C8" w:rsidRDefault="00CA45C8" w:rsidP="00CA45C8">
      <w:pPr>
        <w:keepLines/>
        <w:jc w:val="both"/>
        <w:rPr>
          <w:rFonts w:asciiTheme="minorHAnsi" w:hAnsiTheme="minorHAnsi" w:cstheme="minorHAnsi"/>
        </w:rPr>
      </w:pPr>
      <w:r w:rsidRPr="00CA45C8">
        <w:rPr>
          <w:rFonts w:asciiTheme="minorHAnsi" w:hAnsiTheme="minorHAnsi" w:cstheme="minorHAnsi"/>
        </w:rPr>
        <w:t xml:space="preserve"> </w:t>
      </w:r>
    </w:p>
    <w:p w14:paraId="5E429DA3" w14:textId="77777777" w:rsidR="00CA45C8" w:rsidRPr="00CA45C8" w:rsidRDefault="00CA45C8" w:rsidP="00CA45C8">
      <w:pPr>
        <w:jc w:val="both"/>
        <w:rPr>
          <w:rFonts w:asciiTheme="minorHAnsi" w:hAnsiTheme="minorHAnsi" w:cstheme="minorHAnsi"/>
          <w:b/>
        </w:rPr>
      </w:pPr>
      <w:r w:rsidRPr="00CA45C8">
        <w:rPr>
          <w:rFonts w:asciiTheme="minorHAnsi" w:hAnsiTheme="minorHAnsi" w:cstheme="minorHAnsi"/>
          <w:b/>
        </w:rPr>
        <w:t xml:space="preserve">THE APPLICATION FORM – GUIDANCE ON COMPLETING SPECIFIC SECTIONS </w:t>
      </w:r>
    </w:p>
    <w:p w14:paraId="3CA6687B" w14:textId="77777777" w:rsidR="00CA45C8" w:rsidRPr="00CA45C8" w:rsidRDefault="00CA45C8" w:rsidP="00CA45C8">
      <w:pPr>
        <w:keepLines/>
        <w:jc w:val="both"/>
        <w:rPr>
          <w:rFonts w:asciiTheme="minorHAnsi" w:hAnsiTheme="minorHAnsi" w:cstheme="minorHAnsi"/>
        </w:rPr>
      </w:pPr>
    </w:p>
    <w:p w14:paraId="57031099" w14:textId="77777777" w:rsidR="00CA45C8" w:rsidRPr="00CA45C8" w:rsidRDefault="00CA45C8" w:rsidP="00CA45C8">
      <w:pPr>
        <w:keepLines/>
        <w:jc w:val="both"/>
        <w:rPr>
          <w:rFonts w:asciiTheme="minorHAnsi" w:hAnsiTheme="minorHAnsi" w:cstheme="minorHAnsi"/>
        </w:rPr>
      </w:pPr>
      <w:r w:rsidRPr="00CA45C8">
        <w:rPr>
          <w:rFonts w:asciiTheme="minorHAnsi" w:hAnsiTheme="minorHAnsi" w:cstheme="minorHAnsi"/>
        </w:rPr>
        <w:t>Applicants are advised that the Governing Body complies with the School Standards and Framework Act 1998 and the Equality Act 2010.</w:t>
      </w:r>
    </w:p>
    <w:p w14:paraId="2BA09639" w14:textId="77777777" w:rsidR="00CA45C8" w:rsidRPr="00CA45C8" w:rsidRDefault="00CA45C8" w:rsidP="00CA45C8">
      <w:pPr>
        <w:keepLines/>
        <w:jc w:val="both"/>
        <w:rPr>
          <w:rFonts w:asciiTheme="minorHAnsi" w:hAnsiTheme="minorHAnsi" w:cstheme="minorHAnsi"/>
          <w:b/>
          <w:u w:val="single"/>
        </w:rPr>
      </w:pPr>
    </w:p>
    <w:p w14:paraId="4AAFDDFA" w14:textId="77777777" w:rsidR="00CA45C8" w:rsidRPr="00CA45C8" w:rsidRDefault="00CA45C8" w:rsidP="00CA45C8">
      <w:pPr>
        <w:keepLines/>
        <w:jc w:val="both"/>
        <w:rPr>
          <w:rFonts w:asciiTheme="minorHAnsi" w:hAnsiTheme="minorHAnsi" w:cstheme="minorHAnsi"/>
          <w:b/>
        </w:rPr>
      </w:pPr>
      <w:r w:rsidRPr="00CA45C8">
        <w:rPr>
          <w:rFonts w:asciiTheme="minorHAnsi" w:hAnsiTheme="minorHAnsi" w:cstheme="minorHAnsi"/>
          <w:b/>
        </w:rPr>
        <w:t>Details of the Role Applied For</w:t>
      </w:r>
    </w:p>
    <w:p w14:paraId="57E38E6B" w14:textId="77777777" w:rsidR="00CA45C8" w:rsidRPr="00CA45C8" w:rsidRDefault="00CA45C8" w:rsidP="00CA45C8">
      <w:pPr>
        <w:keepLines/>
        <w:jc w:val="both"/>
        <w:rPr>
          <w:rFonts w:asciiTheme="minorHAnsi" w:hAnsiTheme="minorHAnsi" w:cstheme="minorHAnsi"/>
          <w:b/>
          <w:u w:val="single"/>
        </w:rPr>
      </w:pPr>
    </w:p>
    <w:p w14:paraId="4FDB8D77" w14:textId="77777777" w:rsidR="00CA45C8" w:rsidRPr="00CA45C8" w:rsidRDefault="00CA45C8" w:rsidP="00CA45C8">
      <w:pPr>
        <w:keepLines/>
        <w:jc w:val="both"/>
        <w:rPr>
          <w:rFonts w:asciiTheme="minorHAnsi" w:hAnsiTheme="minorHAnsi" w:cstheme="minorHAnsi"/>
        </w:rPr>
      </w:pPr>
      <w:r w:rsidRPr="00CA45C8">
        <w:rPr>
          <w:rFonts w:asciiTheme="minorHAnsi" w:hAnsiTheme="minorHAnsi" w:cstheme="minorHAnsi"/>
        </w:rPr>
        <w:t>Applicants should complete this section of the Form by inserting the relevant information and ticking the appropriate boxes.</w:t>
      </w:r>
    </w:p>
    <w:p w14:paraId="34CEEBF7" w14:textId="77777777" w:rsidR="00CA45C8" w:rsidRPr="00CA45C8" w:rsidRDefault="00CA45C8" w:rsidP="00CA45C8">
      <w:pPr>
        <w:keepLines/>
        <w:jc w:val="both"/>
        <w:rPr>
          <w:rFonts w:asciiTheme="minorHAnsi" w:hAnsiTheme="minorHAnsi" w:cstheme="minorHAnsi"/>
        </w:rPr>
      </w:pPr>
      <w:r w:rsidRPr="00CA45C8">
        <w:rPr>
          <w:rFonts w:asciiTheme="minorHAnsi" w:hAnsiTheme="minorHAnsi" w:cstheme="minorHAnsi"/>
        </w:rPr>
        <w:t xml:space="preserve"> </w:t>
      </w:r>
    </w:p>
    <w:p w14:paraId="013F457D" w14:textId="77777777" w:rsidR="00CA45C8" w:rsidRPr="00CA45C8" w:rsidRDefault="00CA45C8" w:rsidP="00CA45C8">
      <w:pPr>
        <w:jc w:val="both"/>
        <w:rPr>
          <w:rFonts w:asciiTheme="minorHAnsi" w:hAnsiTheme="minorHAnsi" w:cstheme="minorHAnsi"/>
          <w:b/>
        </w:rPr>
      </w:pPr>
      <w:r w:rsidRPr="00CA45C8">
        <w:rPr>
          <w:rFonts w:asciiTheme="minorHAnsi" w:hAnsiTheme="minorHAnsi" w:cstheme="minorHAnsi"/>
          <w:b/>
        </w:rPr>
        <w:t>Personal Details</w:t>
      </w:r>
    </w:p>
    <w:p w14:paraId="73598F51" w14:textId="77777777" w:rsidR="00CA45C8" w:rsidRPr="00CA45C8" w:rsidRDefault="00CA45C8" w:rsidP="00CA45C8">
      <w:pPr>
        <w:jc w:val="both"/>
        <w:rPr>
          <w:rFonts w:asciiTheme="minorHAnsi" w:hAnsiTheme="minorHAnsi" w:cstheme="minorHAnsi"/>
          <w:b/>
          <w:u w:val="single"/>
        </w:rPr>
      </w:pPr>
    </w:p>
    <w:p w14:paraId="4DDC1E7F" w14:textId="77777777" w:rsidR="00CA45C8" w:rsidRPr="00CA45C8" w:rsidRDefault="00CA45C8" w:rsidP="00CA45C8">
      <w:pPr>
        <w:jc w:val="both"/>
        <w:rPr>
          <w:rFonts w:asciiTheme="minorHAnsi" w:hAnsiTheme="minorHAnsi" w:cstheme="minorHAnsi"/>
          <w:b/>
          <w:u w:val="single"/>
        </w:rPr>
      </w:pPr>
      <w:r w:rsidRPr="00CA45C8">
        <w:rPr>
          <w:rFonts w:asciiTheme="minorHAnsi" w:hAnsiTheme="minorHAnsi" w:cstheme="minorHAnsi"/>
        </w:rPr>
        <w:t>Applicants should insert the requested details and tick the relevant box in order to indicate how they would prefer to be contacted.</w:t>
      </w:r>
      <w:r w:rsidRPr="00CA45C8">
        <w:rPr>
          <w:rFonts w:asciiTheme="minorHAnsi" w:hAnsiTheme="minorHAnsi" w:cstheme="minorHAnsi"/>
          <w:b/>
          <w:u w:val="single"/>
        </w:rPr>
        <w:t xml:space="preserve"> </w:t>
      </w:r>
    </w:p>
    <w:p w14:paraId="108ACE20" w14:textId="77777777" w:rsidR="00CA45C8" w:rsidRPr="00CA45C8" w:rsidRDefault="00CA45C8" w:rsidP="00CA45C8">
      <w:pPr>
        <w:jc w:val="both"/>
        <w:rPr>
          <w:rFonts w:asciiTheme="minorHAnsi" w:hAnsiTheme="minorHAnsi" w:cstheme="minorHAnsi"/>
        </w:rPr>
      </w:pPr>
      <w:r w:rsidRPr="00CA45C8">
        <w:rPr>
          <w:rFonts w:asciiTheme="minorHAnsi" w:hAnsiTheme="minorHAnsi" w:cstheme="minorHAnsi"/>
        </w:rPr>
        <w:t xml:space="preserve">If an applicant has obtained qualified teacher status from a jurisdiction other than England or </w:t>
      </w:r>
      <w:proofErr w:type="gramStart"/>
      <w:r w:rsidRPr="00CA45C8">
        <w:rPr>
          <w:rFonts w:asciiTheme="minorHAnsi" w:hAnsiTheme="minorHAnsi" w:cstheme="minorHAnsi"/>
        </w:rPr>
        <w:t>Wales</w:t>
      </w:r>
      <w:proofErr w:type="gramEnd"/>
      <w:r w:rsidRPr="00CA45C8">
        <w:rPr>
          <w:rFonts w:asciiTheme="minorHAnsi" w:hAnsiTheme="minorHAnsi" w:cstheme="minorHAnsi"/>
        </w:rPr>
        <w:t xml:space="preserve"> they should insert their membership number for the relevant teaching profession regulator and provide details of the specific regulator.  </w:t>
      </w:r>
    </w:p>
    <w:p w14:paraId="381248E3" w14:textId="77777777" w:rsidR="00CA45C8" w:rsidRPr="00CA45C8" w:rsidRDefault="00CA45C8" w:rsidP="00CA45C8">
      <w:pPr>
        <w:jc w:val="both"/>
        <w:rPr>
          <w:rFonts w:asciiTheme="minorHAnsi" w:hAnsiTheme="minorHAnsi" w:cstheme="minorHAnsi"/>
        </w:rPr>
      </w:pPr>
    </w:p>
    <w:p w14:paraId="30830D33" w14:textId="77777777" w:rsidR="00CA45C8" w:rsidRPr="00CA45C8" w:rsidRDefault="00CA45C8" w:rsidP="00CA45C8">
      <w:pPr>
        <w:jc w:val="both"/>
        <w:rPr>
          <w:rFonts w:asciiTheme="minorHAnsi" w:hAnsiTheme="minorHAnsi" w:cstheme="minorHAnsi"/>
        </w:rPr>
      </w:pPr>
      <w:r w:rsidRPr="00CA45C8">
        <w:rPr>
          <w:rFonts w:asciiTheme="minorHAnsi" w:hAnsiTheme="minorHAnsi" w:cstheme="minorHAnsi"/>
        </w:rPr>
        <w:t xml:space="preserve">Support staff and Lay Chaplain Application Forms only – if applicants have not obtained qualified teacher </w:t>
      </w:r>
      <w:proofErr w:type="gramStart"/>
      <w:r w:rsidRPr="00CA45C8">
        <w:rPr>
          <w:rFonts w:asciiTheme="minorHAnsi" w:hAnsiTheme="minorHAnsi" w:cstheme="minorHAnsi"/>
        </w:rPr>
        <w:t>status</w:t>
      </w:r>
      <w:proofErr w:type="gramEnd"/>
      <w:r w:rsidRPr="00CA45C8">
        <w:rPr>
          <w:rFonts w:asciiTheme="minorHAnsi" w:hAnsiTheme="minorHAnsi" w:cstheme="minorHAnsi"/>
        </w:rPr>
        <w:t xml:space="preserve"> they should leave this section blank.</w:t>
      </w:r>
    </w:p>
    <w:p w14:paraId="2E9E241C" w14:textId="77777777" w:rsidR="00CA45C8" w:rsidRPr="00CA45C8" w:rsidRDefault="00CA45C8" w:rsidP="00CA45C8">
      <w:pPr>
        <w:rPr>
          <w:rFonts w:asciiTheme="minorHAnsi" w:hAnsiTheme="minorHAnsi" w:cstheme="minorHAnsi"/>
        </w:rPr>
      </w:pPr>
    </w:p>
    <w:p w14:paraId="03DC2410" w14:textId="77777777" w:rsidR="00CA45C8" w:rsidRPr="00CA45C8" w:rsidRDefault="00CA45C8" w:rsidP="00CA45C8">
      <w:pPr>
        <w:rPr>
          <w:rFonts w:asciiTheme="minorHAnsi" w:hAnsiTheme="minorHAnsi" w:cstheme="minorHAnsi"/>
          <w:b/>
        </w:rPr>
      </w:pPr>
      <w:r w:rsidRPr="00CA45C8">
        <w:rPr>
          <w:rFonts w:asciiTheme="minorHAnsi" w:hAnsiTheme="minorHAnsi" w:cstheme="minorHAnsi"/>
          <w:b/>
        </w:rPr>
        <w:t>Details of Present Employment</w:t>
      </w:r>
    </w:p>
    <w:p w14:paraId="2F601DC8" w14:textId="77777777" w:rsidR="00CA45C8" w:rsidRPr="00CA45C8" w:rsidRDefault="00CA45C8" w:rsidP="00CA45C8">
      <w:pPr>
        <w:jc w:val="both"/>
        <w:rPr>
          <w:rFonts w:asciiTheme="minorHAnsi" w:hAnsiTheme="minorHAnsi" w:cstheme="minorHAnsi"/>
          <w:b/>
          <w:u w:val="single"/>
        </w:rPr>
      </w:pPr>
    </w:p>
    <w:p w14:paraId="15633C54" w14:textId="77777777" w:rsidR="00CA45C8" w:rsidRPr="00CA45C8" w:rsidRDefault="00CA45C8" w:rsidP="00CA45C8">
      <w:pPr>
        <w:jc w:val="both"/>
        <w:rPr>
          <w:rFonts w:asciiTheme="minorHAnsi" w:hAnsiTheme="minorHAnsi" w:cstheme="minorHAnsi"/>
        </w:rPr>
      </w:pPr>
      <w:r w:rsidRPr="00CA45C8">
        <w:rPr>
          <w:rFonts w:asciiTheme="minorHAnsi" w:hAnsiTheme="minorHAnsi" w:cstheme="minorHAnsi"/>
        </w:rPr>
        <w:lastRenderedPageBreak/>
        <w:t>Applicants who are not currently employed, should tick the box that says “no” and proceed to the next section.</w:t>
      </w:r>
    </w:p>
    <w:p w14:paraId="1B0E1E9C" w14:textId="77777777" w:rsidR="00CA45C8" w:rsidRPr="00CA45C8" w:rsidRDefault="00CA45C8" w:rsidP="00CA45C8">
      <w:pPr>
        <w:rPr>
          <w:rFonts w:asciiTheme="minorHAnsi" w:hAnsiTheme="minorHAnsi" w:cstheme="minorHAnsi"/>
          <w:b/>
          <w:u w:val="single"/>
        </w:rPr>
      </w:pPr>
    </w:p>
    <w:p w14:paraId="07B91414" w14:textId="77777777" w:rsidR="00CA45C8" w:rsidRPr="00CA45C8" w:rsidRDefault="00CA45C8" w:rsidP="00CA45C8">
      <w:pPr>
        <w:rPr>
          <w:rFonts w:asciiTheme="minorHAnsi" w:hAnsiTheme="minorHAnsi" w:cstheme="minorHAnsi"/>
          <w:b/>
        </w:rPr>
      </w:pPr>
      <w:r w:rsidRPr="00CA45C8">
        <w:rPr>
          <w:rFonts w:asciiTheme="minorHAnsi" w:hAnsiTheme="minorHAnsi" w:cstheme="minorHAnsi"/>
          <w:b/>
        </w:rPr>
        <w:t>Employment History</w:t>
      </w:r>
    </w:p>
    <w:p w14:paraId="6243E8BA" w14:textId="77777777" w:rsidR="00CA45C8" w:rsidRPr="00CA45C8" w:rsidRDefault="00CA45C8" w:rsidP="00CA45C8">
      <w:pPr>
        <w:ind w:left="927"/>
        <w:jc w:val="both"/>
        <w:rPr>
          <w:rFonts w:asciiTheme="minorHAnsi" w:hAnsiTheme="minorHAnsi" w:cstheme="minorHAnsi"/>
          <w:b/>
          <w:u w:val="single"/>
        </w:rPr>
      </w:pPr>
    </w:p>
    <w:p w14:paraId="624420E1" w14:textId="77777777" w:rsidR="00CA45C8" w:rsidRPr="00CA45C8" w:rsidRDefault="00CA45C8" w:rsidP="00CA45C8">
      <w:pPr>
        <w:jc w:val="both"/>
        <w:rPr>
          <w:rFonts w:asciiTheme="minorHAnsi" w:hAnsiTheme="minorHAnsi" w:cstheme="minorHAnsi"/>
        </w:rPr>
      </w:pPr>
      <w:r w:rsidRPr="00CA45C8">
        <w:rPr>
          <w:rFonts w:asciiTheme="minorHAnsi" w:hAnsiTheme="minorHAnsi" w:cstheme="minorHAnsi"/>
        </w:rPr>
        <w:t xml:space="preserve">Applicants should provide full and accurate details of relevant employment history and professional or work experience starting with the most recent.  They should not repeat the information provided (if applicable) relating to present employment.  Where the applicant is a student seeking a first-time appointment, they should provide details of all teaching practice to date (if applicable). </w:t>
      </w:r>
    </w:p>
    <w:p w14:paraId="6AAE347F" w14:textId="77777777" w:rsidR="00CA45C8" w:rsidRPr="00CA45C8" w:rsidRDefault="00CA45C8" w:rsidP="00CA45C8">
      <w:pPr>
        <w:jc w:val="both"/>
        <w:rPr>
          <w:rFonts w:asciiTheme="minorHAnsi" w:hAnsiTheme="minorHAnsi" w:cstheme="minorHAnsi"/>
        </w:rPr>
      </w:pPr>
    </w:p>
    <w:p w14:paraId="3820E765" w14:textId="77777777" w:rsidR="00CA45C8" w:rsidRPr="00CA45C8" w:rsidRDefault="00CA45C8" w:rsidP="00CA45C8">
      <w:pPr>
        <w:jc w:val="both"/>
        <w:rPr>
          <w:rFonts w:asciiTheme="minorHAnsi" w:hAnsiTheme="minorHAnsi" w:cstheme="minorHAnsi"/>
          <w:b/>
        </w:rPr>
      </w:pPr>
      <w:r w:rsidRPr="00CA45C8">
        <w:rPr>
          <w:rFonts w:asciiTheme="minorHAnsi" w:hAnsiTheme="minorHAnsi" w:cstheme="minorHAnsi"/>
          <w:b/>
        </w:rPr>
        <w:t>Other Employment / Work Experience</w:t>
      </w:r>
    </w:p>
    <w:p w14:paraId="6159DFD0" w14:textId="77777777" w:rsidR="00CA45C8" w:rsidRPr="00CA45C8" w:rsidRDefault="00CA45C8" w:rsidP="00CA45C8">
      <w:pPr>
        <w:jc w:val="both"/>
        <w:rPr>
          <w:rFonts w:asciiTheme="minorHAnsi" w:hAnsiTheme="minorHAnsi" w:cstheme="minorHAnsi"/>
        </w:rPr>
      </w:pPr>
    </w:p>
    <w:p w14:paraId="4FEC0B66" w14:textId="77777777" w:rsidR="00CA45C8" w:rsidRPr="00CA45C8" w:rsidRDefault="00CA45C8" w:rsidP="00CA45C8">
      <w:pPr>
        <w:jc w:val="both"/>
        <w:rPr>
          <w:rFonts w:asciiTheme="minorHAnsi" w:hAnsiTheme="minorHAnsi" w:cstheme="minorHAnsi"/>
          <w:b/>
          <w:u w:val="single"/>
        </w:rPr>
      </w:pPr>
      <w:r w:rsidRPr="00CA45C8">
        <w:rPr>
          <w:rFonts w:asciiTheme="minorHAnsi" w:hAnsiTheme="minorHAnsi" w:cstheme="minorHAnsi"/>
        </w:rPr>
        <w:t>Applicants should provide details of all other employment and paid or unpaid experience after the age of 18 (</w:t>
      </w:r>
      <w:proofErr w:type="gramStart"/>
      <w:r w:rsidRPr="00CA45C8">
        <w:rPr>
          <w:rFonts w:asciiTheme="minorHAnsi" w:hAnsiTheme="minorHAnsi" w:cstheme="minorHAnsi"/>
        </w:rPr>
        <w:t>e.g.</w:t>
      </w:r>
      <w:proofErr w:type="gramEnd"/>
      <w:r w:rsidRPr="00CA45C8">
        <w:rPr>
          <w:rFonts w:asciiTheme="minorHAnsi" w:hAnsiTheme="minorHAnsi" w:cstheme="minorHAnsi"/>
        </w:rPr>
        <w:t xml:space="preserve"> employment unrelated to the teaching profession, voluntary work etc).  </w:t>
      </w:r>
    </w:p>
    <w:p w14:paraId="2D7E23EB" w14:textId="77777777" w:rsidR="00CA45C8" w:rsidRPr="00CA45C8" w:rsidRDefault="00CA45C8" w:rsidP="00CA45C8">
      <w:pPr>
        <w:jc w:val="both"/>
        <w:rPr>
          <w:rFonts w:asciiTheme="minorHAnsi" w:hAnsiTheme="minorHAnsi" w:cstheme="minorHAnsi"/>
        </w:rPr>
      </w:pPr>
    </w:p>
    <w:p w14:paraId="5B34BC5F" w14:textId="77777777" w:rsidR="00CA45C8" w:rsidRPr="00CA45C8" w:rsidRDefault="00CA45C8" w:rsidP="00CA45C8">
      <w:pPr>
        <w:jc w:val="both"/>
        <w:rPr>
          <w:rFonts w:asciiTheme="minorHAnsi" w:hAnsiTheme="minorHAnsi" w:cstheme="minorHAnsi"/>
        </w:rPr>
      </w:pPr>
      <w:r w:rsidRPr="00CA45C8">
        <w:rPr>
          <w:rFonts w:asciiTheme="minorHAnsi" w:hAnsiTheme="minorHAnsi" w:cstheme="minorHAnsi"/>
        </w:rPr>
        <w:t xml:space="preserve">Applicants must ensure that there are no gaps in the chronology of their education and / or employment history from the age of 18 to the present day and space has been provided on the form for this information.  Failure to provide a full account may lead to an application being rejected.  </w:t>
      </w:r>
    </w:p>
    <w:p w14:paraId="112B65BA" w14:textId="77777777" w:rsidR="00CA45C8" w:rsidRPr="00CA45C8" w:rsidRDefault="00CA45C8" w:rsidP="00CA45C8">
      <w:pPr>
        <w:jc w:val="both"/>
        <w:rPr>
          <w:rFonts w:asciiTheme="minorHAnsi" w:hAnsiTheme="minorHAnsi" w:cstheme="minorHAnsi"/>
        </w:rPr>
      </w:pPr>
    </w:p>
    <w:p w14:paraId="48EA428C" w14:textId="77777777" w:rsidR="00CA45C8" w:rsidRPr="00CA45C8" w:rsidRDefault="00CA45C8" w:rsidP="00CA45C8">
      <w:pPr>
        <w:jc w:val="both"/>
        <w:rPr>
          <w:rFonts w:asciiTheme="minorHAnsi" w:hAnsiTheme="minorHAnsi" w:cstheme="minorHAnsi"/>
        </w:rPr>
      </w:pPr>
      <w:r w:rsidRPr="00CA45C8">
        <w:rPr>
          <w:rFonts w:asciiTheme="minorHAnsi" w:hAnsiTheme="minorHAnsi" w:cstheme="minorHAnsi"/>
        </w:rPr>
        <w:t xml:space="preserve">Applicants must declare whether they have ever been ordained and / or been a member of a religious community.  Where the answer to this question is ‘yes’, the Applicant must provide full details and expect that this will be discussed in more detail if they are successfully shortlisted for interview, more particularly in relation to their Canonical status and whether the Applicant is subject to any restrictions which may affect their suitability for appointment to the post applied for.  </w:t>
      </w:r>
    </w:p>
    <w:p w14:paraId="5E07D49E" w14:textId="77777777" w:rsidR="00CA45C8" w:rsidRPr="00CA45C8" w:rsidRDefault="00CA45C8" w:rsidP="00CA45C8">
      <w:pPr>
        <w:jc w:val="both"/>
        <w:rPr>
          <w:rFonts w:asciiTheme="minorHAnsi" w:hAnsiTheme="minorHAnsi" w:cstheme="minorHAnsi"/>
        </w:rPr>
      </w:pPr>
    </w:p>
    <w:p w14:paraId="6D74907B" w14:textId="77777777" w:rsidR="00CA45C8" w:rsidRPr="00CA45C8" w:rsidRDefault="00CA45C8" w:rsidP="00CA45C8">
      <w:pPr>
        <w:jc w:val="both"/>
        <w:rPr>
          <w:rFonts w:asciiTheme="minorHAnsi" w:hAnsiTheme="minorHAnsi" w:cstheme="minorHAnsi"/>
          <w:b/>
        </w:rPr>
      </w:pPr>
      <w:r w:rsidRPr="00CA45C8">
        <w:rPr>
          <w:rFonts w:asciiTheme="minorHAnsi" w:hAnsiTheme="minorHAnsi" w:cstheme="minorHAnsi"/>
          <w:b/>
        </w:rPr>
        <w:t>Post-11 Education and Training</w:t>
      </w:r>
    </w:p>
    <w:p w14:paraId="2BD7ABC8" w14:textId="77777777" w:rsidR="00CA45C8" w:rsidRPr="00CA45C8" w:rsidRDefault="00CA45C8" w:rsidP="00CA45C8">
      <w:pPr>
        <w:jc w:val="both"/>
        <w:rPr>
          <w:rFonts w:asciiTheme="minorHAnsi" w:hAnsiTheme="minorHAnsi" w:cstheme="minorHAnsi"/>
          <w:b/>
          <w:u w:val="single"/>
        </w:rPr>
      </w:pPr>
    </w:p>
    <w:p w14:paraId="0BE5DD1E" w14:textId="77777777" w:rsidR="00CA45C8" w:rsidRPr="00CA45C8" w:rsidRDefault="00CA45C8" w:rsidP="00CA45C8">
      <w:pPr>
        <w:jc w:val="both"/>
        <w:rPr>
          <w:rFonts w:asciiTheme="minorHAnsi" w:hAnsiTheme="minorHAnsi" w:cstheme="minorHAnsi"/>
        </w:rPr>
      </w:pPr>
      <w:r w:rsidRPr="00CA45C8">
        <w:rPr>
          <w:rFonts w:asciiTheme="minorHAnsi" w:hAnsiTheme="minorHAnsi" w:cstheme="minorHAnsi"/>
        </w:rPr>
        <w:t>Applicants should provide details of education received in this country and / or abroad, academic vocational qualifications obtained including degrees, with class and division, and Teacher Certificates.  Applicants must include postgraduate and professional qualifications.  Applicants are advised that they may be required to produce evidence of qualifications attained.   Please ensure that all relevant classifications and grades are included.</w:t>
      </w:r>
    </w:p>
    <w:p w14:paraId="0C6089FD" w14:textId="77777777" w:rsidR="00CA45C8" w:rsidRPr="00CA45C8" w:rsidRDefault="00CA45C8" w:rsidP="00CA45C8">
      <w:pPr>
        <w:jc w:val="both"/>
        <w:rPr>
          <w:rFonts w:asciiTheme="minorHAnsi" w:hAnsiTheme="minorHAnsi" w:cstheme="minorHAnsi"/>
        </w:rPr>
      </w:pPr>
    </w:p>
    <w:p w14:paraId="6E9A6A53" w14:textId="77777777" w:rsidR="00CA45C8" w:rsidRPr="00CA45C8" w:rsidRDefault="00CA45C8" w:rsidP="00CA45C8">
      <w:pPr>
        <w:jc w:val="both"/>
        <w:rPr>
          <w:rFonts w:asciiTheme="minorHAnsi" w:hAnsiTheme="minorHAnsi" w:cstheme="minorHAnsi"/>
        </w:rPr>
      </w:pPr>
      <w:r w:rsidRPr="00CA45C8">
        <w:rPr>
          <w:rFonts w:asciiTheme="minorHAnsi" w:hAnsiTheme="minorHAnsi" w:cstheme="minorHAnsi"/>
        </w:rPr>
        <w:t xml:space="preserve">Catholic Certificate in Religious Studies (“CCRS”) – this was formerly known as the Catholic Teachers’ Certificate and the Certificate in Religious Education. </w:t>
      </w:r>
    </w:p>
    <w:p w14:paraId="34EDF3EE" w14:textId="77777777" w:rsidR="00CA45C8" w:rsidRPr="00CA45C8" w:rsidRDefault="00CA45C8" w:rsidP="00CA45C8">
      <w:pPr>
        <w:jc w:val="both"/>
        <w:rPr>
          <w:rFonts w:asciiTheme="minorHAnsi" w:hAnsiTheme="minorHAnsi" w:cstheme="minorHAnsi"/>
        </w:rPr>
      </w:pPr>
    </w:p>
    <w:p w14:paraId="27B3BC04" w14:textId="77777777" w:rsidR="00CA45C8" w:rsidRPr="00CA45C8" w:rsidRDefault="00CA45C8" w:rsidP="00CA45C8">
      <w:pPr>
        <w:jc w:val="both"/>
        <w:rPr>
          <w:rFonts w:asciiTheme="minorHAnsi" w:hAnsiTheme="minorHAnsi" w:cstheme="minorHAnsi"/>
        </w:rPr>
      </w:pPr>
      <w:r w:rsidRPr="00CA45C8">
        <w:rPr>
          <w:rFonts w:asciiTheme="minorHAnsi" w:hAnsiTheme="minorHAnsi" w:cstheme="minorHAnsi"/>
        </w:rPr>
        <w:t xml:space="preserve">Teacher post Application Forms only – applicants should state which subjects they are qualified to teach including other subjects for which they may have experience to teach.  Applicants should also provide details of any other </w:t>
      </w:r>
      <w:proofErr w:type="spellStart"/>
      <w:r w:rsidRPr="00CA45C8">
        <w:rPr>
          <w:rFonts w:asciiTheme="minorHAnsi" w:hAnsiTheme="minorHAnsi" w:cstheme="minorHAnsi"/>
        </w:rPr>
        <w:t>specialisms</w:t>
      </w:r>
      <w:proofErr w:type="spellEnd"/>
      <w:r w:rsidRPr="00CA45C8">
        <w:rPr>
          <w:rFonts w:asciiTheme="minorHAnsi" w:hAnsiTheme="minorHAnsi" w:cstheme="minorHAnsi"/>
        </w:rPr>
        <w:t xml:space="preserve"> and special areas of teaching interest.  </w:t>
      </w:r>
    </w:p>
    <w:p w14:paraId="3540B507" w14:textId="77777777" w:rsidR="00CA45C8" w:rsidRPr="00CA45C8" w:rsidRDefault="00CA45C8" w:rsidP="00CA45C8">
      <w:pPr>
        <w:jc w:val="both"/>
        <w:rPr>
          <w:rFonts w:asciiTheme="minorHAnsi" w:hAnsiTheme="minorHAnsi" w:cstheme="minorHAnsi"/>
        </w:rPr>
      </w:pPr>
    </w:p>
    <w:p w14:paraId="0E6DA3A4" w14:textId="77777777" w:rsidR="00CA45C8" w:rsidRPr="00CA45C8" w:rsidRDefault="00CA45C8" w:rsidP="00CA45C8">
      <w:pPr>
        <w:jc w:val="both"/>
        <w:rPr>
          <w:rFonts w:asciiTheme="minorHAnsi" w:hAnsiTheme="minorHAnsi" w:cstheme="minorHAnsi"/>
        </w:rPr>
      </w:pPr>
      <w:r w:rsidRPr="00CA45C8">
        <w:rPr>
          <w:rFonts w:asciiTheme="minorHAnsi" w:hAnsiTheme="minorHAnsi" w:cstheme="minorHAnsi"/>
        </w:rPr>
        <w:t xml:space="preserve">Senior Leadership posts only - the CES recognises that the NPQH is no longer a mandatory requirement in England but applicants should still provide details of the NPQH </w:t>
      </w:r>
      <w:proofErr w:type="gramStart"/>
      <w:r w:rsidRPr="00CA45C8">
        <w:rPr>
          <w:rFonts w:asciiTheme="minorHAnsi" w:hAnsiTheme="minorHAnsi" w:cstheme="minorHAnsi"/>
        </w:rPr>
        <w:t>where</w:t>
      </w:r>
      <w:proofErr w:type="gramEnd"/>
      <w:r w:rsidRPr="00CA45C8">
        <w:rPr>
          <w:rFonts w:asciiTheme="minorHAnsi" w:hAnsiTheme="minorHAnsi" w:cstheme="minorHAnsi"/>
        </w:rPr>
        <w:t xml:space="preserve"> requested in the Application Form as a potentially desirable qualification.  Applicants for Headteacher posts in Wales </w:t>
      </w:r>
      <w:r w:rsidRPr="00CA45C8">
        <w:rPr>
          <w:rFonts w:asciiTheme="minorHAnsi" w:hAnsiTheme="minorHAnsi" w:cstheme="minorHAnsi"/>
          <w:u w:val="single"/>
        </w:rPr>
        <w:t>must</w:t>
      </w:r>
      <w:r w:rsidRPr="00CA45C8">
        <w:rPr>
          <w:rFonts w:asciiTheme="minorHAnsi" w:hAnsiTheme="minorHAnsi" w:cstheme="minorHAnsi"/>
        </w:rPr>
        <w:t xml:space="preserve"> provide details of the NPQH as this remains a mandatory requirement for first Headship appointments.  </w:t>
      </w:r>
    </w:p>
    <w:p w14:paraId="1F2B72BE" w14:textId="77777777" w:rsidR="00CA45C8" w:rsidRPr="00CA45C8" w:rsidRDefault="00CA45C8" w:rsidP="00CA45C8">
      <w:pPr>
        <w:jc w:val="both"/>
        <w:rPr>
          <w:rFonts w:asciiTheme="minorHAnsi" w:hAnsiTheme="minorHAnsi" w:cstheme="minorHAnsi"/>
          <w:b/>
        </w:rPr>
      </w:pPr>
    </w:p>
    <w:p w14:paraId="60DDA449" w14:textId="77777777" w:rsidR="00CA45C8" w:rsidRPr="00CA45C8" w:rsidRDefault="00CA45C8" w:rsidP="00CA45C8">
      <w:pPr>
        <w:jc w:val="both"/>
        <w:rPr>
          <w:rFonts w:asciiTheme="minorHAnsi" w:hAnsiTheme="minorHAnsi" w:cstheme="minorHAnsi"/>
          <w:b/>
        </w:rPr>
      </w:pPr>
      <w:r w:rsidRPr="00CA45C8">
        <w:rPr>
          <w:rFonts w:asciiTheme="minorHAnsi" w:hAnsiTheme="minorHAnsi" w:cstheme="minorHAnsi"/>
          <w:b/>
        </w:rPr>
        <w:t>Supporting Statement</w:t>
      </w:r>
    </w:p>
    <w:p w14:paraId="31F46661" w14:textId="77777777" w:rsidR="00CA45C8" w:rsidRPr="00CA45C8" w:rsidRDefault="00CA45C8" w:rsidP="00CA45C8">
      <w:pPr>
        <w:ind w:left="2007"/>
        <w:jc w:val="both"/>
        <w:rPr>
          <w:rFonts w:asciiTheme="minorHAnsi" w:hAnsiTheme="minorHAnsi" w:cstheme="minorHAnsi"/>
          <w:b/>
          <w:u w:val="single"/>
        </w:rPr>
      </w:pPr>
    </w:p>
    <w:p w14:paraId="08085342" w14:textId="77777777" w:rsidR="00CA45C8" w:rsidRPr="00CA45C8" w:rsidRDefault="00CA45C8" w:rsidP="00CA45C8">
      <w:pPr>
        <w:jc w:val="both"/>
        <w:rPr>
          <w:rFonts w:asciiTheme="minorHAnsi" w:hAnsiTheme="minorHAnsi" w:cstheme="minorHAnsi"/>
        </w:rPr>
      </w:pPr>
      <w:r w:rsidRPr="00CA45C8">
        <w:rPr>
          <w:rFonts w:asciiTheme="minorHAnsi" w:hAnsiTheme="minorHAnsi" w:cstheme="minorHAnsi"/>
        </w:rPr>
        <w:t>Applicants should ensure that their supporting statement is clear and concise and does not exceed 1,300 words.  It is preferable, although not compulsory, that the supporting statement is typed rather than handwritten.</w:t>
      </w:r>
    </w:p>
    <w:p w14:paraId="426ED169" w14:textId="77777777" w:rsidR="00CA45C8" w:rsidRPr="00CA45C8" w:rsidRDefault="00CA45C8" w:rsidP="00CA45C8">
      <w:pPr>
        <w:rPr>
          <w:rFonts w:asciiTheme="minorHAnsi" w:hAnsiTheme="minorHAnsi" w:cstheme="minorHAnsi"/>
          <w:b/>
        </w:rPr>
      </w:pPr>
    </w:p>
    <w:p w14:paraId="30647918" w14:textId="77777777" w:rsidR="00CA45C8" w:rsidRPr="00CA45C8" w:rsidRDefault="00CA45C8" w:rsidP="00CA45C8">
      <w:pPr>
        <w:rPr>
          <w:rFonts w:asciiTheme="minorHAnsi" w:hAnsiTheme="minorHAnsi" w:cstheme="minorHAnsi"/>
          <w:b/>
        </w:rPr>
      </w:pPr>
      <w:r w:rsidRPr="00CA45C8">
        <w:rPr>
          <w:rFonts w:asciiTheme="minorHAnsi" w:hAnsiTheme="minorHAnsi" w:cstheme="minorHAnsi"/>
          <w:b/>
        </w:rPr>
        <w:t>References</w:t>
      </w:r>
    </w:p>
    <w:p w14:paraId="1986604B" w14:textId="77777777" w:rsidR="00CA45C8" w:rsidRPr="00CA45C8" w:rsidRDefault="00CA45C8" w:rsidP="00CA45C8">
      <w:pPr>
        <w:keepLines/>
        <w:jc w:val="both"/>
        <w:rPr>
          <w:rFonts w:asciiTheme="minorHAnsi" w:hAnsiTheme="minorHAnsi" w:cstheme="minorHAnsi"/>
          <w:b/>
          <w:u w:val="single"/>
        </w:rPr>
      </w:pPr>
    </w:p>
    <w:p w14:paraId="5328D72A" w14:textId="77777777" w:rsidR="00CA45C8" w:rsidRPr="00CA45C8" w:rsidRDefault="00CA45C8" w:rsidP="00CA45C8">
      <w:pPr>
        <w:keepLines/>
        <w:jc w:val="both"/>
        <w:rPr>
          <w:rFonts w:asciiTheme="minorHAnsi" w:hAnsiTheme="minorHAnsi" w:cstheme="minorHAnsi"/>
        </w:rPr>
      </w:pPr>
      <w:r w:rsidRPr="00CA45C8">
        <w:rPr>
          <w:rFonts w:asciiTheme="minorHAnsi" w:hAnsiTheme="minorHAnsi" w:cstheme="minorHAnsi"/>
        </w:rPr>
        <w:lastRenderedPageBreak/>
        <w:t>All applicants are required to provide details of at least two, and up to three, referees. A referee who is a current or former employer must have full access to the applicant’s personnel records. This is in order to ensure that the information provided is accurate.</w:t>
      </w:r>
    </w:p>
    <w:p w14:paraId="60D34FC1" w14:textId="77777777" w:rsidR="00CA45C8" w:rsidRPr="00CA45C8" w:rsidRDefault="00CA45C8" w:rsidP="00CA45C8">
      <w:pPr>
        <w:keepLines/>
        <w:jc w:val="both"/>
        <w:rPr>
          <w:rFonts w:asciiTheme="minorHAnsi" w:hAnsiTheme="minorHAnsi" w:cstheme="minorHAnsi"/>
        </w:rPr>
      </w:pPr>
    </w:p>
    <w:p w14:paraId="25A795BA" w14:textId="77777777" w:rsidR="00CA45C8" w:rsidRPr="00CA45C8" w:rsidRDefault="00CA45C8" w:rsidP="00CA45C8">
      <w:pPr>
        <w:keepLines/>
        <w:jc w:val="both"/>
        <w:rPr>
          <w:rFonts w:asciiTheme="minorHAnsi" w:hAnsiTheme="minorHAnsi" w:cstheme="minorHAnsi"/>
        </w:rPr>
      </w:pPr>
      <w:r w:rsidRPr="00CA45C8">
        <w:rPr>
          <w:rFonts w:asciiTheme="minorHAnsi" w:hAnsiTheme="minorHAnsi" w:cstheme="minorHAnsi"/>
        </w:rPr>
        <w:t>There may be situations where the referee does not have full access to an applicant’s records for data protection and privacy reasons.  If that is the case, the referee will need to be in a position to complete the reference to an acceptable standard with information relating to the applicant’s dates of employment.  All posts are subject to satisfactory references.</w:t>
      </w:r>
    </w:p>
    <w:p w14:paraId="2927C8A7" w14:textId="77777777" w:rsidR="00CA45C8" w:rsidRPr="00CA45C8" w:rsidRDefault="00CA45C8" w:rsidP="00CA45C8">
      <w:pPr>
        <w:keepLines/>
        <w:jc w:val="both"/>
        <w:rPr>
          <w:rFonts w:asciiTheme="minorHAnsi" w:hAnsiTheme="minorHAnsi" w:cstheme="minorHAnsi"/>
        </w:rPr>
      </w:pPr>
    </w:p>
    <w:p w14:paraId="76497E77" w14:textId="77777777" w:rsidR="00CA45C8" w:rsidRPr="00CA45C8" w:rsidRDefault="00CA45C8" w:rsidP="00CA45C8">
      <w:pPr>
        <w:keepLines/>
        <w:jc w:val="both"/>
        <w:rPr>
          <w:rFonts w:asciiTheme="minorHAnsi" w:hAnsiTheme="minorHAnsi" w:cstheme="minorHAnsi"/>
          <w:b/>
        </w:rPr>
      </w:pPr>
      <w:r w:rsidRPr="00CA45C8">
        <w:rPr>
          <w:rFonts w:asciiTheme="minorHAnsi" w:hAnsiTheme="minorHAnsi" w:cstheme="minorHAnsi"/>
        </w:rPr>
        <w:t xml:space="preserve">It is the applicant’s responsibility to ensure that they have obtained their nominated referees’ explicit consent to pass on their contact details.  Not only is this a matter of courtesy but it ensures that the General Data Protection Regulation is being complied with.  </w:t>
      </w:r>
      <w:r w:rsidRPr="00CA45C8">
        <w:rPr>
          <w:rFonts w:asciiTheme="minorHAnsi" w:hAnsiTheme="minorHAnsi" w:cstheme="minorHAnsi"/>
          <w:b/>
        </w:rPr>
        <w:t>Please also complete the Consent to Obtain References Form and return it with your application.</w:t>
      </w:r>
    </w:p>
    <w:p w14:paraId="7C85863A" w14:textId="77777777" w:rsidR="00CA45C8" w:rsidRPr="00CA45C8" w:rsidRDefault="00CA45C8" w:rsidP="00CA45C8">
      <w:pPr>
        <w:keepLines/>
        <w:jc w:val="both"/>
        <w:rPr>
          <w:rFonts w:asciiTheme="minorHAnsi" w:hAnsiTheme="minorHAnsi" w:cstheme="minorHAnsi"/>
        </w:rPr>
      </w:pPr>
    </w:p>
    <w:p w14:paraId="297B4799" w14:textId="77777777" w:rsidR="00CA45C8" w:rsidRPr="00CA45C8" w:rsidRDefault="00CA45C8" w:rsidP="00CA45C8">
      <w:pPr>
        <w:keepLines/>
        <w:jc w:val="both"/>
        <w:rPr>
          <w:rFonts w:asciiTheme="minorHAnsi" w:hAnsiTheme="minorHAnsi" w:cstheme="minorHAnsi"/>
        </w:rPr>
      </w:pPr>
      <w:r w:rsidRPr="00CA45C8">
        <w:rPr>
          <w:rFonts w:asciiTheme="minorHAnsi" w:hAnsiTheme="minorHAnsi" w:cstheme="minorHAnsi"/>
        </w:rPr>
        <w:t>Applicants must advise the school / college if they do not want them to contact any of their referees and provide reasons.  For example, where applicants are currently employed, they may not wish the school / college to contact their employer until such time that they have given notice to terminate their employment.</w:t>
      </w:r>
      <w:r w:rsidRPr="00CA45C8">
        <w:rPr>
          <w:rFonts w:asciiTheme="minorHAnsi" w:hAnsiTheme="minorHAnsi" w:cstheme="minorHAnsi"/>
          <w:b/>
        </w:rPr>
        <w:t xml:space="preserve">     </w:t>
      </w:r>
    </w:p>
    <w:p w14:paraId="79767B0A" w14:textId="77777777" w:rsidR="00CA45C8" w:rsidRPr="00CA45C8" w:rsidRDefault="00CA45C8" w:rsidP="00CA45C8">
      <w:pPr>
        <w:keepLines/>
        <w:ind w:left="873"/>
        <w:jc w:val="both"/>
        <w:rPr>
          <w:rFonts w:asciiTheme="minorHAnsi" w:hAnsiTheme="minorHAnsi" w:cstheme="minorHAnsi"/>
        </w:rPr>
      </w:pPr>
      <w:r w:rsidRPr="00CA45C8">
        <w:rPr>
          <w:rFonts w:asciiTheme="minorHAnsi" w:hAnsiTheme="minorHAnsi" w:cstheme="minorHAnsi"/>
        </w:rPr>
        <w:t xml:space="preserve"> </w:t>
      </w:r>
    </w:p>
    <w:p w14:paraId="515B3341" w14:textId="77777777" w:rsidR="00CA45C8" w:rsidRPr="00CA45C8" w:rsidRDefault="00CA45C8" w:rsidP="00CA45C8">
      <w:pPr>
        <w:keepLines/>
        <w:jc w:val="both"/>
        <w:rPr>
          <w:rFonts w:asciiTheme="minorHAnsi" w:hAnsiTheme="minorHAnsi" w:cstheme="minorHAnsi"/>
        </w:rPr>
      </w:pPr>
      <w:r w:rsidRPr="00CA45C8">
        <w:rPr>
          <w:rFonts w:asciiTheme="minorHAnsi" w:hAnsiTheme="minorHAnsi" w:cstheme="minorHAnsi"/>
        </w:rPr>
        <w:t>Applicants are advised that schools / colleges designated with a religious character in England and Wales are permitted by law to require certain posts to be filled by practising Catholics.  In certain specific circumstances, it is possible that a temporary post may be filled by a person who is not a practising Catholic and there is no intention to deter suitable applicants from expressing their interest.</w:t>
      </w:r>
    </w:p>
    <w:p w14:paraId="32CA31EF" w14:textId="77777777" w:rsidR="00CA45C8" w:rsidRPr="00CA45C8" w:rsidRDefault="00CA45C8" w:rsidP="00CA45C8">
      <w:pPr>
        <w:keepLines/>
        <w:jc w:val="both"/>
        <w:rPr>
          <w:rFonts w:asciiTheme="minorHAnsi" w:hAnsiTheme="minorHAnsi" w:cstheme="minorHAnsi"/>
          <w:b/>
        </w:rPr>
      </w:pPr>
    </w:p>
    <w:p w14:paraId="11EA7831" w14:textId="77777777" w:rsidR="00CA45C8" w:rsidRPr="00CA45C8" w:rsidRDefault="00CA45C8" w:rsidP="00CA45C8">
      <w:pPr>
        <w:keepLines/>
        <w:jc w:val="both"/>
        <w:rPr>
          <w:rFonts w:asciiTheme="minorHAnsi" w:hAnsiTheme="minorHAnsi" w:cstheme="minorHAnsi"/>
        </w:rPr>
      </w:pPr>
      <w:r w:rsidRPr="00CA45C8">
        <w:rPr>
          <w:rFonts w:asciiTheme="minorHAnsi" w:hAnsiTheme="minorHAnsi" w:cstheme="minorHAnsi"/>
          <w:b/>
        </w:rPr>
        <w:t>Senior Leadership posts</w:t>
      </w:r>
      <w:r w:rsidRPr="00CA45C8">
        <w:rPr>
          <w:rFonts w:asciiTheme="minorHAnsi" w:hAnsiTheme="minorHAnsi" w:cstheme="minorHAnsi"/>
        </w:rPr>
        <w:t xml:space="preserve"> – Applicants are advised that the ‘Memorandum on Appointment of Staff </w:t>
      </w:r>
      <w:proofErr w:type="gramStart"/>
      <w:r w:rsidRPr="00CA45C8">
        <w:rPr>
          <w:rFonts w:asciiTheme="minorHAnsi" w:hAnsiTheme="minorHAnsi" w:cstheme="minorHAnsi"/>
        </w:rPr>
        <w:t>To</w:t>
      </w:r>
      <w:proofErr w:type="gramEnd"/>
      <w:r w:rsidRPr="00CA45C8">
        <w:rPr>
          <w:rFonts w:asciiTheme="minorHAnsi" w:hAnsiTheme="minorHAnsi" w:cstheme="minorHAnsi"/>
        </w:rPr>
        <w:t xml:space="preserve"> Catholic Schools’ provides that ‘the posts of Headteacher or Principal, Deputy Headteacher or Deputy Principal and Head or Coordinator of Religious Education are to be filled by practising Catholics’.  The Memorandum may be viewed by visiting the CES’s website at: </w:t>
      </w:r>
    </w:p>
    <w:p w14:paraId="6B11A586" w14:textId="77777777" w:rsidR="00CA45C8" w:rsidRPr="00CA45C8" w:rsidRDefault="00294C2E" w:rsidP="00CA45C8">
      <w:pPr>
        <w:keepLines/>
        <w:jc w:val="both"/>
        <w:rPr>
          <w:rFonts w:asciiTheme="minorHAnsi" w:hAnsiTheme="minorHAnsi" w:cstheme="minorHAnsi"/>
        </w:rPr>
      </w:pPr>
      <w:hyperlink r:id="rId14" w:history="1">
        <w:r w:rsidR="00CA45C8" w:rsidRPr="00CA45C8">
          <w:rPr>
            <w:rStyle w:val="Hyperlink"/>
            <w:rFonts w:asciiTheme="minorHAnsi" w:hAnsiTheme="minorHAnsi" w:cstheme="minorHAnsi"/>
          </w:rPr>
          <w:t>http://www.catholiceducation.org.uk/employment-documents/bishops-memorandum/item/1000049-memorandum-on-appointment-of-teachers-to-catholic-schools</w:t>
        </w:r>
      </w:hyperlink>
    </w:p>
    <w:p w14:paraId="1F07E896" w14:textId="77777777" w:rsidR="00CA45C8" w:rsidRPr="00CA45C8" w:rsidRDefault="00294C2E" w:rsidP="00CA45C8">
      <w:pPr>
        <w:keepLines/>
        <w:jc w:val="both"/>
        <w:rPr>
          <w:rFonts w:asciiTheme="minorHAnsi" w:hAnsiTheme="minorHAnsi" w:cstheme="minorHAnsi"/>
        </w:rPr>
      </w:pPr>
      <w:hyperlink w:history="1"/>
    </w:p>
    <w:p w14:paraId="0D729358" w14:textId="77777777" w:rsidR="00CA45C8" w:rsidRPr="00CA45C8" w:rsidRDefault="00CA45C8" w:rsidP="00CA45C8">
      <w:pPr>
        <w:keepLines/>
        <w:jc w:val="both"/>
        <w:rPr>
          <w:rFonts w:asciiTheme="minorHAnsi" w:hAnsiTheme="minorHAnsi" w:cstheme="minorHAnsi"/>
        </w:rPr>
      </w:pPr>
      <w:r w:rsidRPr="00CA45C8">
        <w:rPr>
          <w:rFonts w:asciiTheme="minorHAnsi" w:hAnsiTheme="minorHAnsi" w:cstheme="minorHAnsi"/>
          <w:b/>
        </w:rPr>
        <w:t>Teacher posts</w:t>
      </w:r>
      <w:r w:rsidRPr="00CA45C8">
        <w:rPr>
          <w:rFonts w:asciiTheme="minorHAnsi" w:hAnsiTheme="minorHAnsi" w:cstheme="minorHAnsi"/>
        </w:rPr>
        <w:t xml:space="preserve"> – Applicants are advised that schools / colleges are entitled to give priority to Catholic applicants.  A higher degree of priority may be given to practising Catholic applicants but applications from all Catholic applicants (whether practising or not) are eligible to be given priority over applicants who are not Catholic.  Nevertheless, applicants who are not Catholic are welcome to apply.  </w:t>
      </w:r>
    </w:p>
    <w:p w14:paraId="7F8B4A11" w14:textId="77777777" w:rsidR="00CA45C8" w:rsidRPr="00CA45C8" w:rsidRDefault="00CA45C8" w:rsidP="00CA45C8">
      <w:pPr>
        <w:keepLines/>
        <w:jc w:val="both"/>
        <w:rPr>
          <w:rFonts w:asciiTheme="minorHAnsi" w:hAnsiTheme="minorHAnsi" w:cstheme="minorHAnsi"/>
        </w:rPr>
      </w:pPr>
    </w:p>
    <w:p w14:paraId="1DA569BC" w14:textId="77777777" w:rsidR="00CA45C8" w:rsidRPr="00CA45C8" w:rsidRDefault="00CA45C8" w:rsidP="00CA45C8">
      <w:pPr>
        <w:keepLines/>
        <w:jc w:val="both"/>
        <w:rPr>
          <w:rFonts w:asciiTheme="minorHAnsi" w:hAnsiTheme="minorHAnsi" w:cstheme="minorHAnsi"/>
        </w:rPr>
      </w:pPr>
      <w:r w:rsidRPr="00CA45C8">
        <w:rPr>
          <w:rFonts w:asciiTheme="minorHAnsi" w:hAnsiTheme="minorHAnsi" w:cstheme="minorHAnsi"/>
          <w:b/>
        </w:rPr>
        <w:t>Support Staff posts</w:t>
      </w:r>
      <w:r w:rsidRPr="00CA45C8">
        <w:rPr>
          <w:rFonts w:asciiTheme="minorHAnsi" w:hAnsiTheme="minorHAnsi" w:cstheme="minorHAnsi"/>
        </w:rPr>
        <w:t xml:space="preserve"> – Applicants are advised that schools / colleges (in England only) are entitled to give priority to Catholic applicants </w:t>
      </w:r>
      <w:r w:rsidRPr="00CA45C8">
        <w:rPr>
          <w:rFonts w:asciiTheme="minorHAnsi" w:hAnsiTheme="minorHAnsi" w:cstheme="minorHAnsi"/>
          <w:u w:val="single"/>
        </w:rPr>
        <w:t>where it can be demonstrated that attaching this requirement to a particular post is a proportionate means of achieving a legitimate aim (commonly known as a “genuine occupational requirement”)</w:t>
      </w:r>
      <w:r w:rsidRPr="00CA45C8">
        <w:rPr>
          <w:rFonts w:asciiTheme="minorHAnsi" w:hAnsiTheme="minorHAnsi" w:cstheme="minorHAnsi"/>
        </w:rPr>
        <w:t>.  The recruitment documentation should make clear whether this requirement applies to the post.</w:t>
      </w:r>
    </w:p>
    <w:p w14:paraId="6DD61900" w14:textId="77777777" w:rsidR="00CA45C8" w:rsidRPr="00CA45C8" w:rsidRDefault="00CA45C8" w:rsidP="00CA45C8">
      <w:pPr>
        <w:keepLines/>
        <w:jc w:val="both"/>
        <w:rPr>
          <w:rFonts w:asciiTheme="minorHAnsi" w:hAnsiTheme="minorHAnsi" w:cstheme="minorHAnsi"/>
        </w:rPr>
      </w:pPr>
    </w:p>
    <w:p w14:paraId="498A0EAF" w14:textId="77777777" w:rsidR="00CA45C8" w:rsidRPr="00CA45C8" w:rsidRDefault="00CA45C8" w:rsidP="00CA45C8">
      <w:pPr>
        <w:keepLines/>
        <w:jc w:val="both"/>
        <w:rPr>
          <w:rFonts w:asciiTheme="minorHAnsi" w:hAnsiTheme="minorHAnsi" w:cstheme="minorHAnsi"/>
        </w:rPr>
      </w:pPr>
      <w:bookmarkStart w:id="1" w:name="_Hlk511290235"/>
      <w:r w:rsidRPr="00CA45C8">
        <w:rPr>
          <w:rFonts w:asciiTheme="minorHAnsi" w:hAnsiTheme="minorHAnsi" w:cstheme="minorHAnsi"/>
          <w:b/>
        </w:rPr>
        <w:t xml:space="preserve">Definition of “practising Catholic” </w:t>
      </w:r>
      <w:r w:rsidRPr="00CA45C8">
        <w:rPr>
          <w:rFonts w:asciiTheme="minorHAnsi" w:hAnsiTheme="minorHAnsi" w:cstheme="minorHAnsi"/>
        </w:rPr>
        <w:t>–</w:t>
      </w:r>
      <w:r w:rsidRPr="00CA45C8">
        <w:rPr>
          <w:rFonts w:asciiTheme="minorHAnsi" w:hAnsiTheme="minorHAnsi" w:cstheme="minorHAnsi"/>
          <w:b/>
        </w:rPr>
        <w:t xml:space="preserve"> </w:t>
      </w:r>
      <w:r w:rsidRPr="00CA45C8">
        <w:rPr>
          <w:rFonts w:asciiTheme="minorHAnsi" w:hAnsiTheme="minorHAnsi" w:cstheme="minorHAnsi"/>
        </w:rPr>
        <w:t>Schools / colleges may provide guidance to the applicant regarding the definition of a “practising Catholic” with the application pack and / or in the event that the applicant is shortlisted for interview.</w:t>
      </w:r>
    </w:p>
    <w:p w14:paraId="506228D0" w14:textId="77777777" w:rsidR="00CA45C8" w:rsidRPr="00CA45C8" w:rsidRDefault="00CA45C8" w:rsidP="00CA45C8">
      <w:pPr>
        <w:keepLines/>
        <w:jc w:val="both"/>
        <w:rPr>
          <w:rFonts w:asciiTheme="minorHAnsi" w:hAnsiTheme="minorHAnsi" w:cstheme="minorHAnsi"/>
        </w:rPr>
      </w:pPr>
    </w:p>
    <w:bookmarkEnd w:id="1"/>
    <w:p w14:paraId="60C49A36" w14:textId="77777777" w:rsidR="00CA45C8" w:rsidRPr="00CA45C8" w:rsidRDefault="00CA45C8" w:rsidP="00CA45C8">
      <w:pPr>
        <w:keepLines/>
        <w:jc w:val="both"/>
        <w:rPr>
          <w:rFonts w:asciiTheme="minorHAnsi" w:hAnsiTheme="minorHAnsi" w:cstheme="minorHAnsi"/>
          <w:b/>
        </w:rPr>
      </w:pPr>
      <w:r w:rsidRPr="00CA45C8">
        <w:rPr>
          <w:rFonts w:asciiTheme="minorHAnsi" w:hAnsiTheme="minorHAnsi" w:cstheme="minorHAnsi"/>
          <w:b/>
        </w:rPr>
        <w:t xml:space="preserve">In summary, all suitably qualified Catholic applicants, regardless of the teaching post for which they are applying, are eligible to be given preference over applicants who are not Catholic.  Practising Catholic applicants should nominate their Parish Priest as one of their referees.  Those applicants applying for the permanent Senior Leadership posts referenced in the Memorandum </w:t>
      </w:r>
      <w:r w:rsidRPr="00CA45C8">
        <w:rPr>
          <w:rFonts w:asciiTheme="minorHAnsi" w:hAnsiTheme="minorHAnsi" w:cstheme="minorHAnsi"/>
          <w:b/>
          <w:u w:val="single"/>
        </w:rPr>
        <w:t>must</w:t>
      </w:r>
      <w:r w:rsidRPr="00CA45C8">
        <w:rPr>
          <w:rFonts w:asciiTheme="minorHAnsi" w:hAnsiTheme="minorHAnsi" w:cstheme="minorHAnsi"/>
          <w:b/>
        </w:rPr>
        <w:t xml:space="preserve"> provide such details.  </w:t>
      </w:r>
    </w:p>
    <w:p w14:paraId="715D03F9" w14:textId="77777777" w:rsidR="00CA45C8" w:rsidRPr="00CA45C8" w:rsidRDefault="00CA45C8" w:rsidP="00CA45C8">
      <w:pPr>
        <w:keepLines/>
        <w:jc w:val="both"/>
        <w:rPr>
          <w:rFonts w:asciiTheme="minorHAnsi" w:hAnsiTheme="minorHAnsi" w:cstheme="minorHAnsi"/>
          <w:b/>
        </w:rPr>
      </w:pPr>
    </w:p>
    <w:p w14:paraId="186E590D" w14:textId="77777777" w:rsidR="00CA45C8" w:rsidRPr="00CA45C8" w:rsidRDefault="00CA45C8" w:rsidP="00CA45C8">
      <w:pPr>
        <w:keepLines/>
        <w:jc w:val="both"/>
        <w:rPr>
          <w:rFonts w:asciiTheme="minorHAnsi" w:hAnsiTheme="minorHAnsi" w:cstheme="minorHAnsi"/>
        </w:rPr>
      </w:pPr>
      <w:r w:rsidRPr="00CA45C8">
        <w:rPr>
          <w:rFonts w:asciiTheme="minorHAnsi" w:hAnsiTheme="minorHAnsi" w:cstheme="minorHAnsi"/>
        </w:rPr>
        <w:lastRenderedPageBreak/>
        <w:t xml:space="preserve">For other teaching posts, Catholics who do not consider themselves to be “practising” may provide a copy of their baptism certificate with their application form, instead of providing a Priest’s reference.  Alternatively, they should provide details of the name and address of the Parish where they were baptised and the date of their baptism.  For support staff posts, the recruitment documentation should make it clear if being a Catholic is a requirement for the post. </w:t>
      </w:r>
    </w:p>
    <w:p w14:paraId="5C5B0949" w14:textId="77777777" w:rsidR="00CA45C8" w:rsidRPr="00CA45C8" w:rsidRDefault="00CA45C8" w:rsidP="00CA45C8">
      <w:pPr>
        <w:keepLines/>
        <w:jc w:val="both"/>
        <w:rPr>
          <w:rFonts w:asciiTheme="minorHAnsi" w:hAnsiTheme="minorHAnsi" w:cstheme="minorHAnsi"/>
          <w:u w:val="single"/>
        </w:rPr>
      </w:pPr>
    </w:p>
    <w:p w14:paraId="2B800CE3" w14:textId="77777777" w:rsidR="00CA45C8" w:rsidRPr="00CA45C8" w:rsidRDefault="00CA45C8" w:rsidP="00CA45C8">
      <w:pPr>
        <w:keepLines/>
        <w:jc w:val="both"/>
        <w:rPr>
          <w:rFonts w:asciiTheme="minorHAnsi" w:hAnsiTheme="minorHAnsi" w:cstheme="minorHAnsi"/>
        </w:rPr>
      </w:pPr>
      <w:r w:rsidRPr="00CA45C8">
        <w:rPr>
          <w:rFonts w:asciiTheme="minorHAnsi" w:hAnsiTheme="minorHAnsi" w:cstheme="minorHAnsi"/>
        </w:rPr>
        <w:t>In the event that an applicant is appointed, any failure to disclose the existence of a relationship, whether it be by marriage, blood or as co-</w:t>
      </w:r>
      <w:proofErr w:type="spellStart"/>
      <w:r w:rsidRPr="00CA45C8">
        <w:rPr>
          <w:rFonts w:asciiTheme="minorHAnsi" w:hAnsiTheme="minorHAnsi" w:cstheme="minorHAnsi"/>
        </w:rPr>
        <w:t>habitee</w:t>
      </w:r>
      <w:proofErr w:type="spellEnd"/>
      <w:r w:rsidRPr="00CA45C8">
        <w:rPr>
          <w:rFonts w:asciiTheme="minorHAnsi" w:hAnsiTheme="minorHAnsi" w:cstheme="minorHAnsi"/>
        </w:rPr>
        <w:t xml:space="preserve">, between the applicant or their spouse / civil partner / partner, with a member, or an employee, of the Governing Body of the school / college where the post is situated may be considered a disciplinary offence warranting summary dismissal.    </w:t>
      </w:r>
    </w:p>
    <w:p w14:paraId="6A7B325C" w14:textId="77777777" w:rsidR="00CA45C8" w:rsidRPr="00CA45C8" w:rsidRDefault="00CA45C8" w:rsidP="00CA45C8">
      <w:pPr>
        <w:jc w:val="both"/>
        <w:rPr>
          <w:rFonts w:asciiTheme="minorHAnsi" w:hAnsiTheme="minorHAnsi" w:cstheme="minorHAnsi"/>
          <w:b/>
          <w:u w:val="single"/>
        </w:rPr>
      </w:pPr>
    </w:p>
    <w:p w14:paraId="1347E1B8" w14:textId="77777777" w:rsidR="00CA45C8" w:rsidRPr="00CA45C8" w:rsidRDefault="00CA45C8" w:rsidP="00CA45C8">
      <w:pPr>
        <w:jc w:val="both"/>
        <w:rPr>
          <w:rFonts w:asciiTheme="minorHAnsi" w:hAnsiTheme="minorHAnsi" w:cstheme="minorHAnsi"/>
          <w:b/>
        </w:rPr>
      </w:pPr>
      <w:r w:rsidRPr="00CA45C8">
        <w:rPr>
          <w:rFonts w:asciiTheme="minorHAnsi" w:hAnsiTheme="minorHAnsi" w:cstheme="minorHAnsi"/>
          <w:b/>
        </w:rPr>
        <w:t>Right to work in the UK</w:t>
      </w:r>
    </w:p>
    <w:p w14:paraId="47AB11B5" w14:textId="77777777" w:rsidR="00CA45C8" w:rsidRPr="00CA45C8" w:rsidRDefault="00CA45C8" w:rsidP="00CA45C8">
      <w:pPr>
        <w:jc w:val="both"/>
        <w:rPr>
          <w:rFonts w:asciiTheme="minorHAnsi" w:hAnsiTheme="minorHAnsi" w:cstheme="minorHAnsi"/>
          <w:b/>
          <w:u w:val="single"/>
        </w:rPr>
      </w:pPr>
    </w:p>
    <w:p w14:paraId="08D319A2" w14:textId="77777777" w:rsidR="00CA45C8" w:rsidRPr="00CA45C8" w:rsidRDefault="00CA45C8" w:rsidP="00CA45C8">
      <w:pPr>
        <w:jc w:val="both"/>
        <w:rPr>
          <w:rFonts w:asciiTheme="minorHAnsi" w:hAnsiTheme="minorHAnsi" w:cstheme="minorHAnsi"/>
        </w:rPr>
      </w:pPr>
      <w:r w:rsidRPr="00CA45C8">
        <w:rPr>
          <w:rFonts w:asciiTheme="minorHAnsi" w:hAnsiTheme="minorHAnsi" w:cstheme="minorHAnsi"/>
        </w:rPr>
        <w:t xml:space="preserve">The Governing Body is under a legal duty to require all members of staff to provide documentary evidence of their entitlement to undertake the position applied for and to ensure that they have an ongoing entitlement to live and work in the UK.  These checks need to be carried out for every person the Governing Body employs regardless of race, ethnicity or nationality.  Therefore, on receipt of a conditional offer of employment, and before a successful applicant commences their post, they must provide supporting evidence of their right to live and work in the UK.  </w:t>
      </w:r>
    </w:p>
    <w:p w14:paraId="258B1D44" w14:textId="77777777" w:rsidR="00CA45C8" w:rsidRPr="00CA45C8" w:rsidRDefault="00CA45C8" w:rsidP="00CA45C8">
      <w:pPr>
        <w:jc w:val="both"/>
        <w:rPr>
          <w:rFonts w:asciiTheme="minorHAnsi" w:hAnsiTheme="minorHAnsi" w:cstheme="minorHAnsi"/>
        </w:rPr>
      </w:pPr>
    </w:p>
    <w:p w14:paraId="64EE8322" w14:textId="77777777" w:rsidR="00CA45C8" w:rsidRPr="00CA45C8" w:rsidRDefault="00CA45C8" w:rsidP="00CA45C8">
      <w:pPr>
        <w:jc w:val="both"/>
        <w:rPr>
          <w:rFonts w:asciiTheme="minorHAnsi" w:hAnsiTheme="minorHAnsi" w:cstheme="minorHAnsi"/>
        </w:rPr>
      </w:pPr>
      <w:r w:rsidRPr="00CA45C8">
        <w:rPr>
          <w:rFonts w:asciiTheme="minorHAnsi" w:hAnsiTheme="minorHAnsi" w:cstheme="minorHAnsi"/>
        </w:rPr>
        <w:t xml:space="preserve">The Home Office guidance entitled “An employer’s guide to right to work checks” provides a list of the documents that can be provided to demonstrate an applicant’s right to live and work in the UK (see Annex A of the guidance).  </w:t>
      </w:r>
    </w:p>
    <w:p w14:paraId="2D29897E" w14:textId="77777777" w:rsidR="00CA45C8" w:rsidRPr="00CA45C8" w:rsidRDefault="00CA45C8" w:rsidP="00CA45C8">
      <w:pPr>
        <w:jc w:val="both"/>
        <w:rPr>
          <w:rFonts w:asciiTheme="minorHAnsi" w:hAnsiTheme="minorHAnsi" w:cstheme="minorHAnsi"/>
        </w:rPr>
      </w:pPr>
    </w:p>
    <w:p w14:paraId="2D8C6DF5" w14:textId="77777777" w:rsidR="00CA45C8" w:rsidRPr="00CA45C8" w:rsidRDefault="00CA45C8" w:rsidP="00CA45C8">
      <w:pPr>
        <w:jc w:val="both"/>
        <w:rPr>
          <w:rFonts w:asciiTheme="minorHAnsi" w:hAnsiTheme="minorHAnsi" w:cstheme="minorHAnsi"/>
        </w:rPr>
      </w:pPr>
      <w:r w:rsidRPr="00CA45C8">
        <w:rPr>
          <w:rFonts w:asciiTheme="minorHAnsi" w:hAnsiTheme="minorHAnsi" w:cstheme="minorHAnsi"/>
        </w:rPr>
        <w:t xml:space="preserve">The Home Office guidance is regularly updated to reflect changes in immigration law. It is important that applicants refer to the current version. Applicants should expect to provide originals of the documents listed in Annex A to the Governing Body as evidence of their right to work in the UK. Verified copies will then be taken of the original documents as required. </w:t>
      </w:r>
    </w:p>
    <w:p w14:paraId="7F6318E8" w14:textId="77777777" w:rsidR="00CA45C8" w:rsidRPr="00CA45C8" w:rsidRDefault="00CA45C8" w:rsidP="00CA45C8">
      <w:pPr>
        <w:keepLines/>
        <w:jc w:val="both"/>
        <w:rPr>
          <w:rFonts w:asciiTheme="minorHAnsi" w:hAnsiTheme="minorHAnsi" w:cstheme="minorHAnsi"/>
        </w:rPr>
      </w:pPr>
    </w:p>
    <w:p w14:paraId="17BF725F" w14:textId="77777777" w:rsidR="00CA45C8" w:rsidRPr="00CA45C8" w:rsidRDefault="00CA45C8" w:rsidP="00CA45C8">
      <w:pPr>
        <w:keepLines/>
        <w:jc w:val="both"/>
        <w:rPr>
          <w:rFonts w:asciiTheme="minorHAnsi" w:hAnsiTheme="minorHAnsi" w:cstheme="minorHAnsi"/>
          <w:b/>
          <w:bCs/>
          <w:u w:val="single"/>
        </w:rPr>
      </w:pPr>
      <w:r w:rsidRPr="00CA45C8">
        <w:rPr>
          <w:rFonts w:asciiTheme="minorHAnsi" w:hAnsiTheme="minorHAnsi" w:cstheme="minorHAnsi"/>
          <w:b/>
          <w:bCs/>
        </w:rPr>
        <w:t>Language requirements for public sector workers</w:t>
      </w:r>
    </w:p>
    <w:p w14:paraId="2693642E" w14:textId="77777777" w:rsidR="00CA45C8" w:rsidRPr="00CA45C8" w:rsidRDefault="00CA45C8" w:rsidP="00CA45C8">
      <w:pPr>
        <w:keepLines/>
        <w:rPr>
          <w:rFonts w:asciiTheme="minorHAnsi" w:hAnsiTheme="minorHAnsi" w:cstheme="minorHAnsi"/>
          <w:b/>
          <w:u w:val="single"/>
        </w:rPr>
      </w:pPr>
    </w:p>
    <w:p w14:paraId="7F76FEFD" w14:textId="77777777" w:rsidR="00CA45C8" w:rsidRPr="00CA45C8" w:rsidRDefault="00CA45C8" w:rsidP="00CA45C8">
      <w:pPr>
        <w:jc w:val="both"/>
        <w:rPr>
          <w:rFonts w:asciiTheme="minorHAnsi" w:hAnsiTheme="minorHAnsi" w:cstheme="minorHAnsi"/>
        </w:rPr>
      </w:pPr>
      <w:r w:rsidRPr="00CA45C8">
        <w:rPr>
          <w:rFonts w:asciiTheme="minorHAnsi" w:hAnsiTheme="minorHAnsi" w:cstheme="minorHAnsi"/>
        </w:rPr>
        <w:t>The ability to communicate with members of the public in accurate spoken English and / or Welsh is an essential requirement for public facing posts. The Public Sector Workers Code of Practice notes that “to serve the public it is vital that those working in public-facing roles can communicate in English, or in Wales, English or Welsh”</w:t>
      </w:r>
      <w:r w:rsidRPr="00CA45C8">
        <w:rPr>
          <w:rStyle w:val="FootnoteReference"/>
          <w:rFonts w:asciiTheme="minorHAnsi" w:hAnsiTheme="minorHAnsi" w:cstheme="minorHAnsi"/>
        </w:rPr>
        <w:footnoteReference w:id="1"/>
      </w:r>
      <w:r w:rsidRPr="00CA45C8">
        <w:rPr>
          <w:rFonts w:asciiTheme="minorHAnsi" w:hAnsiTheme="minorHAnsi" w:cstheme="minorHAnsi"/>
        </w:rPr>
        <w:t>. The standard of language required is</w:t>
      </w:r>
      <w:r w:rsidRPr="00CA45C8">
        <w:rPr>
          <w:rFonts w:asciiTheme="minorHAnsi" w:hAnsiTheme="minorHAnsi" w:cstheme="minorHAnsi"/>
          <w:color w:val="000000" w:themeColor="text1"/>
        </w:rPr>
        <w:t xml:space="preserve"> satisfied if it is sufficient to enable the effective performance of the person’s role</w:t>
      </w:r>
      <w:r w:rsidRPr="00CA45C8">
        <w:rPr>
          <w:rStyle w:val="FootnoteReference"/>
          <w:rFonts w:asciiTheme="minorHAnsi" w:hAnsiTheme="minorHAnsi" w:cstheme="minorHAnsi"/>
          <w:color w:val="000000" w:themeColor="text1"/>
        </w:rPr>
        <w:footnoteReference w:id="2"/>
      </w:r>
      <w:r w:rsidRPr="00CA45C8">
        <w:rPr>
          <w:rFonts w:asciiTheme="minorHAnsi" w:hAnsiTheme="minorHAnsi" w:cstheme="minorHAnsi"/>
          <w:color w:val="000000" w:themeColor="text1"/>
        </w:rPr>
        <w:t>.</w:t>
      </w:r>
      <w:r w:rsidRPr="00CA45C8">
        <w:rPr>
          <w:rFonts w:asciiTheme="minorHAnsi" w:hAnsiTheme="minorHAnsi" w:cstheme="minorHAnsi"/>
        </w:rPr>
        <w:t xml:space="preserve"> Please note that this language requirement may be in addition to mandatory English language requirements associated with an applicant’s immigration route. </w:t>
      </w:r>
    </w:p>
    <w:p w14:paraId="13213EA7" w14:textId="77777777" w:rsidR="00CA45C8" w:rsidRPr="00CA45C8" w:rsidRDefault="00CA45C8" w:rsidP="00CA45C8">
      <w:pPr>
        <w:keepLines/>
        <w:jc w:val="both"/>
        <w:rPr>
          <w:rFonts w:asciiTheme="minorHAnsi" w:hAnsiTheme="minorHAnsi" w:cstheme="minorHAnsi"/>
        </w:rPr>
      </w:pPr>
      <w:r w:rsidRPr="00CA45C8">
        <w:rPr>
          <w:rFonts w:asciiTheme="minorHAnsi" w:hAnsiTheme="minorHAnsi" w:cstheme="minorHAnsi"/>
        </w:rPr>
        <w:t xml:space="preserve">Public facing roles within the public sector would include leadership teams, teachers, support staff and others employed to work in publicly funded schools.  </w:t>
      </w:r>
    </w:p>
    <w:p w14:paraId="7D6D4130" w14:textId="77777777" w:rsidR="00CA45C8" w:rsidRPr="00CA45C8" w:rsidRDefault="00CA45C8" w:rsidP="00CA45C8">
      <w:pPr>
        <w:keepLines/>
        <w:jc w:val="both"/>
        <w:rPr>
          <w:rFonts w:asciiTheme="minorHAnsi" w:hAnsiTheme="minorHAnsi" w:cstheme="minorHAnsi"/>
          <w:b/>
          <w:u w:val="single"/>
        </w:rPr>
      </w:pPr>
    </w:p>
    <w:p w14:paraId="636ADB4D" w14:textId="77777777" w:rsidR="00CA45C8" w:rsidRPr="00CA45C8" w:rsidRDefault="00CA45C8" w:rsidP="00CA45C8">
      <w:pPr>
        <w:keepLines/>
        <w:jc w:val="both"/>
        <w:rPr>
          <w:rFonts w:asciiTheme="minorHAnsi" w:hAnsiTheme="minorHAnsi" w:cstheme="minorHAnsi"/>
          <w:b/>
        </w:rPr>
      </w:pPr>
      <w:r w:rsidRPr="00CA45C8">
        <w:rPr>
          <w:rFonts w:asciiTheme="minorHAnsi" w:hAnsiTheme="minorHAnsi" w:cstheme="minorHAnsi"/>
          <w:b/>
        </w:rPr>
        <w:t>Declaration</w:t>
      </w:r>
    </w:p>
    <w:p w14:paraId="156C0566" w14:textId="77777777" w:rsidR="00CA45C8" w:rsidRPr="00CA45C8" w:rsidRDefault="00CA45C8" w:rsidP="00CA45C8">
      <w:pPr>
        <w:keepLines/>
        <w:jc w:val="both"/>
        <w:rPr>
          <w:rFonts w:asciiTheme="minorHAnsi" w:hAnsiTheme="minorHAnsi" w:cstheme="minorHAnsi"/>
          <w:b/>
          <w:u w:val="single"/>
        </w:rPr>
      </w:pPr>
    </w:p>
    <w:p w14:paraId="6C17C729" w14:textId="77777777" w:rsidR="00CA45C8" w:rsidRPr="00CA45C8" w:rsidRDefault="00CA45C8" w:rsidP="00CA45C8">
      <w:pPr>
        <w:keepLines/>
        <w:jc w:val="both"/>
        <w:rPr>
          <w:rFonts w:asciiTheme="minorHAnsi" w:hAnsiTheme="minorHAnsi" w:cstheme="minorHAnsi"/>
        </w:rPr>
      </w:pPr>
      <w:r w:rsidRPr="00CA45C8">
        <w:rPr>
          <w:rFonts w:asciiTheme="minorHAnsi" w:hAnsiTheme="minorHAnsi" w:cstheme="minorHAnsi"/>
        </w:rPr>
        <w:t xml:space="preserve">The Governing Body has a duty to make a report where an applicant provides false information in prescribed circumstances in accordance with the Education Act 2002. </w:t>
      </w:r>
    </w:p>
    <w:p w14:paraId="67405712" w14:textId="77777777" w:rsidR="00CA45C8" w:rsidRPr="00CA45C8" w:rsidRDefault="00CA45C8" w:rsidP="00CA45C8">
      <w:pPr>
        <w:keepLines/>
        <w:jc w:val="both"/>
        <w:rPr>
          <w:rFonts w:asciiTheme="minorHAnsi" w:hAnsiTheme="minorHAnsi" w:cstheme="minorHAnsi"/>
        </w:rPr>
      </w:pPr>
    </w:p>
    <w:p w14:paraId="2A592C06" w14:textId="77777777" w:rsidR="00CA45C8" w:rsidRPr="00CA45C8" w:rsidRDefault="00CA45C8" w:rsidP="00CA45C8">
      <w:pPr>
        <w:keepLines/>
        <w:ind w:left="567" w:hanging="567"/>
        <w:jc w:val="both"/>
        <w:rPr>
          <w:rFonts w:asciiTheme="minorHAnsi" w:hAnsiTheme="minorHAnsi" w:cstheme="minorHAnsi"/>
          <w:b/>
        </w:rPr>
      </w:pPr>
      <w:r w:rsidRPr="00CA45C8">
        <w:rPr>
          <w:rFonts w:asciiTheme="minorHAnsi" w:hAnsiTheme="minorHAnsi" w:cstheme="minorHAnsi"/>
          <w:b/>
        </w:rPr>
        <w:t>SUPPLEMENTARY FORMS</w:t>
      </w:r>
    </w:p>
    <w:p w14:paraId="39FABDE5" w14:textId="77777777" w:rsidR="00CA45C8" w:rsidRPr="00CA45C8" w:rsidRDefault="00CA45C8" w:rsidP="00CA45C8">
      <w:pPr>
        <w:keepLines/>
        <w:ind w:left="567" w:hanging="567"/>
        <w:jc w:val="both"/>
        <w:rPr>
          <w:rFonts w:asciiTheme="minorHAnsi" w:hAnsiTheme="minorHAnsi" w:cstheme="minorHAnsi"/>
          <w:b/>
          <w:u w:val="single"/>
        </w:rPr>
      </w:pPr>
    </w:p>
    <w:p w14:paraId="6353BA41" w14:textId="77777777" w:rsidR="00CA45C8" w:rsidRPr="00CA45C8" w:rsidRDefault="00CA45C8" w:rsidP="00CA45C8">
      <w:pPr>
        <w:keepLines/>
        <w:jc w:val="both"/>
        <w:rPr>
          <w:rFonts w:asciiTheme="minorHAnsi" w:hAnsiTheme="minorHAnsi" w:cstheme="minorHAnsi"/>
          <w:b/>
        </w:rPr>
      </w:pPr>
      <w:r w:rsidRPr="00CA45C8">
        <w:rPr>
          <w:rFonts w:asciiTheme="minorHAnsi" w:hAnsiTheme="minorHAnsi" w:cstheme="minorHAnsi"/>
          <w:b/>
        </w:rPr>
        <w:t>Model Recruitment Monitoring Form</w:t>
      </w:r>
    </w:p>
    <w:p w14:paraId="1E1D3512" w14:textId="77777777" w:rsidR="00CA45C8" w:rsidRPr="00CA45C8" w:rsidRDefault="00CA45C8" w:rsidP="00CA45C8">
      <w:pPr>
        <w:keepLines/>
        <w:ind w:left="2367"/>
        <w:jc w:val="both"/>
        <w:rPr>
          <w:rFonts w:asciiTheme="minorHAnsi" w:hAnsiTheme="minorHAnsi" w:cstheme="minorHAnsi"/>
          <w:b/>
          <w:u w:val="single"/>
        </w:rPr>
      </w:pPr>
    </w:p>
    <w:p w14:paraId="6189A4C4" w14:textId="77777777" w:rsidR="00CA45C8" w:rsidRPr="00CA45C8" w:rsidRDefault="00CA45C8" w:rsidP="00CA45C8">
      <w:pPr>
        <w:keepLines/>
        <w:jc w:val="both"/>
        <w:rPr>
          <w:rFonts w:asciiTheme="minorHAnsi" w:hAnsiTheme="minorHAnsi" w:cstheme="minorHAnsi"/>
        </w:rPr>
      </w:pPr>
      <w:r w:rsidRPr="00CA45C8">
        <w:rPr>
          <w:rFonts w:asciiTheme="minorHAnsi" w:hAnsiTheme="minorHAnsi" w:cstheme="minorHAnsi"/>
        </w:rPr>
        <w:t xml:space="preserve">Applicants are not required to complete the Recruitment Monitoring Form, however, if they do, they will be helping the school / college to fulfil its duties under the Equality Act 2010.  </w:t>
      </w:r>
    </w:p>
    <w:p w14:paraId="7882DA00" w14:textId="77777777" w:rsidR="00CA45C8" w:rsidRPr="00CA45C8" w:rsidRDefault="00CA45C8" w:rsidP="00CA45C8">
      <w:pPr>
        <w:keepLines/>
        <w:jc w:val="both"/>
        <w:rPr>
          <w:rFonts w:asciiTheme="minorHAnsi" w:hAnsiTheme="minorHAnsi" w:cstheme="minorHAnsi"/>
        </w:rPr>
      </w:pPr>
    </w:p>
    <w:p w14:paraId="4EF23A4B" w14:textId="77777777" w:rsidR="00CA45C8" w:rsidRPr="00CA45C8" w:rsidRDefault="00CA45C8" w:rsidP="00CA45C8">
      <w:pPr>
        <w:keepLines/>
        <w:jc w:val="both"/>
        <w:rPr>
          <w:rFonts w:asciiTheme="minorHAnsi" w:hAnsiTheme="minorHAnsi" w:cstheme="minorHAnsi"/>
        </w:rPr>
      </w:pPr>
      <w:r w:rsidRPr="00CA45C8">
        <w:rPr>
          <w:rFonts w:asciiTheme="minorHAnsi" w:hAnsiTheme="minorHAnsi" w:cstheme="minorHAnsi"/>
        </w:rPr>
        <w:t xml:space="preserve">The Recruitment Monitoring Form will be used purely for monitoring and statistical purposes and will not form part of the application or the recruitment process.  The persons involved in the recruitment process will not have sight of the completed Recruitment Monitoring Form.  </w:t>
      </w:r>
    </w:p>
    <w:p w14:paraId="3DB338AC" w14:textId="77777777" w:rsidR="00CA45C8" w:rsidRPr="00CA45C8" w:rsidRDefault="00CA45C8" w:rsidP="00CA45C8">
      <w:pPr>
        <w:keepLines/>
        <w:jc w:val="both"/>
        <w:rPr>
          <w:rFonts w:asciiTheme="minorHAnsi" w:hAnsiTheme="minorHAnsi" w:cstheme="minorHAnsi"/>
        </w:rPr>
      </w:pPr>
    </w:p>
    <w:p w14:paraId="1F91E7C4" w14:textId="77777777" w:rsidR="00CA45C8" w:rsidRPr="00CA45C8" w:rsidRDefault="00CA45C8" w:rsidP="00CA45C8">
      <w:pPr>
        <w:keepLines/>
        <w:jc w:val="both"/>
        <w:rPr>
          <w:rFonts w:asciiTheme="minorHAnsi" w:hAnsiTheme="minorHAnsi" w:cstheme="minorHAnsi"/>
        </w:rPr>
      </w:pPr>
      <w:r w:rsidRPr="00CA45C8">
        <w:rPr>
          <w:rFonts w:asciiTheme="minorHAnsi" w:hAnsiTheme="minorHAnsi" w:cstheme="minorHAnsi"/>
        </w:rPr>
        <w:t xml:space="preserve">Where applicants wish to complete the Recruitment Monitoring Form, they should return it </w:t>
      </w:r>
      <w:r w:rsidRPr="00CA45C8">
        <w:rPr>
          <w:rFonts w:asciiTheme="minorHAnsi" w:hAnsiTheme="minorHAnsi" w:cstheme="minorHAnsi"/>
          <w:i/>
        </w:rPr>
        <w:t>with</w:t>
      </w:r>
      <w:r w:rsidRPr="00CA45C8">
        <w:rPr>
          <w:rFonts w:asciiTheme="minorHAnsi" w:hAnsiTheme="minorHAnsi" w:cstheme="minorHAnsi"/>
        </w:rPr>
        <w:t xml:space="preserve"> their completed application form but in a </w:t>
      </w:r>
      <w:r w:rsidRPr="00CA45C8">
        <w:rPr>
          <w:rFonts w:asciiTheme="minorHAnsi" w:hAnsiTheme="minorHAnsi" w:cstheme="minorHAnsi"/>
          <w:i/>
        </w:rPr>
        <w:t>separate</w:t>
      </w:r>
      <w:r w:rsidRPr="00CA45C8">
        <w:rPr>
          <w:rFonts w:asciiTheme="minorHAnsi" w:hAnsiTheme="minorHAnsi" w:cstheme="minorHAnsi"/>
        </w:rPr>
        <w:t xml:space="preserve"> sealed envelope clearly marked “Confidential – F.A.O: Recruitment Monitor”. </w:t>
      </w:r>
    </w:p>
    <w:p w14:paraId="3B751668" w14:textId="77777777" w:rsidR="00CA45C8" w:rsidRPr="00CA45C8" w:rsidRDefault="00CA45C8" w:rsidP="00CA45C8">
      <w:pPr>
        <w:keepLines/>
        <w:jc w:val="both"/>
        <w:rPr>
          <w:rFonts w:asciiTheme="minorHAnsi" w:hAnsiTheme="minorHAnsi" w:cstheme="minorHAnsi"/>
        </w:rPr>
      </w:pPr>
      <w:r w:rsidRPr="00CA45C8">
        <w:rPr>
          <w:rFonts w:asciiTheme="minorHAnsi" w:hAnsiTheme="minorHAnsi" w:cstheme="minorHAnsi"/>
        </w:rPr>
        <w:t xml:space="preserve">   </w:t>
      </w:r>
    </w:p>
    <w:p w14:paraId="15E96335" w14:textId="77777777" w:rsidR="00CA45C8" w:rsidRPr="00CA45C8" w:rsidRDefault="00CA45C8" w:rsidP="00CA45C8">
      <w:pPr>
        <w:keepLines/>
        <w:jc w:val="both"/>
        <w:rPr>
          <w:rFonts w:asciiTheme="minorHAnsi" w:hAnsiTheme="minorHAnsi" w:cstheme="minorHAnsi"/>
          <w:b/>
        </w:rPr>
      </w:pPr>
      <w:r w:rsidRPr="00CA45C8">
        <w:rPr>
          <w:rFonts w:asciiTheme="minorHAnsi" w:hAnsiTheme="minorHAnsi" w:cstheme="minorHAnsi"/>
          <w:b/>
        </w:rPr>
        <w:t>Model Rehabilitation of Offenders Act 1974 – Disclosure Form</w:t>
      </w:r>
    </w:p>
    <w:p w14:paraId="358FB069" w14:textId="77777777" w:rsidR="00CA45C8" w:rsidRPr="00CA45C8" w:rsidRDefault="00CA45C8" w:rsidP="00CA45C8">
      <w:pPr>
        <w:keepLines/>
        <w:jc w:val="both"/>
        <w:rPr>
          <w:rFonts w:asciiTheme="minorHAnsi" w:hAnsiTheme="minorHAnsi" w:cstheme="minorHAnsi"/>
          <w:b/>
          <w:u w:val="single"/>
        </w:rPr>
      </w:pPr>
    </w:p>
    <w:p w14:paraId="646F82E9" w14:textId="77777777" w:rsidR="00CA45C8" w:rsidRPr="00CA45C8" w:rsidRDefault="00CA45C8" w:rsidP="00CA45C8">
      <w:pPr>
        <w:keepLines/>
        <w:jc w:val="both"/>
        <w:rPr>
          <w:rFonts w:asciiTheme="minorHAnsi" w:hAnsiTheme="minorHAnsi" w:cstheme="minorHAnsi"/>
          <w:iCs/>
        </w:rPr>
      </w:pPr>
      <w:r w:rsidRPr="00CA45C8">
        <w:rPr>
          <w:rFonts w:asciiTheme="minorHAnsi" w:hAnsiTheme="minorHAnsi" w:cstheme="minorHAnsi"/>
          <w:iCs/>
        </w:rPr>
        <w:t xml:space="preserve">As the position applied for gives privileged access to vulnerable groups, all applicants attending interview are required to disclose all spent convictions and cautions under the Rehabilitation of Offenders Act 1974 (Exemptions) Order 1975 unless it is a “protected” conviction / caution under the amendments made to the Rehabilitation of Offenders Act 1974 (Exemptions) Order 1975 (in 2013 and 2020) and, therefore, not subject to disclosure. </w:t>
      </w:r>
    </w:p>
    <w:p w14:paraId="24FE0B86" w14:textId="77777777" w:rsidR="00CA45C8" w:rsidRPr="00CA45C8" w:rsidRDefault="00CA45C8" w:rsidP="00CA45C8">
      <w:pPr>
        <w:keepLines/>
        <w:jc w:val="both"/>
        <w:rPr>
          <w:rFonts w:asciiTheme="minorHAnsi" w:hAnsiTheme="minorHAnsi" w:cstheme="minorHAnsi"/>
          <w:iCs/>
        </w:rPr>
      </w:pPr>
    </w:p>
    <w:p w14:paraId="410CD637" w14:textId="77777777" w:rsidR="00CA45C8" w:rsidRPr="00CA45C8" w:rsidRDefault="00CA45C8" w:rsidP="00CA45C8">
      <w:pPr>
        <w:keepLines/>
        <w:jc w:val="both"/>
        <w:rPr>
          <w:rFonts w:asciiTheme="minorHAnsi" w:hAnsiTheme="minorHAnsi" w:cstheme="minorHAnsi"/>
          <w:iCs/>
        </w:rPr>
      </w:pPr>
      <w:r w:rsidRPr="00CA45C8">
        <w:rPr>
          <w:rFonts w:asciiTheme="minorHAnsi" w:hAnsiTheme="minorHAnsi" w:cstheme="minorHAnsi"/>
          <w:b/>
          <w:iCs/>
        </w:rPr>
        <w:t>Applicants invited for interview</w:t>
      </w:r>
      <w:r w:rsidRPr="00CA45C8">
        <w:rPr>
          <w:rFonts w:asciiTheme="minorHAnsi" w:hAnsiTheme="minorHAnsi" w:cstheme="minorHAnsi"/>
          <w:iCs/>
        </w:rPr>
        <w:t xml:space="preserve">, should bring The Disclosure Form with them to the interview in a </w:t>
      </w:r>
      <w:r w:rsidRPr="00CA45C8">
        <w:rPr>
          <w:rFonts w:asciiTheme="minorHAnsi" w:hAnsiTheme="minorHAnsi" w:cstheme="minorHAnsi"/>
          <w:b/>
          <w:iCs/>
        </w:rPr>
        <w:t>separate, sealed envelope</w:t>
      </w:r>
      <w:r w:rsidRPr="00CA45C8">
        <w:rPr>
          <w:rFonts w:asciiTheme="minorHAnsi" w:hAnsiTheme="minorHAnsi" w:cstheme="minorHAnsi"/>
          <w:iCs/>
        </w:rPr>
        <w:t xml:space="preserve"> clearly marked “Confidential – Rehabilitation of Offenders Act 1974 – Disclosure Form”.  Interviewees will be asked to hand the form to the interviewer at the end of the interview.</w:t>
      </w:r>
    </w:p>
    <w:p w14:paraId="2482E136" w14:textId="77777777" w:rsidR="00CA45C8" w:rsidRPr="00CA45C8" w:rsidRDefault="00CA45C8" w:rsidP="00CA45C8">
      <w:pPr>
        <w:keepLines/>
        <w:jc w:val="both"/>
        <w:rPr>
          <w:rFonts w:asciiTheme="minorHAnsi" w:hAnsiTheme="minorHAnsi" w:cstheme="minorHAnsi"/>
          <w:iCs/>
        </w:rPr>
      </w:pPr>
    </w:p>
    <w:p w14:paraId="4C06974E" w14:textId="77777777" w:rsidR="00CA45C8" w:rsidRPr="00CA45C8" w:rsidRDefault="00CA45C8" w:rsidP="00CA45C8">
      <w:pPr>
        <w:shd w:val="clear" w:color="auto" w:fill="FFFFFF"/>
        <w:jc w:val="both"/>
        <w:rPr>
          <w:rFonts w:asciiTheme="minorHAnsi" w:hAnsiTheme="minorHAnsi" w:cstheme="minorHAnsi"/>
          <w:color w:val="0B0C0C"/>
          <w:sz w:val="29"/>
          <w:szCs w:val="29"/>
        </w:rPr>
      </w:pPr>
      <w:r w:rsidRPr="00CA45C8">
        <w:rPr>
          <w:rFonts w:asciiTheme="minorHAnsi" w:hAnsiTheme="minorHAnsi" w:cstheme="minorHAnsi"/>
          <w:b/>
          <w:bCs/>
        </w:rPr>
        <w:t xml:space="preserve">Interviewees must disclose all spent and unspent convictions on this form other than those which are “protected”.  This may include driving offences but will not include youth cautions, reprimands or warnings. The rules on multiple convictions were changed in November 2020.  If interviewees are unsure about whether or not a conviction requires disclosure they should review the Ministry of Justice guidance on the filtering of “protected” convictions and cautions which can be accessed on the </w:t>
      </w:r>
      <w:hyperlink r:id="rId15" w:history="1">
        <w:r w:rsidRPr="00CA45C8">
          <w:rPr>
            <w:rStyle w:val="Hyperlink"/>
            <w:rFonts w:asciiTheme="minorHAnsi" w:hAnsiTheme="minorHAnsi" w:cstheme="minorHAnsi"/>
            <w:b/>
            <w:bCs/>
          </w:rPr>
          <w:t>Ministry of Justice</w:t>
        </w:r>
      </w:hyperlink>
      <w:r w:rsidRPr="00CA45C8">
        <w:rPr>
          <w:rFonts w:asciiTheme="minorHAnsi" w:hAnsiTheme="minorHAnsi" w:cstheme="minorHAnsi"/>
          <w:b/>
          <w:bCs/>
        </w:rPr>
        <w:t xml:space="preserve"> website. </w:t>
      </w:r>
    </w:p>
    <w:p w14:paraId="33E75823" w14:textId="77777777" w:rsidR="00CA45C8" w:rsidRPr="00CA45C8" w:rsidRDefault="00CA45C8" w:rsidP="00CA45C8">
      <w:pPr>
        <w:keepLines/>
        <w:jc w:val="both"/>
        <w:rPr>
          <w:rFonts w:asciiTheme="minorHAnsi" w:hAnsiTheme="minorHAnsi" w:cstheme="minorHAnsi"/>
          <w:iCs/>
        </w:rPr>
      </w:pPr>
      <w:r w:rsidRPr="00CA45C8">
        <w:rPr>
          <w:rFonts w:asciiTheme="minorHAnsi" w:hAnsiTheme="minorHAnsi" w:cstheme="minorHAnsi"/>
          <w:iCs/>
        </w:rPr>
        <w:t>The Disclosure Form will only be seen by those persons within the school / academy / college and / or Governing Body / Academy Trust Company / Multi-Academy Trust Company who are required to see it as part of the recruitment process if you are the preferred / one of the preferred candidates for the position.</w:t>
      </w:r>
    </w:p>
    <w:p w14:paraId="4D2D1786" w14:textId="77777777" w:rsidR="00CA45C8" w:rsidRPr="00CA45C8" w:rsidRDefault="00CA45C8" w:rsidP="00CA45C8">
      <w:pPr>
        <w:keepLines/>
        <w:jc w:val="both"/>
        <w:rPr>
          <w:rFonts w:asciiTheme="minorHAnsi" w:hAnsiTheme="minorHAnsi" w:cstheme="minorHAnsi"/>
          <w:b/>
          <w:iCs/>
          <w:u w:val="single"/>
        </w:rPr>
      </w:pPr>
    </w:p>
    <w:p w14:paraId="55EC3D3B" w14:textId="77777777" w:rsidR="00CA45C8" w:rsidRPr="00CA45C8" w:rsidRDefault="00CA45C8" w:rsidP="00CA45C8">
      <w:pPr>
        <w:keepLines/>
        <w:jc w:val="both"/>
        <w:rPr>
          <w:rFonts w:asciiTheme="minorHAnsi" w:hAnsiTheme="minorHAnsi" w:cstheme="minorHAnsi"/>
          <w:b/>
          <w:iCs/>
        </w:rPr>
      </w:pPr>
      <w:r w:rsidRPr="00CA45C8">
        <w:rPr>
          <w:rFonts w:asciiTheme="minorHAnsi" w:hAnsiTheme="minorHAnsi" w:cstheme="minorHAnsi"/>
          <w:b/>
          <w:iCs/>
        </w:rPr>
        <w:t>Model Consent to Obtain References Form</w:t>
      </w:r>
    </w:p>
    <w:p w14:paraId="62F5DA32" w14:textId="77777777" w:rsidR="00CA45C8" w:rsidRPr="00CA45C8" w:rsidRDefault="00CA45C8" w:rsidP="00CA45C8">
      <w:pPr>
        <w:keepLines/>
        <w:jc w:val="both"/>
        <w:rPr>
          <w:rFonts w:asciiTheme="minorHAnsi" w:hAnsiTheme="minorHAnsi" w:cstheme="minorHAnsi"/>
          <w:b/>
          <w:iCs/>
          <w:u w:val="single"/>
        </w:rPr>
      </w:pPr>
    </w:p>
    <w:p w14:paraId="0CC0A13C" w14:textId="77777777" w:rsidR="00CA45C8" w:rsidRPr="00CA45C8" w:rsidRDefault="00CA45C8" w:rsidP="00CA45C8">
      <w:pPr>
        <w:keepLines/>
        <w:jc w:val="both"/>
        <w:rPr>
          <w:rFonts w:asciiTheme="minorHAnsi" w:hAnsiTheme="minorHAnsi" w:cstheme="minorHAnsi"/>
          <w:iCs/>
        </w:rPr>
      </w:pPr>
      <w:r w:rsidRPr="00CA45C8">
        <w:rPr>
          <w:rFonts w:asciiTheme="minorHAnsi" w:hAnsiTheme="minorHAnsi" w:cstheme="minorHAnsi"/>
          <w:iCs/>
        </w:rPr>
        <w:t>Applicants should ensure that they complete and return the Consent to Obtain References Form with their completed application.</w:t>
      </w:r>
    </w:p>
    <w:p w14:paraId="54F631F1" w14:textId="77777777" w:rsidR="00CA45C8" w:rsidRPr="00CA45C8" w:rsidRDefault="00CA45C8" w:rsidP="00CA45C8">
      <w:pPr>
        <w:keepLines/>
        <w:jc w:val="both"/>
        <w:rPr>
          <w:rFonts w:asciiTheme="minorHAnsi" w:hAnsiTheme="minorHAnsi" w:cstheme="minorHAnsi"/>
          <w:iCs/>
        </w:rPr>
      </w:pPr>
    </w:p>
    <w:p w14:paraId="03E6DEC5" w14:textId="77777777" w:rsidR="00CA45C8" w:rsidRPr="00CA45C8" w:rsidRDefault="00CA45C8" w:rsidP="00CA45C8">
      <w:pPr>
        <w:keepLines/>
        <w:jc w:val="both"/>
        <w:rPr>
          <w:rFonts w:asciiTheme="minorHAnsi" w:hAnsiTheme="minorHAnsi" w:cstheme="minorHAnsi"/>
          <w:iCs/>
        </w:rPr>
      </w:pPr>
      <w:r w:rsidRPr="00CA45C8">
        <w:rPr>
          <w:rFonts w:asciiTheme="minorHAnsi" w:hAnsiTheme="minorHAnsi" w:cstheme="minorHAnsi"/>
          <w:iCs/>
        </w:rPr>
        <w:t xml:space="preserve">If applicants have any further questions in relation to the position applied </w:t>
      </w:r>
      <w:proofErr w:type="gramStart"/>
      <w:r w:rsidRPr="00CA45C8">
        <w:rPr>
          <w:rFonts w:asciiTheme="minorHAnsi" w:hAnsiTheme="minorHAnsi" w:cstheme="minorHAnsi"/>
          <w:iCs/>
        </w:rPr>
        <w:t>for</w:t>
      </w:r>
      <w:proofErr w:type="gramEnd"/>
      <w:r w:rsidRPr="00CA45C8">
        <w:rPr>
          <w:rFonts w:asciiTheme="minorHAnsi" w:hAnsiTheme="minorHAnsi" w:cstheme="minorHAnsi"/>
          <w:iCs/>
        </w:rPr>
        <w:t xml:space="preserve"> they should contact the school / college where the position applied for is based or they should contact the individual named on the job advertisement.</w:t>
      </w:r>
    </w:p>
    <w:p w14:paraId="2641218E" w14:textId="5241DCC5" w:rsidR="00F30946" w:rsidRDefault="00F30946">
      <w:pPr>
        <w:rPr>
          <w:rFonts w:asciiTheme="minorHAnsi" w:eastAsia="Calibri" w:hAnsiTheme="minorHAnsi" w:cstheme="minorHAnsi"/>
          <w:color w:val="auto"/>
          <w:sz w:val="22"/>
          <w:szCs w:val="22"/>
        </w:rPr>
      </w:pPr>
      <w:r>
        <w:rPr>
          <w:rFonts w:asciiTheme="minorHAnsi" w:eastAsia="Calibri" w:hAnsiTheme="minorHAnsi" w:cstheme="minorHAnsi"/>
          <w:color w:val="auto"/>
          <w:sz w:val="22"/>
          <w:szCs w:val="22"/>
        </w:rPr>
        <w:br w:type="page"/>
      </w:r>
    </w:p>
    <w:p w14:paraId="1FB38450" w14:textId="77777777" w:rsidR="00F30946" w:rsidRDefault="00F30946" w:rsidP="00F30946">
      <w:pPr>
        <w:shd w:val="clear" w:color="auto" w:fill="FFFFFF"/>
        <w:spacing w:line="360" w:lineRule="atLeast"/>
        <w:jc w:val="center"/>
        <w:rPr>
          <w:rFonts w:ascii="Arial" w:hAnsi="Arial" w:cs="Arial"/>
          <w:b/>
          <w:sz w:val="20"/>
          <w:szCs w:val="20"/>
          <w:u w:val="single"/>
        </w:rPr>
      </w:pPr>
      <w:r w:rsidRPr="003F6ECF">
        <w:rPr>
          <w:rFonts w:ascii="Arial" w:hAnsi="Arial" w:cs="Arial"/>
          <w:b/>
          <w:noProof/>
          <w:sz w:val="20"/>
          <w:szCs w:val="20"/>
          <w:u w:val="single"/>
        </w:rPr>
        <w:lastRenderedPageBreak/>
        <w:drawing>
          <wp:inline distT="0" distB="0" distL="0" distR="0" wp14:anchorId="27D3F149" wp14:editId="08DC4B26">
            <wp:extent cx="1112520" cy="1074420"/>
            <wp:effectExtent l="0" t="0" r="0" b="0"/>
            <wp:docPr id="5" name="Picture 5" descr="Yellow logo - blue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llow logo - blue writ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2520" cy="1074420"/>
                    </a:xfrm>
                    <a:prstGeom prst="rect">
                      <a:avLst/>
                    </a:prstGeom>
                    <a:noFill/>
                    <a:ln>
                      <a:noFill/>
                    </a:ln>
                  </pic:spPr>
                </pic:pic>
              </a:graphicData>
            </a:graphic>
          </wp:inline>
        </w:drawing>
      </w:r>
    </w:p>
    <w:p w14:paraId="44E7BCAA" w14:textId="547FE332" w:rsidR="00F30946" w:rsidRDefault="00F30946" w:rsidP="00F30946">
      <w:pPr>
        <w:shd w:val="clear" w:color="auto" w:fill="FFFFFF"/>
        <w:spacing w:line="360" w:lineRule="atLeast"/>
        <w:jc w:val="center"/>
        <w:rPr>
          <w:rFonts w:asciiTheme="minorHAnsi" w:hAnsiTheme="minorHAnsi" w:cstheme="minorHAnsi"/>
          <w:b/>
          <w:u w:val="single"/>
        </w:rPr>
      </w:pPr>
      <w:r w:rsidRPr="00F30946">
        <w:rPr>
          <w:rFonts w:asciiTheme="minorHAnsi" w:hAnsiTheme="minorHAnsi" w:cstheme="minorHAnsi"/>
          <w:b/>
          <w:u w:val="single"/>
        </w:rPr>
        <w:t xml:space="preserve">EQUALITY ACT 2010 </w:t>
      </w:r>
    </w:p>
    <w:p w14:paraId="493BE6E8" w14:textId="77777777" w:rsidR="00F30946" w:rsidRPr="00F30946" w:rsidRDefault="00F30946" w:rsidP="00F30946">
      <w:pPr>
        <w:shd w:val="clear" w:color="auto" w:fill="FFFFFF"/>
        <w:spacing w:line="360" w:lineRule="atLeast"/>
        <w:jc w:val="center"/>
        <w:rPr>
          <w:rFonts w:asciiTheme="minorHAnsi" w:hAnsiTheme="minorHAnsi" w:cstheme="minorHAnsi"/>
          <w:b/>
          <w:u w:val="single"/>
        </w:rPr>
      </w:pPr>
    </w:p>
    <w:p w14:paraId="093DAA2A" w14:textId="1FCFDF3C" w:rsidR="00F30946" w:rsidRDefault="00F30946" w:rsidP="00F30946">
      <w:pPr>
        <w:shd w:val="clear" w:color="auto" w:fill="FFFFFF"/>
        <w:spacing w:line="360" w:lineRule="atLeast"/>
        <w:jc w:val="center"/>
        <w:rPr>
          <w:rFonts w:asciiTheme="minorHAnsi" w:hAnsiTheme="minorHAnsi" w:cstheme="minorHAnsi"/>
          <w:b/>
          <w:u w:val="single"/>
        </w:rPr>
      </w:pPr>
      <w:r w:rsidRPr="00F30946">
        <w:rPr>
          <w:rFonts w:asciiTheme="minorHAnsi" w:hAnsiTheme="minorHAnsi" w:cstheme="minorHAnsi"/>
          <w:b/>
          <w:u w:val="single"/>
        </w:rPr>
        <w:t>MODEL REASONABLE ADJUSTMENTS STATEMENT</w:t>
      </w:r>
    </w:p>
    <w:p w14:paraId="04B3B51A" w14:textId="7D3751AD" w:rsidR="00F30946" w:rsidRDefault="00F30946" w:rsidP="00F30946">
      <w:pPr>
        <w:shd w:val="clear" w:color="auto" w:fill="FFFFFF"/>
        <w:spacing w:line="360" w:lineRule="atLeast"/>
        <w:jc w:val="center"/>
        <w:rPr>
          <w:rFonts w:asciiTheme="minorHAnsi" w:hAnsiTheme="minorHAnsi" w:cstheme="minorHAnsi"/>
          <w:b/>
          <w:u w:val="single"/>
        </w:rPr>
      </w:pPr>
    </w:p>
    <w:p w14:paraId="4E4552A2" w14:textId="77777777" w:rsidR="00F30946" w:rsidRPr="00F30946" w:rsidRDefault="00F30946" w:rsidP="00F30946">
      <w:pPr>
        <w:shd w:val="clear" w:color="auto" w:fill="FFFFFF"/>
        <w:spacing w:line="360" w:lineRule="atLeast"/>
        <w:jc w:val="center"/>
        <w:rPr>
          <w:rFonts w:asciiTheme="minorHAnsi" w:hAnsiTheme="minorHAnsi" w:cstheme="minorHAnsi"/>
          <w:b/>
          <w:u w:val="single"/>
        </w:rPr>
      </w:pPr>
    </w:p>
    <w:p w14:paraId="1DB5D005" w14:textId="77777777" w:rsidR="00F30946" w:rsidRPr="00F30946" w:rsidRDefault="00F30946" w:rsidP="00F30946">
      <w:pPr>
        <w:shd w:val="clear" w:color="auto" w:fill="FFFFFF"/>
        <w:jc w:val="both"/>
        <w:rPr>
          <w:rFonts w:asciiTheme="minorHAnsi" w:hAnsiTheme="minorHAnsi" w:cstheme="minorHAnsi"/>
        </w:rPr>
      </w:pPr>
      <w:r w:rsidRPr="00F30946">
        <w:rPr>
          <w:rFonts w:asciiTheme="minorHAnsi" w:hAnsiTheme="minorHAnsi" w:cstheme="minorHAnsi"/>
        </w:rPr>
        <w:t xml:space="preserve">We understand that some disabled applicants may, due to the nature of their disability, find some parts of the recruitment process challenging.  We aim to ensure that all applicants are provided with the same opportunities during the recruitment process and, to that end, we strive to comply with the duties placed upon us to make reasonable adjustments as prescribed by the Equality Act 2010.  </w:t>
      </w:r>
    </w:p>
    <w:p w14:paraId="62FA2396" w14:textId="77777777" w:rsidR="00F30946" w:rsidRPr="00F30946" w:rsidRDefault="00F30946" w:rsidP="00F30946">
      <w:pPr>
        <w:shd w:val="clear" w:color="auto" w:fill="FFFFFF"/>
        <w:jc w:val="both"/>
        <w:rPr>
          <w:rFonts w:asciiTheme="minorHAnsi" w:hAnsiTheme="minorHAnsi" w:cstheme="minorHAnsi"/>
        </w:rPr>
      </w:pPr>
      <w:r w:rsidRPr="00F30946">
        <w:rPr>
          <w:rFonts w:asciiTheme="minorHAnsi" w:hAnsiTheme="minorHAnsi" w:cstheme="minorHAnsi"/>
        </w:rPr>
        <w:t xml:space="preserve">Should you have a disability and require a particular adjustment to be made to allow you to fully participate in the recruitment process, please ensure that this is made known to the person identified in the Invitation to Interview Letter when confirming your availability to attend interview.  Our duty to make reasonable adjustments only applies where we know about, or ought reasonably to know about, your disability so it is important that you provide this information to us (details for the relevant person to contact will be provided in your Invitation to Interview Letter).  </w:t>
      </w:r>
    </w:p>
    <w:p w14:paraId="31340E2E" w14:textId="77777777" w:rsidR="00F30946" w:rsidRPr="00F30946" w:rsidRDefault="00F30946" w:rsidP="00F30946">
      <w:pPr>
        <w:shd w:val="clear" w:color="auto" w:fill="FFFFFF"/>
        <w:jc w:val="both"/>
        <w:rPr>
          <w:rFonts w:asciiTheme="minorHAnsi" w:hAnsiTheme="minorHAnsi" w:cstheme="minorHAnsi"/>
        </w:rPr>
      </w:pPr>
      <w:r w:rsidRPr="00F30946">
        <w:rPr>
          <w:rFonts w:asciiTheme="minorHAnsi" w:hAnsiTheme="minorHAnsi" w:cstheme="minorHAnsi"/>
        </w:rPr>
        <w:t>Below is a non-exhaustive list of some of the types of adjustments that we may make to ensure that the recruitment process is fair to all applicants, if it is reasonable to do so in all the circumstances:</w:t>
      </w:r>
    </w:p>
    <w:p w14:paraId="3510C8A3" w14:textId="77777777" w:rsidR="00F30946" w:rsidRPr="00F30946" w:rsidRDefault="00F30946" w:rsidP="00F30946">
      <w:pPr>
        <w:pStyle w:val="ListParagraph"/>
        <w:numPr>
          <w:ilvl w:val="0"/>
          <w:numId w:val="46"/>
        </w:numPr>
        <w:shd w:val="clear" w:color="auto" w:fill="FFFFFF"/>
        <w:spacing w:after="200"/>
        <w:jc w:val="both"/>
        <w:rPr>
          <w:rFonts w:asciiTheme="minorHAnsi" w:hAnsiTheme="minorHAnsi" w:cstheme="minorHAnsi"/>
        </w:rPr>
      </w:pPr>
      <w:r w:rsidRPr="00F30946">
        <w:rPr>
          <w:rFonts w:asciiTheme="minorHAnsi" w:hAnsiTheme="minorHAnsi" w:cstheme="minorHAnsi"/>
        </w:rPr>
        <w:t>Modification to Documentation – this may include providing documents in large print, in Braille format or in audio format and/or providing oral instruction on documentation for those applicants with a learning disability;</w:t>
      </w:r>
    </w:p>
    <w:p w14:paraId="5FEDEB75" w14:textId="77777777" w:rsidR="00F30946" w:rsidRPr="00F30946" w:rsidRDefault="00F30946" w:rsidP="00F30946">
      <w:pPr>
        <w:pStyle w:val="ListParagraph"/>
        <w:numPr>
          <w:ilvl w:val="0"/>
          <w:numId w:val="46"/>
        </w:numPr>
        <w:shd w:val="clear" w:color="auto" w:fill="FFFFFF"/>
        <w:spacing w:after="200"/>
        <w:jc w:val="both"/>
        <w:rPr>
          <w:rFonts w:asciiTheme="minorHAnsi" w:hAnsiTheme="minorHAnsi" w:cstheme="minorHAnsi"/>
        </w:rPr>
      </w:pPr>
      <w:r w:rsidRPr="00F30946">
        <w:rPr>
          <w:rFonts w:asciiTheme="minorHAnsi" w:hAnsiTheme="minorHAnsi" w:cstheme="minorHAnsi"/>
        </w:rPr>
        <w:t>Modification of procedures for testing and/or assessment – this may include allowing an applicant to provide oral answers as opposed to written where the applicant has, for example, a disability which affects their manual dexterity.  Conversely, an oral test may be completed in writing where the applicant has a disability which affects their speech;</w:t>
      </w:r>
    </w:p>
    <w:p w14:paraId="456EC3F7" w14:textId="77777777" w:rsidR="00F30946" w:rsidRPr="00F30946" w:rsidRDefault="00F30946" w:rsidP="00F30946">
      <w:pPr>
        <w:pStyle w:val="ListParagraph"/>
        <w:numPr>
          <w:ilvl w:val="0"/>
          <w:numId w:val="46"/>
        </w:numPr>
        <w:shd w:val="clear" w:color="auto" w:fill="FFFFFF"/>
        <w:spacing w:after="200"/>
        <w:jc w:val="both"/>
        <w:rPr>
          <w:rFonts w:asciiTheme="minorHAnsi" w:hAnsiTheme="minorHAnsi" w:cstheme="minorHAnsi"/>
        </w:rPr>
      </w:pPr>
      <w:r w:rsidRPr="00F30946">
        <w:rPr>
          <w:rFonts w:asciiTheme="minorHAnsi" w:hAnsiTheme="minorHAnsi" w:cstheme="minorHAnsi"/>
        </w:rPr>
        <w:t>Provision of a Reader for a visually impaired applicant;</w:t>
      </w:r>
    </w:p>
    <w:p w14:paraId="4560BA1D" w14:textId="77777777" w:rsidR="00F30946" w:rsidRPr="00F30946" w:rsidRDefault="00F30946" w:rsidP="00F30946">
      <w:pPr>
        <w:pStyle w:val="ListParagraph"/>
        <w:numPr>
          <w:ilvl w:val="0"/>
          <w:numId w:val="46"/>
        </w:numPr>
        <w:shd w:val="clear" w:color="auto" w:fill="FFFFFF"/>
        <w:spacing w:after="200"/>
        <w:jc w:val="both"/>
        <w:rPr>
          <w:rFonts w:asciiTheme="minorHAnsi" w:hAnsiTheme="minorHAnsi" w:cstheme="minorHAnsi"/>
        </w:rPr>
      </w:pPr>
      <w:r w:rsidRPr="00F30946">
        <w:rPr>
          <w:rFonts w:asciiTheme="minorHAnsi" w:hAnsiTheme="minorHAnsi" w:cstheme="minorHAnsi"/>
        </w:rPr>
        <w:t xml:space="preserve">Provision of Auxiliary Aids – for example, a person to guide a visually impaired applicant around the interview venue;       </w:t>
      </w:r>
    </w:p>
    <w:p w14:paraId="2AD0CD24" w14:textId="77777777" w:rsidR="00F30946" w:rsidRPr="00F30946" w:rsidRDefault="00F30946" w:rsidP="00F30946">
      <w:pPr>
        <w:pStyle w:val="ListParagraph"/>
        <w:numPr>
          <w:ilvl w:val="0"/>
          <w:numId w:val="46"/>
        </w:numPr>
        <w:shd w:val="clear" w:color="auto" w:fill="FFFFFF"/>
        <w:spacing w:after="200"/>
        <w:jc w:val="both"/>
        <w:rPr>
          <w:rFonts w:asciiTheme="minorHAnsi" w:hAnsiTheme="minorHAnsi" w:cstheme="minorHAnsi"/>
        </w:rPr>
      </w:pPr>
      <w:r w:rsidRPr="00F30946">
        <w:rPr>
          <w:rFonts w:asciiTheme="minorHAnsi" w:hAnsiTheme="minorHAnsi" w:cstheme="minorHAnsi"/>
        </w:rPr>
        <w:t>Provision of special equipment – for example, adapted keyboards for applicants whose disability may affect their manual dexterity and/or large screen computers for applicants with visual impairments;</w:t>
      </w:r>
    </w:p>
    <w:p w14:paraId="275AB96B" w14:textId="77777777" w:rsidR="00F30946" w:rsidRPr="00F30946" w:rsidRDefault="00F30946" w:rsidP="00F30946">
      <w:pPr>
        <w:pStyle w:val="ListParagraph"/>
        <w:numPr>
          <w:ilvl w:val="0"/>
          <w:numId w:val="46"/>
        </w:numPr>
        <w:shd w:val="clear" w:color="auto" w:fill="FFFFFF"/>
        <w:spacing w:after="200"/>
        <w:jc w:val="both"/>
        <w:rPr>
          <w:rFonts w:asciiTheme="minorHAnsi" w:hAnsiTheme="minorHAnsi" w:cstheme="minorHAnsi"/>
        </w:rPr>
      </w:pPr>
      <w:r w:rsidRPr="00F30946">
        <w:rPr>
          <w:rFonts w:asciiTheme="minorHAnsi" w:hAnsiTheme="minorHAnsi" w:cstheme="minorHAnsi"/>
        </w:rPr>
        <w:t>Provision of a Sign Language Interpreter for an applicant with a hearing impairment;</w:t>
      </w:r>
    </w:p>
    <w:p w14:paraId="5E880174" w14:textId="77777777" w:rsidR="00F30946" w:rsidRPr="00F30946" w:rsidRDefault="00F30946" w:rsidP="00F30946">
      <w:pPr>
        <w:pStyle w:val="ListParagraph"/>
        <w:numPr>
          <w:ilvl w:val="0"/>
          <w:numId w:val="46"/>
        </w:numPr>
        <w:shd w:val="clear" w:color="auto" w:fill="FFFFFF"/>
        <w:spacing w:after="200"/>
        <w:jc w:val="both"/>
        <w:rPr>
          <w:rFonts w:asciiTheme="minorHAnsi" w:hAnsiTheme="minorHAnsi" w:cstheme="minorHAnsi"/>
        </w:rPr>
      </w:pPr>
      <w:r w:rsidRPr="00F30946">
        <w:rPr>
          <w:rFonts w:asciiTheme="minorHAnsi" w:hAnsiTheme="minorHAnsi" w:cstheme="minorHAnsi"/>
        </w:rPr>
        <w:t>Where interviews are being conducted by telephone, provision for interview by textphone for an applicant with a hearing impairment;</w:t>
      </w:r>
    </w:p>
    <w:p w14:paraId="22ACB933" w14:textId="77777777" w:rsidR="00F30946" w:rsidRPr="00F30946" w:rsidRDefault="00F30946" w:rsidP="00F30946">
      <w:pPr>
        <w:pStyle w:val="ListParagraph"/>
        <w:numPr>
          <w:ilvl w:val="0"/>
          <w:numId w:val="46"/>
        </w:numPr>
        <w:shd w:val="clear" w:color="auto" w:fill="FFFFFF"/>
        <w:spacing w:after="200"/>
        <w:jc w:val="both"/>
        <w:rPr>
          <w:rFonts w:asciiTheme="minorHAnsi" w:hAnsiTheme="minorHAnsi" w:cstheme="minorHAnsi"/>
        </w:rPr>
      </w:pPr>
      <w:r w:rsidRPr="00F30946">
        <w:rPr>
          <w:rFonts w:asciiTheme="minorHAnsi" w:hAnsiTheme="minorHAnsi" w:cstheme="minorHAnsi"/>
        </w:rPr>
        <w:t>Provision of vehicle parking as proximate to the interview venue as reasonably practicable for an applicant with a mobility impairment;</w:t>
      </w:r>
    </w:p>
    <w:p w14:paraId="5749AF3F" w14:textId="77777777" w:rsidR="00F30946" w:rsidRPr="00F30946" w:rsidRDefault="00F30946" w:rsidP="00F30946">
      <w:pPr>
        <w:pStyle w:val="ListParagraph"/>
        <w:numPr>
          <w:ilvl w:val="0"/>
          <w:numId w:val="46"/>
        </w:numPr>
        <w:shd w:val="clear" w:color="auto" w:fill="FFFFFF"/>
        <w:spacing w:after="200"/>
        <w:jc w:val="both"/>
        <w:rPr>
          <w:rFonts w:asciiTheme="minorHAnsi" w:hAnsiTheme="minorHAnsi" w:cstheme="minorHAnsi"/>
        </w:rPr>
      </w:pPr>
      <w:r w:rsidRPr="00F30946">
        <w:rPr>
          <w:rFonts w:asciiTheme="minorHAnsi" w:hAnsiTheme="minorHAnsi" w:cstheme="minorHAnsi"/>
        </w:rPr>
        <w:t xml:space="preserve">Modification of interview premises – for example, in order to ensure that an applicant who uses a wheelchair can gain access to the building where the interview is being held, the school / academy / college may consider using ramps, holding interviews on the ground floor (if there is no adequate lift), considering the placement of furniture and rearranging if </w:t>
      </w:r>
      <w:proofErr w:type="gramStart"/>
      <w:r w:rsidRPr="00F30946">
        <w:rPr>
          <w:rFonts w:asciiTheme="minorHAnsi" w:hAnsiTheme="minorHAnsi" w:cstheme="minorHAnsi"/>
        </w:rPr>
        <w:t>necessary</w:t>
      </w:r>
      <w:proofErr w:type="gramEnd"/>
      <w:r w:rsidRPr="00F30946">
        <w:rPr>
          <w:rFonts w:asciiTheme="minorHAnsi" w:hAnsiTheme="minorHAnsi" w:cstheme="minorHAnsi"/>
        </w:rPr>
        <w:t xml:space="preserve"> etc. </w:t>
      </w:r>
    </w:p>
    <w:p w14:paraId="40D4D5EF" w14:textId="77777777" w:rsidR="00F30946" w:rsidRPr="00361A89" w:rsidRDefault="00F30946" w:rsidP="00F30946">
      <w:pPr>
        <w:pStyle w:val="ListParagraph"/>
        <w:shd w:val="clear" w:color="auto" w:fill="FFFFFF"/>
        <w:ind w:left="1020"/>
        <w:jc w:val="both"/>
        <w:rPr>
          <w:rFonts w:asciiTheme="minorHAnsi" w:hAnsiTheme="minorHAnsi" w:cs="Arial"/>
        </w:rPr>
      </w:pPr>
      <w:r w:rsidRPr="00361A89">
        <w:rPr>
          <w:rFonts w:asciiTheme="minorHAnsi" w:hAnsiTheme="minorHAnsi" w:cs="Arial"/>
        </w:rPr>
        <w:t xml:space="preserve"> </w:t>
      </w:r>
    </w:p>
    <w:p w14:paraId="402007B1" w14:textId="77777777" w:rsidR="00F30946" w:rsidRPr="00361A89" w:rsidRDefault="00F30946" w:rsidP="00F30946">
      <w:pPr>
        <w:jc w:val="both"/>
        <w:rPr>
          <w:rFonts w:asciiTheme="minorHAnsi" w:hAnsiTheme="minorHAnsi" w:cs="Arial"/>
        </w:rPr>
      </w:pPr>
    </w:p>
    <w:p w14:paraId="43BF5F30" w14:textId="77777777" w:rsidR="00CA45C8" w:rsidRPr="00CA45C8" w:rsidRDefault="00CA45C8" w:rsidP="00752794">
      <w:pPr>
        <w:rPr>
          <w:rFonts w:asciiTheme="minorHAnsi" w:eastAsia="Calibri" w:hAnsiTheme="minorHAnsi" w:cstheme="minorHAnsi"/>
          <w:color w:val="auto"/>
          <w:sz w:val="22"/>
          <w:szCs w:val="22"/>
        </w:rPr>
      </w:pPr>
    </w:p>
    <w:sectPr w:rsidR="00CA45C8" w:rsidRPr="00CA45C8" w:rsidSect="00752794">
      <w:footerReference w:type="default" r:id="rId17"/>
      <w:type w:val="continuous"/>
      <w:pgSz w:w="11906" w:h="16838" w:code="9"/>
      <w:pgMar w:top="567" w:right="851" w:bottom="737" w:left="851" w:header="295" w:footer="0" w:gutter="0"/>
      <w:cols w:space="708"/>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60685" w14:textId="77777777" w:rsidR="00294C2E" w:rsidRDefault="00294C2E">
      <w:r>
        <w:separator/>
      </w:r>
    </w:p>
  </w:endnote>
  <w:endnote w:type="continuationSeparator" w:id="0">
    <w:p w14:paraId="52DB43DF" w14:textId="77777777" w:rsidR="00294C2E" w:rsidRDefault="00294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BCAA7" w14:textId="10439D0C" w:rsidR="00654299" w:rsidRDefault="00654299">
    <w:pPr>
      <w:pStyle w:val="Footer"/>
      <w:tabs>
        <w:tab w:val="clear" w:pos="4153"/>
        <w:tab w:val="clear" w:pos="8306"/>
        <w:tab w:val="left" w:pos="2250"/>
      </w:tabs>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F23B9" w14:textId="77777777" w:rsidR="00294C2E" w:rsidRDefault="00294C2E">
      <w:r>
        <w:separator/>
      </w:r>
    </w:p>
  </w:footnote>
  <w:footnote w:type="continuationSeparator" w:id="0">
    <w:p w14:paraId="29DCEEE8" w14:textId="77777777" w:rsidR="00294C2E" w:rsidRDefault="00294C2E">
      <w:r>
        <w:continuationSeparator/>
      </w:r>
    </w:p>
  </w:footnote>
  <w:footnote w:id="1">
    <w:p w14:paraId="4A7778ED" w14:textId="77777777" w:rsidR="00CA45C8" w:rsidRPr="00C212C0" w:rsidRDefault="00CA45C8" w:rsidP="00CA45C8">
      <w:pPr>
        <w:pStyle w:val="FootnoteText"/>
        <w:rPr>
          <w:lang w:val="en-GB"/>
        </w:rPr>
      </w:pPr>
      <w:r>
        <w:rPr>
          <w:rStyle w:val="FootnoteReference"/>
        </w:rPr>
        <w:footnoteRef/>
      </w:r>
      <w:r>
        <w:t xml:space="preserve"> </w:t>
      </w:r>
      <w:r>
        <w:rPr>
          <w:lang w:val="en-GB"/>
        </w:rPr>
        <w:t xml:space="preserve">See </w:t>
      </w:r>
      <w:hyperlink r:id="rId1" w:history="1">
        <w:r w:rsidRPr="00E651CD">
          <w:rPr>
            <w:rStyle w:val="Hyperlink"/>
            <w:lang w:val="en-GB"/>
          </w:rPr>
          <w:t>https://assets.publishing.service.gov.uk/government/uploads/system/uploads/attachment_data/file/573013/english_language_requirement_public_sector_workers_code_of_practice_2016.pdf</w:t>
        </w:r>
      </w:hyperlink>
      <w:r>
        <w:rPr>
          <w:lang w:val="en-GB"/>
        </w:rPr>
        <w:t xml:space="preserve"> </w:t>
      </w:r>
    </w:p>
  </w:footnote>
  <w:footnote w:id="2">
    <w:p w14:paraId="64670239" w14:textId="77777777" w:rsidR="00CA45C8" w:rsidRPr="00C212C0" w:rsidRDefault="00CA45C8" w:rsidP="00CA45C8">
      <w:pPr>
        <w:pStyle w:val="FootnoteText"/>
        <w:rPr>
          <w:lang w:val="en-GB"/>
        </w:rPr>
      </w:pPr>
      <w:r>
        <w:rPr>
          <w:rStyle w:val="FootnoteReference"/>
        </w:rPr>
        <w:footnoteRef/>
      </w:r>
      <w:r>
        <w:t xml:space="preserve"> </w:t>
      </w:r>
      <w:r>
        <w:rPr>
          <w:lang w:val="en-GB"/>
        </w:rPr>
        <w:t>S.77(8) Immigration Act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2209" style="width:0;height:1.5pt" o:hralign="center" o:bullet="t" o:hrstd="t" o:hr="t" fillcolor="#a0a0a0" stroked="f"/>
    </w:pict>
  </w:numPicBullet>
  <w:numPicBullet w:numPicBulletId="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10" type="#_x0000_t75" style="width:209.25pt;height:332.25pt;visibility:visible;mso-wrap-style:square" o:bullet="t">
        <v:imagedata r:id="rId1" o:title=""/>
      </v:shape>
    </w:pict>
  </w:numPicBullet>
  <w:abstractNum w:abstractNumId="0" w15:restartNumberingAfterBreak="0">
    <w:nsid w:val="020646A1"/>
    <w:multiLevelType w:val="multilevel"/>
    <w:tmpl w:val="B1687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BC3598"/>
    <w:multiLevelType w:val="hybridMultilevel"/>
    <w:tmpl w:val="82A22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1318A4"/>
    <w:multiLevelType w:val="multilevel"/>
    <w:tmpl w:val="F5EC17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0C6C60"/>
    <w:multiLevelType w:val="multilevel"/>
    <w:tmpl w:val="B1687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E450B2"/>
    <w:multiLevelType w:val="hybridMultilevel"/>
    <w:tmpl w:val="20083D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CF6DF1"/>
    <w:multiLevelType w:val="hybridMultilevel"/>
    <w:tmpl w:val="EF08BF64"/>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6" w15:restartNumberingAfterBreak="0">
    <w:nsid w:val="151D25A1"/>
    <w:multiLevelType w:val="hybridMultilevel"/>
    <w:tmpl w:val="9D147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F51F4B"/>
    <w:multiLevelType w:val="hybridMultilevel"/>
    <w:tmpl w:val="4F6C3796"/>
    <w:lvl w:ilvl="0" w:tplc="08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165F7449"/>
    <w:multiLevelType w:val="hybridMultilevel"/>
    <w:tmpl w:val="B8E49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A30E02"/>
    <w:multiLevelType w:val="hybridMultilevel"/>
    <w:tmpl w:val="1D6C0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B06BC8"/>
    <w:multiLevelType w:val="hybridMultilevel"/>
    <w:tmpl w:val="6C88F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9E1117"/>
    <w:multiLevelType w:val="hybridMultilevel"/>
    <w:tmpl w:val="C2A24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613D08"/>
    <w:multiLevelType w:val="hybridMultilevel"/>
    <w:tmpl w:val="2616A682"/>
    <w:lvl w:ilvl="0" w:tplc="88386F0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E704FF"/>
    <w:multiLevelType w:val="multilevel"/>
    <w:tmpl w:val="90F0B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682097F"/>
    <w:multiLevelType w:val="hybridMultilevel"/>
    <w:tmpl w:val="50760D24"/>
    <w:lvl w:ilvl="0" w:tplc="08090001">
      <w:start w:val="1"/>
      <w:numFmt w:val="bullet"/>
      <w:lvlText w:val=""/>
      <w:lvlJc w:val="left"/>
      <w:pPr>
        <w:tabs>
          <w:tab w:val="num" w:pos="502"/>
        </w:tabs>
        <w:ind w:left="502" w:hanging="360"/>
      </w:pPr>
      <w:rPr>
        <w:rFonts w:ascii="Symbol" w:hAnsi="Symbol" w:hint="default"/>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2CB1394B"/>
    <w:multiLevelType w:val="hybridMultilevel"/>
    <w:tmpl w:val="702E05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E2485E"/>
    <w:multiLevelType w:val="hybridMultilevel"/>
    <w:tmpl w:val="268AF87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37EE5F59"/>
    <w:multiLevelType w:val="hybridMultilevel"/>
    <w:tmpl w:val="3856A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1E33B3"/>
    <w:multiLevelType w:val="hybridMultilevel"/>
    <w:tmpl w:val="46803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302C2D"/>
    <w:multiLevelType w:val="multilevel"/>
    <w:tmpl w:val="16C03A4A"/>
    <w:lvl w:ilvl="0">
      <w:start w:val="1"/>
      <w:numFmt w:val="decimal"/>
      <w:lvlText w:val="%1."/>
      <w:lvlJc w:val="left"/>
      <w:pPr>
        <w:ind w:left="2367" w:hanging="360"/>
      </w:pPr>
    </w:lvl>
    <w:lvl w:ilvl="1">
      <w:start w:val="1"/>
      <w:numFmt w:val="decimal"/>
      <w:isLgl/>
      <w:lvlText w:val="%1.%2."/>
      <w:lvlJc w:val="left"/>
      <w:pPr>
        <w:ind w:left="288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6480" w:hanging="1800"/>
      </w:pPr>
      <w:rPr>
        <w:rFonts w:hint="default"/>
      </w:rPr>
    </w:lvl>
  </w:abstractNum>
  <w:abstractNum w:abstractNumId="20" w15:restartNumberingAfterBreak="0">
    <w:nsid w:val="40220E55"/>
    <w:multiLevelType w:val="hybridMultilevel"/>
    <w:tmpl w:val="0202590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03275C7"/>
    <w:multiLevelType w:val="hybridMultilevel"/>
    <w:tmpl w:val="68285C58"/>
    <w:lvl w:ilvl="0" w:tplc="08090001">
      <w:start w:val="1"/>
      <w:numFmt w:val="bullet"/>
      <w:lvlText w:val=""/>
      <w:lvlJc w:val="left"/>
      <w:pPr>
        <w:tabs>
          <w:tab w:val="num" w:pos="502"/>
        </w:tabs>
        <w:ind w:left="502" w:hanging="360"/>
      </w:pPr>
      <w:rPr>
        <w:rFonts w:ascii="Symbol" w:hAnsi="Symbol" w:hint="default"/>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2" w15:restartNumberingAfterBreak="0">
    <w:nsid w:val="40CC09DA"/>
    <w:multiLevelType w:val="hybridMultilevel"/>
    <w:tmpl w:val="5F9C4C3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3" w15:restartNumberingAfterBreak="0">
    <w:nsid w:val="41727B21"/>
    <w:multiLevelType w:val="multilevel"/>
    <w:tmpl w:val="B1687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3BA6C13"/>
    <w:multiLevelType w:val="hybridMultilevel"/>
    <w:tmpl w:val="E648F00A"/>
    <w:lvl w:ilvl="0" w:tplc="08090001">
      <w:start w:val="1"/>
      <w:numFmt w:val="bullet"/>
      <w:lvlText w:val=""/>
      <w:lvlJc w:val="left"/>
      <w:pPr>
        <w:tabs>
          <w:tab w:val="num" w:pos="502"/>
        </w:tabs>
        <w:ind w:left="502" w:hanging="360"/>
      </w:pPr>
      <w:rPr>
        <w:rFonts w:ascii="Symbol" w:hAnsi="Symbol" w:hint="default"/>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5" w15:restartNumberingAfterBreak="0">
    <w:nsid w:val="43D74214"/>
    <w:multiLevelType w:val="hybridMultilevel"/>
    <w:tmpl w:val="8B828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673B31"/>
    <w:multiLevelType w:val="hybridMultilevel"/>
    <w:tmpl w:val="79368E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64203E9"/>
    <w:multiLevelType w:val="hybridMultilevel"/>
    <w:tmpl w:val="A6C427E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8" w15:restartNumberingAfterBreak="0">
    <w:nsid w:val="4AB558BC"/>
    <w:multiLevelType w:val="hybridMultilevel"/>
    <w:tmpl w:val="C0AAEF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EA55217"/>
    <w:multiLevelType w:val="hybridMultilevel"/>
    <w:tmpl w:val="28C4576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27941E6"/>
    <w:multiLevelType w:val="hybridMultilevel"/>
    <w:tmpl w:val="A29EF658"/>
    <w:lvl w:ilvl="0" w:tplc="08090001">
      <w:start w:val="1"/>
      <w:numFmt w:val="bullet"/>
      <w:lvlText w:val=""/>
      <w:lvlJc w:val="left"/>
      <w:pPr>
        <w:tabs>
          <w:tab w:val="num" w:pos="502"/>
        </w:tabs>
        <w:ind w:left="502" w:hanging="360"/>
      </w:pPr>
      <w:rPr>
        <w:rFonts w:ascii="Symbol" w:hAnsi="Symbol" w:hint="default"/>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1" w15:restartNumberingAfterBreak="0">
    <w:nsid w:val="53203D52"/>
    <w:multiLevelType w:val="hybridMultilevel"/>
    <w:tmpl w:val="61963680"/>
    <w:lvl w:ilvl="0" w:tplc="08090001">
      <w:start w:val="1"/>
      <w:numFmt w:val="bullet"/>
      <w:lvlText w:val=""/>
      <w:lvlJc w:val="left"/>
      <w:pPr>
        <w:tabs>
          <w:tab w:val="num" w:pos="502"/>
        </w:tabs>
        <w:ind w:left="502" w:hanging="360"/>
      </w:pPr>
      <w:rPr>
        <w:rFonts w:ascii="Symbol" w:hAnsi="Symbol" w:hint="default"/>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2" w15:restartNumberingAfterBreak="0">
    <w:nsid w:val="583C2CC0"/>
    <w:multiLevelType w:val="hybridMultilevel"/>
    <w:tmpl w:val="1F3E138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3" w15:restartNumberingAfterBreak="0">
    <w:nsid w:val="5E577343"/>
    <w:multiLevelType w:val="multilevel"/>
    <w:tmpl w:val="2716D3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619E36AA"/>
    <w:multiLevelType w:val="hybridMultilevel"/>
    <w:tmpl w:val="C6928AC2"/>
    <w:lvl w:ilvl="0" w:tplc="08090001">
      <w:start w:val="1"/>
      <w:numFmt w:val="bullet"/>
      <w:lvlText w:val=""/>
      <w:lvlJc w:val="left"/>
      <w:pPr>
        <w:tabs>
          <w:tab w:val="num" w:pos="502"/>
        </w:tabs>
        <w:ind w:left="502" w:hanging="360"/>
      </w:pPr>
      <w:rPr>
        <w:rFonts w:ascii="Symbol" w:hAnsi="Symbol" w:hint="default"/>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5" w15:restartNumberingAfterBreak="0">
    <w:nsid w:val="63F03C5D"/>
    <w:multiLevelType w:val="hybridMultilevel"/>
    <w:tmpl w:val="71F2BB38"/>
    <w:lvl w:ilvl="0" w:tplc="32EE2EB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B51F45"/>
    <w:multiLevelType w:val="hybridMultilevel"/>
    <w:tmpl w:val="871CB47A"/>
    <w:lvl w:ilvl="0" w:tplc="08090001">
      <w:start w:val="1"/>
      <w:numFmt w:val="bullet"/>
      <w:lvlText w:val=""/>
      <w:lvlJc w:val="left"/>
      <w:pPr>
        <w:tabs>
          <w:tab w:val="num" w:pos="502"/>
        </w:tabs>
        <w:ind w:left="502" w:hanging="360"/>
      </w:pPr>
      <w:rPr>
        <w:rFonts w:ascii="Symbol" w:hAnsi="Symbol" w:hint="default"/>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7" w15:restartNumberingAfterBreak="0">
    <w:nsid w:val="68A41EA7"/>
    <w:multiLevelType w:val="hybridMultilevel"/>
    <w:tmpl w:val="D2B4DF76"/>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38" w15:restartNumberingAfterBreak="0">
    <w:nsid w:val="6FB01189"/>
    <w:multiLevelType w:val="hybridMultilevel"/>
    <w:tmpl w:val="C5BA177E"/>
    <w:lvl w:ilvl="0" w:tplc="08090001">
      <w:start w:val="1"/>
      <w:numFmt w:val="bullet"/>
      <w:lvlText w:val=""/>
      <w:lvlJc w:val="left"/>
      <w:pPr>
        <w:tabs>
          <w:tab w:val="num" w:pos="502"/>
        </w:tabs>
        <w:ind w:left="502" w:hanging="360"/>
      </w:pPr>
      <w:rPr>
        <w:rFonts w:ascii="Symbol" w:hAnsi="Symbol" w:hint="default"/>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9" w15:restartNumberingAfterBreak="0">
    <w:nsid w:val="704D1000"/>
    <w:multiLevelType w:val="hybridMultilevel"/>
    <w:tmpl w:val="ED2A2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033274"/>
    <w:multiLevelType w:val="hybridMultilevel"/>
    <w:tmpl w:val="86E2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0C7A2E"/>
    <w:multiLevelType w:val="hybridMultilevel"/>
    <w:tmpl w:val="272C066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2" w15:restartNumberingAfterBreak="0">
    <w:nsid w:val="7A196331"/>
    <w:multiLevelType w:val="hybridMultilevel"/>
    <w:tmpl w:val="15221E6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3" w15:restartNumberingAfterBreak="0">
    <w:nsid w:val="7AAB513B"/>
    <w:multiLevelType w:val="hybridMultilevel"/>
    <w:tmpl w:val="F654B8D2"/>
    <w:lvl w:ilvl="0" w:tplc="BAE6BED2">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15:restartNumberingAfterBreak="0">
    <w:nsid w:val="7E6B1EB0"/>
    <w:multiLevelType w:val="hybridMultilevel"/>
    <w:tmpl w:val="06288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F95988"/>
    <w:multiLevelType w:val="hybridMultilevel"/>
    <w:tmpl w:val="27182D34"/>
    <w:lvl w:ilvl="0" w:tplc="AC34CB06">
      <w:start w:val="1"/>
      <w:numFmt w:val="bullet"/>
      <w:pStyle w:val="3Bulletedcopyblue"/>
      <w:lvlText w:val=""/>
      <w:lvlPicBulletId w:val="1"/>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28"/>
  </w:num>
  <w:num w:numId="2">
    <w:abstractNumId w:val="4"/>
  </w:num>
  <w:num w:numId="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3"/>
  </w:num>
  <w:num w:numId="5">
    <w:abstractNumId w:val="16"/>
  </w:num>
  <w:num w:numId="6">
    <w:abstractNumId w:val="15"/>
  </w:num>
  <w:num w:numId="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37"/>
  </w:num>
  <w:num w:numId="10">
    <w:abstractNumId w:val="25"/>
  </w:num>
  <w:num w:numId="11">
    <w:abstractNumId w:val="44"/>
  </w:num>
  <w:num w:numId="12">
    <w:abstractNumId w:val="1"/>
  </w:num>
  <w:num w:numId="13">
    <w:abstractNumId w:val="11"/>
  </w:num>
  <w:num w:numId="14">
    <w:abstractNumId w:val="12"/>
  </w:num>
  <w:num w:numId="15">
    <w:abstractNumId w:val="22"/>
  </w:num>
  <w:num w:numId="16">
    <w:abstractNumId w:val="27"/>
  </w:num>
  <w:num w:numId="17">
    <w:abstractNumId w:val="42"/>
  </w:num>
  <w:num w:numId="18">
    <w:abstractNumId w:val="17"/>
  </w:num>
  <w:num w:numId="19">
    <w:abstractNumId w:val="8"/>
  </w:num>
  <w:num w:numId="20">
    <w:abstractNumId w:val="32"/>
  </w:num>
  <w:num w:numId="21">
    <w:abstractNumId w:val="35"/>
  </w:num>
  <w:num w:numId="22">
    <w:abstractNumId w:val="18"/>
  </w:num>
  <w:num w:numId="23">
    <w:abstractNumId w:val="9"/>
  </w:num>
  <w:num w:numId="24">
    <w:abstractNumId w:val="39"/>
  </w:num>
  <w:num w:numId="25">
    <w:abstractNumId w:val="26"/>
  </w:num>
  <w:num w:numId="26">
    <w:abstractNumId w:val="0"/>
  </w:num>
  <w:num w:numId="27">
    <w:abstractNumId w:val="13"/>
  </w:num>
  <w:num w:numId="28">
    <w:abstractNumId w:val="3"/>
  </w:num>
  <w:num w:numId="29">
    <w:abstractNumId w:val="23"/>
  </w:num>
  <w:num w:numId="30">
    <w:abstractNumId w:val="45"/>
  </w:num>
  <w:num w:numId="31">
    <w:abstractNumId w:val="7"/>
  </w:num>
  <w:num w:numId="32">
    <w:abstractNumId w:val="36"/>
  </w:num>
  <w:num w:numId="33">
    <w:abstractNumId w:val="30"/>
  </w:num>
  <w:num w:numId="34">
    <w:abstractNumId w:val="21"/>
  </w:num>
  <w:num w:numId="35">
    <w:abstractNumId w:val="24"/>
  </w:num>
  <w:num w:numId="36">
    <w:abstractNumId w:val="31"/>
  </w:num>
  <w:num w:numId="37">
    <w:abstractNumId w:val="14"/>
  </w:num>
  <w:num w:numId="38">
    <w:abstractNumId w:val="38"/>
  </w:num>
  <w:num w:numId="39">
    <w:abstractNumId w:val="34"/>
  </w:num>
  <w:num w:numId="40">
    <w:abstractNumId w:val="20"/>
  </w:num>
  <w:num w:numId="41">
    <w:abstractNumId w:val="29"/>
  </w:num>
  <w:num w:numId="42">
    <w:abstractNumId w:val="10"/>
  </w:num>
  <w:num w:numId="43">
    <w:abstractNumId w:val="19"/>
  </w:num>
  <w:num w:numId="44">
    <w:abstractNumId w:val="40"/>
  </w:num>
  <w:num w:numId="45">
    <w:abstractNumId w:val="6"/>
  </w:num>
  <w:num w:numId="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299"/>
    <w:rsid w:val="00017212"/>
    <w:rsid w:val="00021237"/>
    <w:rsid w:val="00031711"/>
    <w:rsid w:val="0003267B"/>
    <w:rsid w:val="000343CD"/>
    <w:rsid w:val="00044B9F"/>
    <w:rsid w:val="00086ADA"/>
    <w:rsid w:val="000D6844"/>
    <w:rsid w:val="000E5C81"/>
    <w:rsid w:val="00124B99"/>
    <w:rsid w:val="00171AD9"/>
    <w:rsid w:val="001D1D6C"/>
    <w:rsid w:val="001E60F4"/>
    <w:rsid w:val="001F2287"/>
    <w:rsid w:val="001F35EE"/>
    <w:rsid w:val="002339B1"/>
    <w:rsid w:val="0024070D"/>
    <w:rsid w:val="002703D0"/>
    <w:rsid w:val="00294C2E"/>
    <w:rsid w:val="002A4B58"/>
    <w:rsid w:val="002F7183"/>
    <w:rsid w:val="00314C86"/>
    <w:rsid w:val="00322DF0"/>
    <w:rsid w:val="003369AD"/>
    <w:rsid w:val="00347A42"/>
    <w:rsid w:val="003527A5"/>
    <w:rsid w:val="003A2A30"/>
    <w:rsid w:val="003D23C8"/>
    <w:rsid w:val="003F227B"/>
    <w:rsid w:val="0040556C"/>
    <w:rsid w:val="00412CDB"/>
    <w:rsid w:val="00423B08"/>
    <w:rsid w:val="00424B4C"/>
    <w:rsid w:val="004440B8"/>
    <w:rsid w:val="004E4C72"/>
    <w:rsid w:val="005B689E"/>
    <w:rsid w:val="005C5D56"/>
    <w:rsid w:val="005D2FDD"/>
    <w:rsid w:val="00620E0F"/>
    <w:rsid w:val="00654299"/>
    <w:rsid w:val="006B0AD5"/>
    <w:rsid w:val="006B20B0"/>
    <w:rsid w:val="006D0CA3"/>
    <w:rsid w:val="006D530C"/>
    <w:rsid w:val="00705C62"/>
    <w:rsid w:val="007106BC"/>
    <w:rsid w:val="00722BB8"/>
    <w:rsid w:val="00732B06"/>
    <w:rsid w:val="00752794"/>
    <w:rsid w:val="00756A44"/>
    <w:rsid w:val="00776808"/>
    <w:rsid w:val="00784804"/>
    <w:rsid w:val="007B0F3E"/>
    <w:rsid w:val="007C015A"/>
    <w:rsid w:val="007D6C4B"/>
    <w:rsid w:val="008002B6"/>
    <w:rsid w:val="00801856"/>
    <w:rsid w:val="008430F3"/>
    <w:rsid w:val="008462D9"/>
    <w:rsid w:val="008557A8"/>
    <w:rsid w:val="00870D50"/>
    <w:rsid w:val="008757F9"/>
    <w:rsid w:val="00876775"/>
    <w:rsid w:val="00883316"/>
    <w:rsid w:val="008A54EC"/>
    <w:rsid w:val="008F532D"/>
    <w:rsid w:val="008F605F"/>
    <w:rsid w:val="009036AF"/>
    <w:rsid w:val="0091460C"/>
    <w:rsid w:val="00923A5C"/>
    <w:rsid w:val="0096637B"/>
    <w:rsid w:val="009B154C"/>
    <w:rsid w:val="009D18DC"/>
    <w:rsid w:val="009F5328"/>
    <w:rsid w:val="00A10B14"/>
    <w:rsid w:val="00A627B9"/>
    <w:rsid w:val="00A94C71"/>
    <w:rsid w:val="00B36E32"/>
    <w:rsid w:val="00B55292"/>
    <w:rsid w:val="00B67C31"/>
    <w:rsid w:val="00B75707"/>
    <w:rsid w:val="00B85C7A"/>
    <w:rsid w:val="00B92BC8"/>
    <w:rsid w:val="00BB0FBA"/>
    <w:rsid w:val="00BB6709"/>
    <w:rsid w:val="00BD2C6C"/>
    <w:rsid w:val="00C0415A"/>
    <w:rsid w:val="00C11F31"/>
    <w:rsid w:val="00C20B84"/>
    <w:rsid w:val="00C624C4"/>
    <w:rsid w:val="00C710B4"/>
    <w:rsid w:val="00C8384B"/>
    <w:rsid w:val="00C8784D"/>
    <w:rsid w:val="00C95861"/>
    <w:rsid w:val="00CA45C8"/>
    <w:rsid w:val="00CA6C96"/>
    <w:rsid w:val="00CC1C3B"/>
    <w:rsid w:val="00CC2DD3"/>
    <w:rsid w:val="00CF3E77"/>
    <w:rsid w:val="00CF6D2D"/>
    <w:rsid w:val="00D4225D"/>
    <w:rsid w:val="00D81EC2"/>
    <w:rsid w:val="00DD040B"/>
    <w:rsid w:val="00DD69DC"/>
    <w:rsid w:val="00DE3388"/>
    <w:rsid w:val="00E35890"/>
    <w:rsid w:val="00E403DE"/>
    <w:rsid w:val="00E60D9A"/>
    <w:rsid w:val="00E964EA"/>
    <w:rsid w:val="00E976A2"/>
    <w:rsid w:val="00EA171C"/>
    <w:rsid w:val="00ED3D96"/>
    <w:rsid w:val="00ED6B54"/>
    <w:rsid w:val="00F137E3"/>
    <w:rsid w:val="00F30946"/>
    <w:rsid w:val="00F50294"/>
    <w:rsid w:val="00F84026"/>
    <w:rsid w:val="00F95440"/>
    <w:rsid w:val="00FA69DE"/>
    <w:rsid w:val="00FC7A99"/>
    <w:rsid w:val="00FD50E6"/>
    <w:rsid w:val="00FF5A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D0C620"/>
  <w15:docId w15:val="{3FA5AC4A-7585-4B10-AAE7-B835E129F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mic Sans MS" w:hAnsi="Comic Sans MS"/>
      <w:color w:val="000000"/>
      <w:kern w:val="28"/>
      <w:sz w:val="24"/>
      <w:szCs w:val="24"/>
    </w:rPr>
  </w:style>
  <w:style w:type="paragraph" w:styleId="Heading1">
    <w:name w:val="heading 1"/>
    <w:basedOn w:val="Normal"/>
    <w:next w:val="Normal"/>
    <w:link w:val="Heading1Char"/>
    <w:qFormat/>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752794"/>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nhideWhenUsed/>
    <w:qFormat/>
    <w:rsid w:val="00752794"/>
    <w:pPr>
      <w:keepNext/>
      <w:keepLines/>
      <w:spacing w:before="40"/>
      <w:outlineLvl w:val="3"/>
    </w:pPr>
    <w:rPr>
      <w:rFonts w:asciiTheme="majorHAnsi" w:eastAsiaTheme="majorEastAsia" w:hAnsiTheme="majorHAnsi" w:cstheme="majorBidi"/>
      <w:i/>
      <w:iCs/>
      <w:color w:val="365F91" w:themeColor="accent1" w:themeShade="BF"/>
      <w:kern w:val="0"/>
      <w:lang w:eastAsia="en-US"/>
    </w:rPr>
  </w:style>
  <w:style w:type="paragraph" w:styleId="Heading6">
    <w:name w:val="heading 6"/>
    <w:basedOn w:val="Normal"/>
    <w:next w:val="Normal"/>
    <w:link w:val="Heading6Char"/>
    <w:semiHidden/>
    <w:unhideWhenUsed/>
    <w:qFormat/>
    <w:rsid w:val="00752794"/>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Pr>
      <w:rFonts w:ascii="Cambria" w:eastAsia="Times New Roman" w:hAnsi="Cambria" w:cs="Times New Roman"/>
      <w:b/>
      <w:bCs/>
      <w:color w:val="000000"/>
      <w:kern w:val="32"/>
      <w:sz w:val="32"/>
      <w:szCs w:val="32"/>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color w:val="000000"/>
      <w:kern w:val="28"/>
      <w:sz w:val="16"/>
      <w:szCs w:val="16"/>
    </w:rPr>
  </w:style>
  <w:style w:type="character" w:styleId="Strong">
    <w:name w:val="Strong"/>
    <w:basedOn w:val="DefaultParagraphFont"/>
    <w:uiPriority w:val="22"/>
    <w:qFormat/>
    <w:rPr>
      <w:b/>
      <w:bCs/>
    </w:rPr>
  </w:style>
  <w:style w:type="character" w:customStyle="1" w:styleId="Heading2Char">
    <w:name w:val="Heading 2 Char"/>
    <w:basedOn w:val="DefaultParagraphFont"/>
    <w:link w:val="Heading2"/>
    <w:semiHidden/>
    <w:rPr>
      <w:rFonts w:asciiTheme="majorHAnsi" w:eastAsiaTheme="majorEastAsia" w:hAnsiTheme="majorHAnsi" w:cstheme="majorBidi"/>
      <w:color w:val="365F91" w:themeColor="accent1" w:themeShade="BF"/>
      <w:kern w:val="28"/>
      <w:sz w:val="26"/>
      <w:szCs w:val="26"/>
    </w:rPr>
  </w:style>
  <w:style w:type="paragraph" w:styleId="ListParagraph">
    <w:name w:val="List Paragraph"/>
    <w:basedOn w:val="Normal"/>
    <w:uiPriority w:val="34"/>
    <w:qFormat/>
    <w:pPr>
      <w:ind w:left="720"/>
      <w:contextualSpacing/>
    </w:pPr>
  </w:style>
  <w:style w:type="paragraph" w:styleId="Title">
    <w:name w:val="Title"/>
    <w:basedOn w:val="Normal"/>
    <w:link w:val="TitleChar"/>
    <w:qFormat/>
    <w:rsid w:val="0024070D"/>
    <w:pPr>
      <w:pBdr>
        <w:top w:val="double" w:sz="12" w:space="1" w:color="auto"/>
        <w:left w:val="double" w:sz="12" w:space="1" w:color="auto"/>
        <w:bottom w:val="double" w:sz="12" w:space="1" w:color="auto"/>
        <w:right w:val="double" w:sz="12" w:space="1" w:color="auto"/>
      </w:pBdr>
      <w:shd w:val="pct10" w:color="auto" w:fill="auto"/>
      <w:overflowPunct w:val="0"/>
      <w:autoSpaceDE w:val="0"/>
      <w:autoSpaceDN w:val="0"/>
      <w:adjustRightInd w:val="0"/>
      <w:jc w:val="center"/>
    </w:pPr>
    <w:rPr>
      <w:rFonts w:ascii="Bookman Old Style" w:hAnsi="Bookman Old Style"/>
      <w:b/>
      <w:color w:val="auto"/>
      <w:kern w:val="0"/>
      <w:sz w:val="20"/>
      <w:szCs w:val="20"/>
      <w:lang w:eastAsia="en-US"/>
    </w:rPr>
  </w:style>
  <w:style w:type="character" w:customStyle="1" w:styleId="TitleChar">
    <w:name w:val="Title Char"/>
    <w:basedOn w:val="DefaultParagraphFont"/>
    <w:link w:val="Title"/>
    <w:rsid w:val="0024070D"/>
    <w:rPr>
      <w:rFonts w:ascii="Bookman Old Style" w:hAnsi="Bookman Old Style"/>
      <w:b/>
      <w:shd w:val="pct10" w:color="auto" w:fill="auto"/>
      <w:lang w:eastAsia="en-US"/>
    </w:rPr>
  </w:style>
  <w:style w:type="paragraph" w:styleId="NormalWeb">
    <w:name w:val="Normal (Web)"/>
    <w:basedOn w:val="Normal"/>
    <w:uiPriority w:val="99"/>
    <w:unhideWhenUsed/>
    <w:rsid w:val="005D2FDD"/>
    <w:pPr>
      <w:spacing w:before="100" w:beforeAutospacing="1" w:after="100" w:afterAutospacing="1"/>
    </w:pPr>
    <w:rPr>
      <w:rFonts w:ascii="Times New Roman" w:hAnsi="Times New Roman"/>
      <w:color w:val="auto"/>
      <w:kern w:val="0"/>
    </w:rPr>
  </w:style>
  <w:style w:type="paragraph" w:customStyle="1" w:styleId="Body">
    <w:name w:val="Body"/>
    <w:rsid w:val="007106BC"/>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style>
  <w:style w:type="character" w:styleId="Emphasis">
    <w:name w:val="Emphasis"/>
    <w:uiPriority w:val="20"/>
    <w:qFormat/>
    <w:rsid w:val="00F95440"/>
    <w:rPr>
      <w:i/>
      <w:iCs/>
    </w:rPr>
  </w:style>
  <w:style w:type="paragraph" w:customStyle="1" w:styleId="3Bulletedcopyblue">
    <w:name w:val="3 Bulleted copy blue"/>
    <w:basedOn w:val="Normal"/>
    <w:qFormat/>
    <w:rsid w:val="00D81EC2"/>
    <w:pPr>
      <w:numPr>
        <w:numId w:val="30"/>
      </w:numPr>
      <w:spacing w:after="120"/>
      <w:ind w:right="284"/>
    </w:pPr>
    <w:rPr>
      <w:rFonts w:ascii="Arial" w:eastAsia="MS Mincho" w:hAnsi="Arial" w:cs="Arial"/>
      <w:color w:val="auto"/>
      <w:kern w:val="0"/>
      <w:sz w:val="20"/>
      <w:szCs w:val="20"/>
      <w:lang w:val="en-US" w:eastAsia="en-US"/>
    </w:rPr>
  </w:style>
  <w:style w:type="paragraph" w:customStyle="1" w:styleId="1bodycopy10pt">
    <w:name w:val="1 body copy 10pt"/>
    <w:basedOn w:val="Normal"/>
    <w:link w:val="1bodycopy10ptChar"/>
    <w:qFormat/>
    <w:rsid w:val="00D81EC2"/>
    <w:pPr>
      <w:spacing w:after="120"/>
    </w:pPr>
    <w:rPr>
      <w:rFonts w:ascii="Arial" w:eastAsia="MS Mincho" w:hAnsi="Arial"/>
      <w:color w:val="auto"/>
      <w:kern w:val="0"/>
      <w:sz w:val="20"/>
      <w:lang w:val="en-US" w:eastAsia="en-US"/>
    </w:rPr>
  </w:style>
  <w:style w:type="character" w:customStyle="1" w:styleId="1bodycopy10ptChar">
    <w:name w:val="1 body copy 10pt Char"/>
    <w:link w:val="1bodycopy10pt"/>
    <w:rsid w:val="00D81EC2"/>
    <w:rPr>
      <w:rFonts w:ascii="Arial" w:eastAsia="MS Mincho" w:hAnsi="Arial"/>
      <w:szCs w:val="24"/>
      <w:lang w:val="en-US" w:eastAsia="en-US"/>
    </w:rPr>
  </w:style>
  <w:style w:type="paragraph" w:customStyle="1" w:styleId="Tablebodycopy">
    <w:name w:val="Table body copy"/>
    <w:basedOn w:val="1bodycopy10pt"/>
    <w:qFormat/>
    <w:rsid w:val="00D81EC2"/>
    <w:pPr>
      <w:keepLines/>
      <w:spacing w:after="60"/>
      <w:textboxTightWrap w:val="allLines"/>
    </w:pPr>
  </w:style>
  <w:style w:type="paragraph" w:customStyle="1" w:styleId="Subhead2">
    <w:name w:val="Subhead 2"/>
    <w:basedOn w:val="1bodycopy10pt"/>
    <w:next w:val="1bodycopy10pt"/>
    <w:link w:val="Subhead2Char"/>
    <w:qFormat/>
    <w:rsid w:val="00D81EC2"/>
    <w:pPr>
      <w:spacing w:before="120"/>
    </w:pPr>
    <w:rPr>
      <w:b/>
      <w:color w:val="12263F"/>
      <w:sz w:val="24"/>
    </w:rPr>
  </w:style>
  <w:style w:type="character" w:customStyle="1" w:styleId="Subhead2Char">
    <w:name w:val="Subhead 2 Char"/>
    <w:link w:val="Subhead2"/>
    <w:rsid w:val="00D81EC2"/>
    <w:rPr>
      <w:rFonts w:ascii="Arial" w:eastAsia="MS Mincho" w:hAnsi="Arial"/>
      <w:b/>
      <w:color w:val="12263F"/>
      <w:sz w:val="24"/>
      <w:szCs w:val="24"/>
      <w:lang w:val="en-US" w:eastAsia="en-US"/>
    </w:rPr>
  </w:style>
  <w:style w:type="paragraph" w:customStyle="1" w:styleId="Sub-heading">
    <w:name w:val="Sub-heading"/>
    <w:basedOn w:val="BodyText"/>
    <w:link w:val="Sub-headingChar"/>
    <w:qFormat/>
    <w:rsid w:val="00D81EC2"/>
    <w:rPr>
      <w:rFonts w:ascii="Arial" w:eastAsia="MS Mincho" w:hAnsi="Arial" w:cs="Arial"/>
      <w:b/>
      <w:color w:val="auto"/>
      <w:kern w:val="0"/>
      <w:sz w:val="20"/>
      <w:szCs w:val="20"/>
      <w:lang w:val="en-US" w:eastAsia="en-US"/>
    </w:rPr>
  </w:style>
  <w:style w:type="character" w:customStyle="1" w:styleId="Sub-headingChar">
    <w:name w:val="Sub-heading Char"/>
    <w:link w:val="Sub-heading"/>
    <w:rsid w:val="00D81EC2"/>
    <w:rPr>
      <w:rFonts w:ascii="Arial" w:eastAsia="MS Mincho" w:hAnsi="Arial" w:cs="Arial"/>
      <w:b/>
      <w:lang w:val="en-US" w:eastAsia="en-US"/>
    </w:rPr>
  </w:style>
  <w:style w:type="paragraph" w:styleId="BodyText">
    <w:name w:val="Body Text"/>
    <w:basedOn w:val="Normal"/>
    <w:link w:val="BodyTextChar"/>
    <w:semiHidden/>
    <w:unhideWhenUsed/>
    <w:rsid w:val="00D81EC2"/>
    <w:pPr>
      <w:spacing w:after="120"/>
    </w:pPr>
  </w:style>
  <w:style w:type="character" w:customStyle="1" w:styleId="BodyTextChar">
    <w:name w:val="Body Text Char"/>
    <w:basedOn w:val="DefaultParagraphFont"/>
    <w:link w:val="BodyText"/>
    <w:semiHidden/>
    <w:rsid w:val="00D81EC2"/>
    <w:rPr>
      <w:rFonts w:ascii="Comic Sans MS" w:hAnsi="Comic Sans MS"/>
      <w:color w:val="000000"/>
      <w:kern w:val="28"/>
      <w:sz w:val="24"/>
      <w:szCs w:val="24"/>
    </w:rPr>
  </w:style>
  <w:style w:type="character" w:customStyle="1" w:styleId="Heading3Char">
    <w:name w:val="Heading 3 Char"/>
    <w:basedOn w:val="DefaultParagraphFont"/>
    <w:link w:val="Heading3"/>
    <w:semiHidden/>
    <w:rsid w:val="00752794"/>
    <w:rPr>
      <w:rFonts w:asciiTheme="majorHAnsi" w:eastAsiaTheme="majorEastAsia" w:hAnsiTheme="majorHAnsi" w:cstheme="majorBidi"/>
      <w:color w:val="243F60" w:themeColor="accent1" w:themeShade="7F"/>
      <w:kern w:val="28"/>
      <w:sz w:val="24"/>
      <w:szCs w:val="24"/>
    </w:rPr>
  </w:style>
  <w:style w:type="character" w:customStyle="1" w:styleId="Heading6Char">
    <w:name w:val="Heading 6 Char"/>
    <w:basedOn w:val="DefaultParagraphFont"/>
    <w:link w:val="Heading6"/>
    <w:semiHidden/>
    <w:rsid w:val="00752794"/>
    <w:rPr>
      <w:rFonts w:asciiTheme="majorHAnsi" w:eastAsiaTheme="majorEastAsia" w:hAnsiTheme="majorHAnsi" w:cstheme="majorBidi"/>
      <w:color w:val="243F60" w:themeColor="accent1" w:themeShade="7F"/>
      <w:kern w:val="28"/>
      <w:sz w:val="24"/>
      <w:szCs w:val="24"/>
    </w:rPr>
  </w:style>
  <w:style w:type="character" w:customStyle="1" w:styleId="Heading4Char">
    <w:name w:val="Heading 4 Char"/>
    <w:basedOn w:val="DefaultParagraphFont"/>
    <w:link w:val="Heading4"/>
    <w:rsid w:val="00752794"/>
    <w:rPr>
      <w:rFonts w:asciiTheme="majorHAnsi" w:eastAsiaTheme="majorEastAsia" w:hAnsiTheme="majorHAnsi" w:cstheme="majorBidi"/>
      <w:i/>
      <w:iCs/>
      <w:color w:val="365F91" w:themeColor="accent1" w:themeShade="BF"/>
      <w:sz w:val="24"/>
      <w:szCs w:val="24"/>
      <w:lang w:eastAsia="en-US"/>
    </w:rPr>
  </w:style>
  <w:style w:type="paragraph" w:styleId="BodyTextIndent2">
    <w:name w:val="Body Text Indent 2"/>
    <w:basedOn w:val="Normal"/>
    <w:link w:val="BodyTextIndent2Char"/>
    <w:rsid w:val="00752794"/>
    <w:pPr>
      <w:spacing w:after="120" w:line="480" w:lineRule="auto"/>
      <w:ind w:left="283"/>
    </w:pPr>
    <w:rPr>
      <w:rFonts w:ascii="Times New Roman" w:hAnsi="Times New Roman"/>
      <w:color w:val="auto"/>
      <w:kern w:val="0"/>
      <w:lang w:eastAsia="en-US"/>
    </w:rPr>
  </w:style>
  <w:style w:type="character" w:customStyle="1" w:styleId="BodyTextIndent2Char">
    <w:name w:val="Body Text Indent 2 Char"/>
    <w:basedOn w:val="DefaultParagraphFont"/>
    <w:link w:val="BodyTextIndent2"/>
    <w:rsid w:val="00752794"/>
    <w:rPr>
      <w:sz w:val="24"/>
      <w:szCs w:val="24"/>
      <w:lang w:eastAsia="en-US"/>
    </w:rPr>
  </w:style>
  <w:style w:type="paragraph" w:customStyle="1" w:styleId="AppFormTitle">
    <w:name w:val="App Form Title"/>
    <w:basedOn w:val="Normal"/>
    <w:rsid w:val="00CA45C8"/>
    <w:pPr>
      <w:spacing w:before="360" w:line="288" w:lineRule="auto"/>
      <w:jc w:val="center"/>
    </w:pPr>
    <w:rPr>
      <w:rFonts w:ascii="Arial" w:eastAsia="Calibri" w:hAnsi="Arial" w:cs="Arial"/>
      <w:b/>
      <w:color w:val="auto"/>
      <w:kern w:val="0"/>
      <w:sz w:val="28"/>
      <w:szCs w:val="28"/>
      <w:lang w:val="en-US" w:eastAsia="en-US"/>
    </w:rPr>
  </w:style>
  <w:style w:type="paragraph" w:styleId="FootnoteText">
    <w:name w:val="footnote text"/>
    <w:basedOn w:val="Normal"/>
    <w:link w:val="FootnoteTextChar"/>
    <w:uiPriority w:val="99"/>
    <w:semiHidden/>
    <w:unhideWhenUsed/>
    <w:rsid w:val="00CA45C8"/>
    <w:pPr>
      <w:spacing w:after="200" w:line="276" w:lineRule="auto"/>
    </w:pPr>
    <w:rPr>
      <w:rFonts w:ascii="Calibri" w:eastAsia="Calibri" w:hAnsi="Calibri"/>
      <w:color w:val="auto"/>
      <w:kern w:val="0"/>
      <w:sz w:val="20"/>
      <w:szCs w:val="20"/>
      <w:lang w:val="en-US" w:eastAsia="en-US"/>
    </w:rPr>
  </w:style>
  <w:style w:type="character" w:customStyle="1" w:styleId="FootnoteTextChar">
    <w:name w:val="Footnote Text Char"/>
    <w:basedOn w:val="DefaultParagraphFont"/>
    <w:link w:val="FootnoteText"/>
    <w:uiPriority w:val="99"/>
    <w:semiHidden/>
    <w:rsid w:val="00CA45C8"/>
    <w:rPr>
      <w:rFonts w:ascii="Calibri" w:eastAsia="Calibri" w:hAnsi="Calibri"/>
      <w:lang w:val="en-US" w:eastAsia="en-US"/>
    </w:rPr>
  </w:style>
  <w:style w:type="character" w:styleId="FootnoteReference">
    <w:name w:val="footnote reference"/>
    <w:uiPriority w:val="99"/>
    <w:semiHidden/>
    <w:unhideWhenUsed/>
    <w:rsid w:val="00CA45C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19736">
      <w:bodyDiv w:val="1"/>
      <w:marLeft w:val="0"/>
      <w:marRight w:val="0"/>
      <w:marTop w:val="0"/>
      <w:marBottom w:val="0"/>
      <w:divBdr>
        <w:top w:val="none" w:sz="0" w:space="0" w:color="auto"/>
        <w:left w:val="none" w:sz="0" w:space="0" w:color="auto"/>
        <w:bottom w:val="none" w:sz="0" w:space="0" w:color="auto"/>
        <w:right w:val="none" w:sz="0" w:space="0" w:color="auto"/>
      </w:divBdr>
    </w:div>
    <w:div w:id="159544839">
      <w:bodyDiv w:val="1"/>
      <w:marLeft w:val="0"/>
      <w:marRight w:val="0"/>
      <w:marTop w:val="0"/>
      <w:marBottom w:val="0"/>
      <w:divBdr>
        <w:top w:val="none" w:sz="0" w:space="0" w:color="auto"/>
        <w:left w:val="none" w:sz="0" w:space="0" w:color="auto"/>
        <w:bottom w:val="none" w:sz="0" w:space="0" w:color="auto"/>
        <w:right w:val="none" w:sz="0" w:space="0" w:color="auto"/>
      </w:divBdr>
    </w:div>
    <w:div w:id="256718903">
      <w:bodyDiv w:val="1"/>
      <w:marLeft w:val="0"/>
      <w:marRight w:val="0"/>
      <w:marTop w:val="0"/>
      <w:marBottom w:val="0"/>
      <w:divBdr>
        <w:top w:val="none" w:sz="0" w:space="0" w:color="auto"/>
        <w:left w:val="none" w:sz="0" w:space="0" w:color="auto"/>
        <w:bottom w:val="none" w:sz="0" w:space="0" w:color="auto"/>
        <w:right w:val="none" w:sz="0" w:space="0" w:color="auto"/>
      </w:divBdr>
    </w:div>
    <w:div w:id="386951967">
      <w:bodyDiv w:val="1"/>
      <w:marLeft w:val="0"/>
      <w:marRight w:val="0"/>
      <w:marTop w:val="0"/>
      <w:marBottom w:val="0"/>
      <w:divBdr>
        <w:top w:val="none" w:sz="0" w:space="0" w:color="auto"/>
        <w:left w:val="none" w:sz="0" w:space="0" w:color="auto"/>
        <w:bottom w:val="none" w:sz="0" w:space="0" w:color="auto"/>
        <w:right w:val="none" w:sz="0" w:space="0" w:color="auto"/>
      </w:divBdr>
    </w:div>
    <w:div w:id="463813977">
      <w:bodyDiv w:val="1"/>
      <w:marLeft w:val="0"/>
      <w:marRight w:val="0"/>
      <w:marTop w:val="0"/>
      <w:marBottom w:val="0"/>
      <w:divBdr>
        <w:top w:val="none" w:sz="0" w:space="0" w:color="auto"/>
        <w:left w:val="none" w:sz="0" w:space="0" w:color="auto"/>
        <w:bottom w:val="none" w:sz="0" w:space="0" w:color="auto"/>
        <w:right w:val="none" w:sz="0" w:space="0" w:color="auto"/>
      </w:divBdr>
      <w:divsChild>
        <w:div w:id="913705668">
          <w:marLeft w:val="0"/>
          <w:marRight w:val="0"/>
          <w:marTop w:val="0"/>
          <w:marBottom w:val="0"/>
          <w:divBdr>
            <w:top w:val="none" w:sz="0" w:space="0" w:color="auto"/>
            <w:left w:val="none" w:sz="0" w:space="0" w:color="auto"/>
            <w:bottom w:val="none" w:sz="0" w:space="0" w:color="auto"/>
            <w:right w:val="none" w:sz="0" w:space="0" w:color="auto"/>
          </w:divBdr>
          <w:divsChild>
            <w:div w:id="2131581322">
              <w:marLeft w:val="0"/>
              <w:marRight w:val="0"/>
              <w:marTop w:val="0"/>
              <w:marBottom w:val="0"/>
              <w:divBdr>
                <w:top w:val="none" w:sz="0" w:space="0" w:color="auto"/>
                <w:left w:val="none" w:sz="0" w:space="0" w:color="auto"/>
                <w:bottom w:val="none" w:sz="0" w:space="0" w:color="auto"/>
                <w:right w:val="none" w:sz="0" w:space="0" w:color="auto"/>
              </w:divBdr>
              <w:divsChild>
                <w:div w:id="1975674940">
                  <w:marLeft w:val="0"/>
                  <w:marRight w:val="0"/>
                  <w:marTop w:val="0"/>
                  <w:marBottom w:val="0"/>
                  <w:divBdr>
                    <w:top w:val="none" w:sz="0" w:space="0" w:color="auto"/>
                    <w:left w:val="none" w:sz="0" w:space="0" w:color="auto"/>
                    <w:bottom w:val="none" w:sz="0" w:space="0" w:color="auto"/>
                    <w:right w:val="none" w:sz="0" w:space="0" w:color="auto"/>
                  </w:divBdr>
                  <w:divsChild>
                    <w:div w:id="10692053">
                      <w:marLeft w:val="0"/>
                      <w:marRight w:val="0"/>
                      <w:marTop w:val="0"/>
                      <w:marBottom w:val="0"/>
                      <w:divBdr>
                        <w:top w:val="none" w:sz="0" w:space="0" w:color="auto"/>
                        <w:left w:val="none" w:sz="0" w:space="0" w:color="auto"/>
                        <w:bottom w:val="none" w:sz="0" w:space="0" w:color="auto"/>
                        <w:right w:val="none" w:sz="0" w:space="0" w:color="auto"/>
                      </w:divBdr>
                      <w:divsChild>
                        <w:div w:id="38078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329608">
      <w:bodyDiv w:val="1"/>
      <w:marLeft w:val="0"/>
      <w:marRight w:val="0"/>
      <w:marTop w:val="0"/>
      <w:marBottom w:val="0"/>
      <w:divBdr>
        <w:top w:val="none" w:sz="0" w:space="0" w:color="auto"/>
        <w:left w:val="none" w:sz="0" w:space="0" w:color="auto"/>
        <w:bottom w:val="none" w:sz="0" w:space="0" w:color="auto"/>
        <w:right w:val="none" w:sz="0" w:space="0" w:color="auto"/>
      </w:divBdr>
    </w:div>
    <w:div w:id="741029041">
      <w:bodyDiv w:val="1"/>
      <w:marLeft w:val="0"/>
      <w:marRight w:val="0"/>
      <w:marTop w:val="0"/>
      <w:marBottom w:val="0"/>
      <w:divBdr>
        <w:top w:val="none" w:sz="0" w:space="0" w:color="auto"/>
        <w:left w:val="none" w:sz="0" w:space="0" w:color="auto"/>
        <w:bottom w:val="none" w:sz="0" w:space="0" w:color="auto"/>
        <w:right w:val="none" w:sz="0" w:space="0" w:color="auto"/>
      </w:divBdr>
    </w:div>
    <w:div w:id="850292828">
      <w:bodyDiv w:val="1"/>
      <w:marLeft w:val="0"/>
      <w:marRight w:val="0"/>
      <w:marTop w:val="0"/>
      <w:marBottom w:val="0"/>
      <w:divBdr>
        <w:top w:val="none" w:sz="0" w:space="0" w:color="auto"/>
        <w:left w:val="none" w:sz="0" w:space="0" w:color="auto"/>
        <w:bottom w:val="none" w:sz="0" w:space="0" w:color="auto"/>
        <w:right w:val="none" w:sz="0" w:space="0" w:color="auto"/>
      </w:divBdr>
    </w:div>
    <w:div w:id="1226375891">
      <w:bodyDiv w:val="1"/>
      <w:marLeft w:val="0"/>
      <w:marRight w:val="0"/>
      <w:marTop w:val="0"/>
      <w:marBottom w:val="0"/>
      <w:divBdr>
        <w:top w:val="none" w:sz="0" w:space="0" w:color="auto"/>
        <w:left w:val="none" w:sz="0" w:space="0" w:color="auto"/>
        <w:bottom w:val="none" w:sz="0" w:space="0" w:color="auto"/>
        <w:right w:val="none" w:sz="0" w:space="0" w:color="auto"/>
      </w:divBdr>
    </w:div>
    <w:div w:id="1298335885">
      <w:bodyDiv w:val="1"/>
      <w:marLeft w:val="0"/>
      <w:marRight w:val="0"/>
      <w:marTop w:val="0"/>
      <w:marBottom w:val="0"/>
      <w:divBdr>
        <w:top w:val="none" w:sz="0" w:space="0" w:color="auto"/>
        <w:left w:val="none" w:sz="0" w:space="0" w:color="auto"/>
        <w:bottom w:val="none" w:sz="0" w:space="0" w:color="auto"/>
        <w:right w:val="none" w:sz="0" w:space="0" w:color="auto"/>
      </w:divBdr>
    </w:div>
    <w:div w:id="1356492450">
      <w:bodyDiv w:val="1"/>
      <w:marLeft w:val="0"/>
      <w:marRight w:val="0"/>
      <w:marTop w:val="0"/>
      <w:marBottom w:val="0"/>
      <w:divBdr>
        <w:top w:val="none" w:sz="0" w:space="0" w:color="auto"/>
        <w:left w:val="none" w:sz="0" w:space="0" w:color="auto"/>
        <w:bottom w:val="none" w:sz="0" w:space="0" w:color="auto"/>
        <w:right w:val="none" w:sz="0" w:space="0" w:color="auto"/>
      </w:divBdr>
    </w:div>
    <w:div w:id="1370452506">
      <w:bodyDiv w:val="1"/>
      <w:marLeft w:val="0"/>
      <w:marRight w:val="0"/>
      <w:marTop w:val="0"/>
      <w:marBottom w:val="0"/>
      <w:divBdr>
        <w:top w:val="none" w:sz="0" w:space="0" w:color="auto"/>
        <w:left w:val="none" w:sz="0" w:space="0" w:color="auto"/>
        <w:bottom w:val="none" w:sz="0" w:space="0" w:color="auto"/>
        <w:right w:val="none" w:sz="0" w:space="0" w:color="auto"/>
      </w:divBdr>
    </w:div>
    <w:div w:id="1390495263">
      <w:bodyDiv w:val="1"/>
      <w:marLeft w:val="0"/>
      <w:marRight w:val="0"/>
      <w:marTop w:val="0"/>
      <w:marBottom w:val="0"/>
      <w:divBdr>
        <w:top w:val="none" w:sz="0" w:space="0" w:color="auto"/>
        <w:left w:val="none" w:sz="0" w:space="0" w:color="auto"/>
        <w:bottom w:val="none" w:sz="0" w:space="0" w:color="auto"/>
        <w:right w:val="none" w:sz="0" w:space="0" w:color="auto"/>
      </w:divBdr>
    </w:div>
    <w:div w:id="1571428304">
      <w:bodyDiv w:val="1"/>
      <w:marLeft w:val="0"/>
      <w:marRight w:val="0"/>
      <w:marTop w:val="0"/>
      <w:marBottom w:val="0"/>
      <w:divBdr>
        <w:top w:val="none" w:sz="0" w:space="0" w:color="auto"/>
        <w:left w:val="none" w:sz="0" w:space="0" w:color="auto"/>
        <w:bottom w:val="none" w:sz="0" w:space="0" w:color="auto"/>
        <w:right w:val="none" w:sz="0" w:space="0" w:color="auto"/>
      </w:divBdr>
    </w:div>
    <w:div w:id="2118521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ffice@st-josephs.islington.sch.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www.gov.uk/government/publications/new-guidance-on-the-rehabilitation-of-offenders-act-1974"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catholiceducation.org.uk/employment-documents/bishops-memorandum/item/1000049-memorandum-on-appointment-of-teachers-to-catholic-school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573013/english_language_requirement_public_sector_workers_code_of_practice_2016.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F23327-2914-4802-9197-AC8997857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13</Pages>
  <Words>5766</Words>
  <Characters>32869</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Our Lady of Lourdes</vt:lpstr>
    </vt:vector>
  </TitlesOfParts>
  <Company>Our Lady of Lourdes RC JMI school</Company>
  <LinksUpToDate>false</LinksUpToDate>
  <CharactersWithSpaces>38558</CharactersWithSpaces>
  <SharedDoc>false</SharedDoc>
  <HLinks>
    <vt:vector size="6" baseType="variant">
      <vt:variant>
        <vt:i4>1245230</vt:i4>
      </vt:variant>
      <vt:variant>
        <vt:i4>0</vt:i4>
      </vt:variant>
      <vt:variant>
        <vt:i4>0</vt:i4>
      </vt:variant>
      <vt:variant>
        <vt:i4>5</vt:i4>
      </vt:variant>
      <vt:variant>
        <vt:lpwstr>mailto:admin@lourdes.brent.sch.uk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Lady of Lourdes</dc:title>
  <dc:creator>Marion</dc:creator>
  <cp:lastModifiedBy>louise.palmer</cp:lastModifiedBy>
  <cp:revision>19</cp:revision>
  <cp:lastPrinted>2026-03-11T09:41:00Z</cp:lastPrinted>
  <dcterms:created xsi:type="dcterms:W3CDTF">2026-03-05T14:24:00Z</dcterms:created>
  <dcterms:modified xsi:type="dcterms:W3CDTF">2026-03-12T11:32:00Z</dcterms:modified>
</cp:coreProperties>
</file>