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BBAE" w14:textId="77777777" w:rsidR="009C17D5" w:rsidRPr="009C17D5" w:rsidRDefault="009C17D5" w:rsidP="00365AED">
      <w:pPr>
        <w:pStyle w:val="TitleIslington"/>
        <w:rPr>
          <w:sz w:val="44"/>
          <w:szCs w:val="40"/>
        </w:rPr>
      </w:pPr>
    </w:p>
    <w:p w14:paraId="582A0915" w14:textId="450DA3B6" w:rsidR="001F128E" w:rsidRDefault="00251B75" w:rsidP="00365AED">
      <w:pPr>
        <w:pStyle w:val="TitleIslington"/>
      </w:pPr>
      <w:r>
        <w:t xml:space="preserve">Job </w:t>
      </w:r>
      <w:r w:rsidR="00ED5A19">
        <w:t>description</w:t>
      </w:r>
    </w:p>
    <w:p w14:paraId="54C3B728" w14:textId="5CBDD868" w:rsidR="00ED5A19" w:rsidRPr="007E5DA9" w:rsidRDefault="00E26906" w:rsidP="00ED5A19">
      <w:pPr>
        <w:pStyle w:val="Heading2"/>
      </w:pPr>
      <w:r>
        <w:t xml:space="preserve"> Assistant </w:t>
      </w:r>
      <w:r w:rsidR="00A83E28">
        <w:t>Cook</w:t>
      </w:r>
    </w:p>
    <w:p w14:paraId="4829845F" w14:textId="0A1D60E8" w:rsidR="009C17D5" w:rsidRPr="00E52824" w:rsidRDefault="009C17D5" w:rsidP="00E52824">
      <w:pPr>
        <w:pStyle w:val="BulletsIslington"/>
        <w:numPr>
          <w:ilvl w:val="0"/>
          <w:numId w:val="19"/>
        </w:numPr>
      </w:pPr>
      <w:r>
        <w:t>Grade:</w:t>
      </w:r>
      <w:r>
        <w:tab/>
      </w:r>
      <w:r>
        <w:tab/>
      </w:r>
      <w:r w:rsidR="00CC457B">
        <w:t>S</w:t>
      </w:r>
      <w:r w:rsidR="00382E1E">
        <w:t>cale 2</w:t>
      </w:r>
    </w:p>
    <w:p w14:paraId="7BC7F9B7" w14:textId="336E8309" w:rsidR="009C17D5" w:rsidRPr="00E52824" w:rsidRDefault="009C17D5" w:rsidP="00E52824">
      <w:pPr>
        <w:pStyle w:val="BulletsIslington"/>
        <w:numPr>
          <w:ilvl w:val="0"/>
          <w:numId w:val="19"/>
        </w:numPr>
      </w:pPr>
      <w:r w:rsidRPr="00E52824">
        <w:t>Reports to:</w:t>
      </w:r>
      <w:r w:rsidR="00F73847" w:rsidRPr="00E52824">
        <w:tab/>
      </w:r>
      <w:r w:rsidR="00523725">
        <w:t>Manager</w:t>
      </w:r>
      <w:r w:rsidR="002F47E6">
        <w:t xml:space="preserve"> </w:t>
      </w:r>
    </w:p>
    <w:p w14:paraId="41C3CD14" w14:textId="7FABD452" w:rsidR="009C17D5" w:rsidRPr="00E52824" w:rsidRDefault="009C17D5" w:rsidP="00E52824">
      <w:pPr>
        <w:pStyle w:val="BulletsIslington"/>
        <w:numPr>
          <w:ilvl w:val="0"/>
          <w:numId w:val="19"/>
        </w:numPr>
      </w:pPr>
      <w:r w:rsidRPr="00E52824">
        <w:t>Direct reports:</w:t>
      </w:r>
      <w:r w:rsidR="00F73847" w:rsidRPr="00E52824">
        <w:tab/>
      </w:r>
      <w:r w:rsidR="00A04C3C">
        <w:t xml:space="preserve">To </w:t>
      </w:r>
      <w:r w:rsidR="00E26906">
        <w:t>Cook</w:t>
      </w:r>
    </w:p>
    <w:p w14:paraId="0F9F4BD0" w14:textId="33A3E016" w:rsidR="009C17D5" w:rsidRPr="00E52824" w:rsidRDefault="009C17D5" w:rsidP="00E52824">
      <w:pPr>
        <w:pStyle w:val="BulletsIslington"/>
        <w:numPr>
          <w:ilvl w:val="0"/>
          <w:numId w:val="19"/>
        </w:numPr>
      </w:pPr>
      <w:r w:rsidRPr="00E52824">
        <w:t>Your team:</w:t>
      </w:r>
      <w:r w:rsidR="00F73847" w:rsidRPr="00E52824">
        <w:tab/>
      </w:r>
      <w:r w:rsidR="005A2BD6">
        <w:t xml:space="preserve">Evergreen Day Centre </w:t>
      </w:r>
    </w:p>
    <w:p w14:paraId="6D2C3257" w14:textId="22655400" w:rsidR="009C17D5" w:rsidRPr="00E52824" w:rsidRDefault="009C17D5" w:rsidP="00E52824">
      <w:pPr>
        <w:pStyle w:val="BulletsIslington"/>
        <w:numPr>
          <w:ilvl w:val="0"/>
          <w:numId w:val="19"/>
        </w:numPr>
      </w:pPr>
      <w:r w:rsidRPr="00E52824">
        <w:t>Service area:</w:t>
      </w:r>
      <w:r w:rsidR="00F73847" w:rsidRPr="00E52824">
        <w:tab/>
      </w:r>
      <w:r w:rsidR="00DF7001">
        <w:t>A</w:t>
      </w:r>
      <w:r w:rsidR="00EB7081">
        <w:t xml:space="preserve">dult </w:t>
      </w:r>
      <w:r w:rsidR="001D0E09">
        <w:t>Social Care</w:t>
      </w:r>
    </w:p>
    <w:p w14:paraId="219C770C" w14:textId="77777777" w:rsidR="00C02D97" w:rsidRDefault="009C17D5" w:rsidP="00C02D97">
      <w:pPr>
        <w:pStyle w:val="BulletsIslington"/>
        <w:numPr>
          <w:ilvl w:val="0"/>
          <w:numId w:val="19"/>
        </w:numPr>
        <w:spacing w:after="0"/>
      </w:pPr>
      <w:r>
        <w:t xml:space="preserve">Directorate: </w:t>
      </w:r>
      <w:r w:rsidR="00C56DAD">
        <w:t xml:space="preserve">    </w:t>
      </w:r>
      <w:r w:rsidR="00C02D97">
        <w:t>Adult Social Care Community Day Services</w:t>
      </w:r>
    </w:p>
    <w:p w14:paraId="3771A785" w14:textId="0A8FBC30" w:rsidR="1639A78D" w:rsidRDefault="00C02D97" w:rsidP="00C02D97">
      <w:pPr>
        <w:pStyle w:val="BulletsIslington"/>
        <w:spacing w:after="0"/>
        <w:ind w:left="567"/>
      </w:pPr>
      <w:r>
        <w:t>(Older Adults with Physical and Sensory Disabilities)</w:t>
      </w:r>
    </w:p>
    <w:p w14:paraId="137FEC5E" w14:textId="77777777" w:rsidR="005362E2" w:rsidRPr="005362E2" w:rsidRDefault="005362E2" w:rsidP="005362E2">
      <w:pPr>
        <w:pStyle w:val="BodytextIslington"/>
        <w:spacing w:before="0"/>
        <w:rPr>
          <w:sz w:val="2"/>
          <w:szCs w:val="2"/>
        </w:rPr>
      </w:pPr>
    </w:p>
    <w:tbl>
      <w:tblPr>
        <w:tblStyle w:val="IslingtonTableStyle"/>
        <w:tblW w:w="0" w:type="auto"/>
        <w:tblBorders>
          <w:left w:val="none" w:sz="0" w:space="0" w:color="auto"/>
          <w:right w:val="none" w:sz="0" w:space="0" w:color="auto"/>
        </w:tblBorders>
        <w:tblLook w:val="04A0" w:firstRow="1" w:lastRow="0" w:firstColumn="1" w:lastColumn="0" w:noHBand="0" w:noVBand="1"/>
        <w:tblDescription w:val="Essential skills criteria"/>
      </w:tblPr>
      <w:tblGrid>
        <w:gridCol w:w="10188"/>
      </w:tblGrid>
      <w:tr w:rsidR="1639A78D" w14:paraId="38810AED" w14:textId="77777777" w:rsidTr="2F303D0D">
        <w:trPr>
          <w:cnfStyle w:val="100000000000" w:firstRow="1" w:lastRow="0" w:firstColumn="0" w:lastColumn="0" w:oddVBand="0" w:evenVBand="0" w:oddHBand="0" w:evenHBand="0" w:firstRowFirstColumn="0" w:firstRowLastColumn="0" w:lastRowFirstColumn="0" w:lastRowLastColumn="0"/>
          <w:trHeight w:val="313"/>
        </w:trPr>
        <w:tc>
          <w:tcPr>
            <w:tcW w:w="10188" w:type="dxa"/>
          </w:tcPr>
          <w:p w14:paraId="74A59731" w14:textId="23C0B916" w:rsidR="66FDDA91" w:rsidRDefault="66FDDA91" w:rsidP="005362E2">
            <w:pPr>
              <w:pStyle w:val="BodytextIslington"/>
              <w:rPr>
                <w:b w:val="0"/>
              </w:rPr>
            </w:pPr>
            <w:r w:rsidRPr="1639A78D">
              <w:t>Special requirements of the post</w:t>
            </w:r>
            <w:r w:rsidR="00843870">
              <w:t xml:space="preserve"> </w:t>
            </w:r>
          </w:p>
        </w:tc>
      </w:tr>
      <w:tr w:rsidR="00843870" w14:paraId="39757848" w14:textId="77777777" w:rsidTr="2F303D0D">
        <w:trPr>
          <w:trHeight w:val="300"/>
        </w:trPr>
        <w:tc>
          <w:tcPr>
            <w:tcW w:w="10188" w:type="dxa"/>
          </w:tcPr>
          <w:p w14:paraId="36622D30" w14:textId="77777777" w:rsidR="009711FF" w:rsidRDefault="00843870" w:rsidP="1639A78D">
            <w:pPr>
              <w:pStyle w:val="BodytextIslington"/>
            </w:pPr>
            <w:r>
              <w:t>Workstyle: Frontline</w:t>
            </w:r>
            <w:r w:rsidR="009711FF">
              <w:t xml:space="preserve"> (Full presence, working in the borough full time)</w:t>
            </w:r>
          </w:p>
          <w:p w14:paraId="2B52D4D9" w14:textId="78CF5437" w:rsidR="009711FF" w:rsidRDefault="009711FF" w:rsidP="009711FF">
            <w:pPr>
              <w:pStyle w:val="BulletsIslington"/>
              <w:numPr>
                <w:ilvl w:val="0"/>
                <w:numId w:val="5"/>
              </w:numPr>
            </w:pPr>
            <w:r w:rsidRPr="009711FF">
              <w:t>Colleagues whose role is delivering frontline services to residents, visitors, businesses and/or other colleagues while present in the borough and activities cannot be done remotely.</w:t>
            </w:r>
          </w:p>
          <w:p w14:paraId="208F3296" w14:textId="65FA80EF" w:rsidR="009711FF" w:rsidRDefault="00E573D2" w:rsidP="1639A78D">
            <w:pPr>
              <w:pStyle w:val="BodytextIslington"/>
            </w:pPr>
            <w:r>
              <w:t xml:space="preserve">Workstyle: </w:t>
            </w:r>
            <w:r w:rsidR="00843870">
              <w:t>Front facing</w:t>
            </w:r>
            <w:r w:rsidR="009711FF">
              <w:t xml:space="preserve"> (High presence, </w:t>
            </w:r>
            <w:r w:rsidR="00370487">
              <w:t>f</w:t>
            </w:r>
            <w:r w:rsidR="00A15C38">
              <w:t xml:space="preserve">ive </w:t>
            </w:r>
            <w:r w:rsidR="009711FF">
              <w:t>days a week)</w:t>
            </w:r>
          </w:p>
          <w:p w14:paraId="43EB6B05" w14:textId="7C722A3B" w:rsidR="00E573D2" w:rsidRDefault="00E573D2" w:rsidP="00A15C38">
            <w:pPr>
              <w:pStyle w:val="BodytextIslington"/>
              <w:ind w:left="567"/>
            </w:pPr>
          </w:p>
        </w:tc>
      </w:tr>
      <w:tr w:rsidR="00FB2EC5" w14:paraId="7EDA1153" w14:textId="77777777" w:rsidTr="2F303D0D">
        <w:trPr>
          <w:trHeight w:val="300"/>
        </w:trPr>
        <w:tc>
          <w:tcPr>
            <w:tcW w:w="10188" w:type="dxa"/>
          </w:tcPr>
          <w:p w14:paraId="71344F7B" w14:textId="1D543635" w:rsidR="00FB2EC5" w:rsidRDefault="00FB2EC5" w:rsidP="00FB2EC5">
            <w:pPr>
              <w:pStyle w:val="BodytextIslington"/>
            </w:pPr>
            <w:r>
              <w:t xml:space="preserve">This post requires a DBS check at the appropriate level (Enhanced with Barring/Enhanced </w:t>
            </w:r>
          </w:p>
        </w:tc>
      </w:tr>
      <w:tr w:rsidR="001A038B" w14:paraId="0CA76724" w14:textId="77777777" w:rsidTr="2F303D0D">
        <w:trPr>
          <w:trHeight w:val="300"/>
        </w:trPr>
        <w:tc>
          <w:tcPr>
            <w:tcW w:w="10188" w:type="dxa"/>
          </w:tcPr>
          <w:p w14:paraId="561C098E" w14:textId="6D37E7AF" w:rsidR="001A038B" w:rsidRDefault="001A038B" w:rsidP="00FB2EC5">
            <w:pPr>
              <w:pStyle w:val="BodytextIslington"/>
            </w:pPr>
            <w:r>
              <w:t xml:space="preserve">This is a safety critical post and will be subject to the council’s </w:t>
            </w:r>
            <w:r w:rsidR="00ED5A19">
              <w:t>drug and alcohol policy</w:t>
            </w:r>
          </w:p>
        </w:tc>
      </w:tr>
      <w:tr w:rsidR="00FB2EC5" w14:paraId="4B0B9182" w14:textId="77777777" w:rsidTr="2F303D0D">
        <w:trPr>
          <w:trHeight w:val="300"/>
        </w:trPr>
        <w:tc>
          <w:tcPr>
            <w:tcW w:w="10188" w:type="dxa"/>
          </w:tcPr>
          <w:p w14:paraId="4A9AAAD3" w14:textId="14C00815" w:rsidR="00FB2EC5" w:rsidRDefault="00FB2EC5" w:rsidP="00FB2EC5">
            <w:pPr>
              <w:pStyle w:val="BodytextIslington"/>
            </w:pPr>
            <w:r>
              <w:t xml:space="preserve">This post is subject to the council’s declaration of interest </w:t>
            </w:r>
            <w:r w:rsidR="00141359">
              <w:t>procedure</w:t>
            </w:r>
          </w:p>
        </w:tc>
      </w:tr>
      <w:tr w:rsidR="00FB2EC5" w14:paraId="245F4404" w14:textId="77777777" w:rsidTr="2F303D0D">
        <w:trPr>
          <w:trHeight w:val="300"/>
        </w:trPr>
        <w:tc>
          <w:tcPr>
            <w:tcW w:w="10188" w:type="dxa"/>
          </w:tcPr>
          <w:p w14:paraId="5A01D7DC" w14:textId="2602C980" w:rsidR="00FB2EC5" w:rsidRDefault="00FB2EC5" w:rsidP="00FB2EC5">
            <w:pPr>
              <w:pStyle w:val="BodytextIslington"/>
            </w:pPr>
            <w:r>
              <w:t>This post is designated as politically restricted</w:t>
            </w:r>
          </w:p>
        </w:tc>
      </w:tr>
    </w:tbl>
    <w:p w14:paraId="278B689E" w14:textId="77777777" w:rsidR="00C57622" w:rsidRDefault="009C17D5" w:rsidP="00E16AAF">
      <w:pPr>
        <w:pStyle w:val="Heading2"/>
      </w:pPr>
      <w:r>
        <w:t>Our mission</w:t>
      </w:r>
    </w:p>
    <w:p w14:paraId="2A3941C1" w14:textId="61C06D6A" w:rsidR="009C17D5" w:rsidRDefault="003C0C2E" w:rsidP="009C17D5">
      <w:r w:rsidRPr="003C0C2E">
        <w:lastRenderedPageBreak/>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w:t>
      </w:r>
      <w:proofErr w:type="gramStart"/>
      <w:r w:rsidRPr="003C0C2E">
        <w:t>have to</w:t>
      </w:r>
      <w:proofErr w:type="gramEnd"/>
      <w:r w:rsidRPr="003C0C2E">
        <w:t xml:space="preserve"> look after our people. </w:t>
      </w:r>
      <w:r w:rsidRPr="003C0C2E">
        <w:rPr>
          <w:b/>
          <w:bCs/>
        </w:rPr>
        <w:t>Together we can change the future</w:t>
      </w:r>
      <w:r w:rsidRPr="003C0C2E">
        <w:t>.</w:t>
      </w:r>
      <w:r w:rsidR="009C17D5">
        <w:t xml:space="preserve"> </w:t>
      </w:r>
    </w:p>
    <w:p w14:paraId="298455DF" w14:textId="6CEB5937" w:rsidR="003C0C2E" w:rsidRDefault="009C17D5" w:rsidP="009C17D5">
      <w:r>
        <w:t xml:space="preserve">To do this, everyone who works at Islington Council lives by a set of values which guide us in everything that we do: collaborative, ambitious, resourceful, and empowering. They spell out ‘CARE’, which is what we think public service is all about. </w:t>
      </w:r>
    </w:p>
    <w:p w14:paraId="2C48D4ED" w14:textId="1E0E9BED" w:rsidR="00A52F91" w:rsidRDefault="00A52F91" w:rsidP="00A52F91">
      <w:pPr>
        <w:pStyle w:val="Heading2"/>
      </w:pPr>
      <w:r>
        <w:t>Overview of the role</w:t>
      </w:r>
    </w:p>
    <w:p w14:paraId="12C5DDEC" w14:textId="3CFF9B70" w:rsidR="00117CFF" w:rsidRDefault="00117CFF" w:rsidP="00117CFF">
      <w:pPr>
        <w:pStyle w:val="ListParagraph"/>
        <w:numPr>
          <w:ilvl w:val="0"/>
          <w:numId w:val="24"/>
        </w:numPr>
        <w:spacing w:before="0" w:after="0" w:line="300" w:lineRule="atLeast"/>
        <w:rPr>
          <w:rFonts w:asciiTheme="majorHAnsi" w:eastAsia="Times New Roman" w:hAnsiTheme="majorHAnsi" w:cstheme="majorHAnsi"/>
        </w:rPr>
      </w:pPr>
      <w:r w:rsidRPr="00117CFF">
        <w:rPr>
          <w:rFonts w:asciiTheme="majorHAnsi" w:eastAsia="Times New Roman" w:hAnsiTheme="majorHAnsi" w:cstheme="majorHAnsi"/>
        </w:rPr>
        <w:t xml:space="preserve">Assist the Cook in the day-to-day management, monitoring and performance of the kitchen. </w:t>
      </w:r>
    </w:p>
    <w:p w14:paraId="29B97F44" w14:textId="77777777" w:rsidR="00117CFF" w:rsidRPr="00117CFF" w:rsidRDefault="00117CFF" w:rsidP="00117CFF">
      <w:pPr>
        <w:pStyle w:val="ListParagraph"/>
        <w:spacing w:before="0" w:after="0" w:line="300" w:lineRule="atLeast"/>
        <w:rPr>
          <w:rFonts w:asciiTheme="majorHAnsi" w:eastAsia="Times New Roman" w:hAnsiTheme="majorHAnsi" w:cstheme="majorHAnsi"/>
        </w:rPr>
      </w:pPr>
    </w:p>
    <w:p w14:paraId="4BDF4F1F" w14:textId="4E7B1187" w:rsidR="00117CFF" w:rsidRDefault="00117CFF" w:rsidP="00117CFF">
      <w:pPr>
        <w:pStyle w:val="ListParagraph"/>
        <w:numPr>
          <w:ilvl w:val="0"/>
          <w:numId w:val="24"/>
        </w:numPr>
        <w:spacing w:before="0" w:after="0" w:line="300" w:lineRule="atLeast"/>
        <w:rPr>
          <w:rFonts w:asciiTheme="majorHAnsi" w:eastAsia="Times New Roman" w:hAnsiTheme="majorHAnsi" w:cstheme="majorHAnsi"/>
        </w:rPr>
      </w:pPr>
      <w:r w:rsidRPr="00117CFF">
        <w:rPr>
          <w:rFonts w:asciiTheme="majorHAnsi" w:eastAsia="Times New Roman" w:hAnsiTheme="majorHAnsi" w:cstheme="majorHAnsi"/>
        </w:rPr>
        <w:t xml:space="preserve">To have responsibility, in the absence of the Cook, for the kitchen budget, ensuring the service provided represents good value for money and that expenditure remains within the allocated budget. </w:t>
      </w:r>
    </w:p>
    <w:p w14:paraId="543EAC5A" w14:textId="77777777" w:rsidR="00117CFF" w:rsidRPr="00117CFF" w:rsidRDefault="00117CFF" w:rsidP="00117CFF">
      <w:pPr>
        <w:spacing w:before="0" w:after="0" w:line="300" w:lineRule="atLeast"/>
        <w:rPr>
          <w:rFonts w:asciiTheme="majorHAnsi" w:eastAsia="Times New Roman" w:hAnsiTheme="majorHAnsi" w:cstheme="majorHAnsi"/>
        </w:rPr>
      </w:pPr>
    </w:p>
    <w:p w14:paraId="50EB456E" w14:textId="2D38F360" w:rsidR="00117CFF" w:rsidRDefault="00117CFF" w:rsidP="00117CFF">
      <w:pPr>
        <w:pStyle w:val="ListParagraph"/>
        <w:numPr>
          <w:ilvl w:val="0"/>
          <w:numId w:val="24"/>
        </w:numPr>
        <w:spacing w:before="0" w:after="0" w:line="300" w:lineRule="atLeast"/>
        <w:rPr>
          <w:rFonts w:asciiTheme="majorHAnsi" w:eastAsia="Times New Roman" w:hAnsiTheme="majorHAnsi" w:cstheme="majorHAnsi"/>
        </w:rPr>
      </w:pPr>
      <w:r w:rsidRPr="00117CFF">
        <w:rPr>
          <w:rFonts w:asciiTheme="majorHAnsi" w:eastAsia="Times New Roman" w:hAnsiTheme="majorHAnsi" w:cstheme="majorHAnsi"/>
        </w:rPr>
        <w:t xml:space="preserve">To have responsibility for preparing, cooking and serving meals for approximately 60 customers daily, including planning menus, </w:t>
      </w:r>
      <w:proofErr w:type="gramStart"/>
      <w:r w:rsidRPr="00117CFF">
        <w:rPr>
          <w:rFonts w:asciiTheme="majorHAnsi" w:eastAsia="Times New Roman" w:hAnsiTheme="majorHAnsi" w:cstheme="majorHAnsi"/>
        </w:rPr>
        <w:t>taking into account</w:t>
      </w:r>
      <w:proofErr w:type="gramEnd"/>
      <w:r w:rsidRPr="00117CFF">
        <w:rPr>
          <w:rFonts w:asciiTheme="majorHAnsi" w:eastAsia="Times New Roman" w:hAnsiTheme="majorHAnsi" w:cstheme="majorHAnsi"/>
        </w:rPr>
        <w:t xml:space="preserve"> special dietary and cultural needs, offering a choice of nutritious main meals and snack options, and providing a buffet catering service as required. </w:t>
      </w:r>
    </w:p>
    <w:p w14:paraId="3242E8E0" w14:textId="77777777" w:rsidR="00117CFF" w:rsidRPr="00117CFF" w:rsidRDefault="00117CFF" w:rsidP="00117CFF">
      <w:pPr>
        <w:pStyle w:val="ListParagraph"/>
        <w:spacing w:before="0" w:after="0" w:line="300" w:lineRule="atLeast"/>
        <w:rPr>
          <w:rFonts w:asciiTheme="majorHAnsi" w:eastAsia="Times New Roman" w:hAnsiTheme="majorHAnsi" w:cstheme="majorHAnsi"/>
        </w:rPr>
      </w:pPr>
    </w:p>
    <w:p w14:paraId="6CD37FC0" w14:textId="12FE6673" w:rsidR="00117CFF" w:rsidRDefault="00117CFF" w:rsidP="00117CFF">
      <w:pPr>
        <w:pStyle w:val="ListParagraph"/>
        <w:numPr>
          <w:ilvl w:val="0"/>
          <w:numId w:val="24"/>
        </w:numPr>
        <w:spacing w:before="0" w:after="0" w:line="300" w:lineRule="atLeast"/>
        <w:rPr>
          <w:rFonts w:asciiTheme="majorHAnsi" w:eastAsia="Times New Roman" w:hAnsiTheme="majorHAnsi" w:cstheme="majorHAnsi"/>
        </w:rPr>
      </w:pPr>
      <w:r w:rsidRPr="00117CFF">
        <w:rPr>
          <w:rFonts w:asciiTheme="majorHAnsi" w:eastAsia="Times New Roman" w:hAnsiTheme="majorHAnsi" w:cstheme="majorHAnsi"/>
        </w:rPr>
        <w:t xml:space="preserve">To have responsibility, in the absence of the Cook, for controlling food and equipment stocks, including ordering, stock rotation, checking orders, invoices and delivery notes. </w:t>
      </w:r>
    </w:p>
    <w:p w14:paraId="532E1072" w14:textId="77777777" w:rsidR="00117CFF" w:rsidRPr="00117CFF" w:rsidRDefault="00117CFF" w:rsidP="00117CFF">
      <w:pPr>
        <w:spacing w:before="0" w:after="0" w:line="300" w:lineRule="atLeast"/>
        <w:rPr>
          <w:rFonts w:asciiTheme="majorHAnsi" w:eastAsia="Times New Roman" w:hAnsiTheme="majorHAnsi" w:cstheme="majorHAnsi"/>
        </w:rPr>
      </w:pPr>
    </w:p>
    <w:p w14:paraId="08D8CD15" w14:textId="640220D5" w:rsidR="00117CFF" w:rsidRPr="00117CFF" w:rsidRDefault="00117CFF" w:rsidP="00117CFF">
      <w:pPr>
        <w:pStyle w:val="ListParagraph"/>
        <w:numPr>
          <w:ilvl w:val="0"/>
          <w:numId w:val="24"/>
        </w:numPr>
        <w:spacing w:before="0" w:after="0" w:line="300" w:lineRule="atLeast"/>
        <w:rPr>
          <w:rFonts w:asciiTheme="majorHAnsi" w:eastAsia="Times New Roman" w:hAnsiTheme="majorHAnsi" w:cstheme="majorHAnsi"/>
        </w:rPr>
      </w:pPr>
      <w:r w:rsidRPr="00117CFF">
        <w:rPr>
          <w:rFonts w:asciiTheme="majorHAnsi" w:eastAsia="Times New Roman" w:hAnsiTheme="majorHAnsi" w:cstheme="majorHAnsi"/>
        </w:rPr>
        <w:t>To maintain a high standard of hygiene and safety in the kitchen, including cleanliness, washing up crockery and cooking utensils, inspection of equipment, and compliance with health and safety and food standards regulations.</w:t>
      </w:r>
    </w:p>
    <w:p w14:paraId="48D20B5E" w14:textId="77777777" w:rsidR="00175B58" w:rsidRDefault="00175B58" w:rsidP="00175B58">
      <w:pPr>
        <w:pStyle w:val="Heading2"/>
      </w:pPr>
      <w:r>
        <w:t>Key responsibilities</w:t>
      </w:r>
    </w:p>
    <w:p w14:paraId="104F6B44" w14:textId="6BC43BE5" w:rsidR="00F00111" w:rsidRDefault="00F00111" w:rsidP="00F00111">
      <w:pPr>
        <w:pStyle w:val="Heading3"/>
      </w:pPr>
      <w:r>
        <w:t>Compliance</w:t>
      </w:r>
      <w:r w:rsidR="00100B0F">
        <w:t xml:space="preserve"> </w:t>
      </w:r>
      <w:r w:rsidR="00654A86">
        <w:t xml:space="preserve"> </w:t>
      </w:r>
    </w:p>
    <w:p w14:paraId="51D2C893" w14:textId="59297E75" w:rsidR="00F00111" w:rsidRDefault="00A83EB1" w:rsidP="00A83EB1">
      <w:r w:rsidRPr="00A83EB1">
        <w:t xml:space="preserve">Ensure adherence to legal, regulatory, and policy requirements under GDPR, Health and Safety, </w:t>
      </w:r>
      <w:r w:rsidR="000337B7">
        <w:t xml:space="preserve">Employee Code of Conduct </w:t>
      </w:r>
      <w:r w:rsidRPr="00A83EB1">
        <w:t>and in your area of expertise by identifying opportunities and risks, and escalating issues as necessary.</w:t>
      </w:r>
    </w:p>
    <w:p w14:paraId="383FE8A7" w14:textId="77777777" w:rsidR="00492D7C" w:rsidRDefault="00492D7C">
      <w:pPr>
        <w:spacing w:before="0" w:after="0"/>
        <w:rPr>
          <w:bCs/>
          <w:sz w:val="40"/>
        </w:rPr>
      </w:pPr>
      <w:r>
        <w:br w:type="page"/>
      </w:r>
    </w:p>
    <w:p w14:paraId="70C62739" w14:textId="0FCCA0C2" w:rsidR="00492D7C" w:rsidRPr="005F501A" w:rsidRDefault="00492D7C" w:rsidP="00492D7C">
      <w:pPr>
        <w:pStyle w:val="Heading2"/>
      </w:pPr>
      <w:r w:rsidRPr="005F501A">
        <w:lastRenderedPageBreak/>
        <w:t>Person specification</w:t>
      </w:r>
    </w:p>
    <w:p w14:paraId="7CDBAAD1" w14:textId="0F826DD5" w:rsidR="00492D7C" w:rsidRDefault="00A83EB1" w:rsidP="00A83EB1">
      <w:r w:rsidRPr="00A83EB1">
        <w:t>Your application form needs to demonstrate how you fulfil the role's requirements. It is essential to address the criteria, as this will be used to evaluate your suitability for the position.</w:t>
      </w:r>
    </w:p>
    <w:p w14:paraId="4A86F321" w14:textId="6E6D22B2" w:rsidR="00492D7C" w:rsidRPr="005F501A" w:rsidRDefault="00EF3333" w:rsidP="00492D7C">
      <w:pPr>
        <w:pStyle w:val="Heading3"/>
      </w:pPr>
      <w:r>
        <w:t>Essential and desirable c</w:t>
      </w:r>
      <w:r w:rsidR="00492D7C" w:rsidRPr="005F501A">
        <w:t>riteria</w:t>
      </w:r>
    </w:p>
    <w:p w14:paraId="71805735" w14:textId="76A95094" w:rsidR="007D7500" w:rsidRDefault="00492D7C" w:rsidP="00787552">
      <w:pPr>
        <w:pStyle w:val="BodytextIslington"/>
      </w:pPr>
      <w:r w:rsidRPr="00492D7C">
        <w:t>Essential: the basic requirements that must be met for someone to be considered for a particular job. These criteria are mandatory and cannot be negotiated.</w:t>
      </w:r>
      <w:r>
        <w:t xml:space="preserve"> </w:t>
      </w:r>
      <w:r w:rsidRPr="00492D7C">
        <w:t>Essential criteria directly impact the core qualifications or skills necessary to perform the job effectively.</w:t>
      </w:r>
    </w:p>
    <w:p w14:paraId="582250D2" w14:textId="1AA96E28" w:rsidR="00492D7C" w:rsidRDefault="00492D7C" w:rsidP="00787552">
      <w:pPr>
        <w:pStyle w:val="BodytextIslington"/>
      </w:pPr>
      <w:r>
        <w:t xml:space="preserve">Desirable: </w:t>
      </w:r>
      <w:r w:rsidR="007D7500" w:rsidRPr="007D7500">
        <w:t xml:space="preserve">the additional qualities, skills, or qualifications that would be advantageous for a candidate to possess but are not mandatory. </w:t>
      </w:r>
      <w:r w:rsidR="007D7500">
        <w:t>N</w:t>
      </w:r>
      <w:r w:rsidR="007D7500" w:rsidRPr="007D7500">
        <w:t>ot meeting them does not automatically disqualify someone from consideration for the job.</w:t>
      </w:r>
      <w:r w:rsidR="00950039">
        <w:t xml:space="preserve"> This also allows candidates who do not possess certain desirable criteria the opportunity to </w:t>
      </w:r>
      <w:r w:rsidR="00D761AD">
        <w:t xml:space="preserve">explain how their other knowledge, experience and skills relate to these and what they may be in the process of doing or </w:t>
      </w:r>
      <w:r w:rsidR="00AF1E6A">
        <w:t>willing to do to achieve these.</w:t>
      </w:r>
    </w:p>
    <w:p w14:paraId="3126716C" w14:textId="09951165" w:rsidR="00052EED" w:rsidRPr="00A52F91" w:rsidRDefault="00052EED" w:rsidP="00A52F91">
      <w:pPr>
        <w:pStyle w:val="Heading4"/>
      </w:pPr>
      <w:r w:rsidRPr="00A52F91">
        <w:t>Knowledge</w:t>
      </w:r>
      <w:r w:rsidR="00515C48">
        <w:t>, experience, and skills</w:t>
      </w:r>
      <w:r w:rsidR="00A47BC6">
        <w:t xml:space="preserve"> </w:t>
      </w:r>
    </w:p>
    <w:tbl>
      <w:tblPr>
        <w:tblStyle w:val="IslingtonTableStyle"/>
        <w:tblW w:w="10206" w:type="dxa"/>
        <w:tblBorders>
          <w:left w:val="none" w:sz="0" w:space="0" w:color="auto"/>
          <w:right w:val="none" w:sz="0" w:space="0" w:color="auto"/>
          <w:insideV w:val="none" w:sz="0" w:space="0" w:color="auto"/>
        </w:tblBorders>
        <w:tblLayout w:type="fixed"/>
        <w:tblLook w:val="04A0" w:firstRow="1" w:lastRow="0" w:firstColumn="1" w:lastColumn="0" w:noHBand="0" w:noVBand="1"/>
        <w:tblDescription w:val="Essential experience criteria"/>
      </w:tblPr>
      <w:tblGrid>
        <w:gridCol w:w="846"/>
        <w:gridCol w:w="6667"/>
        <w:gridCol w:w="2693"/>
      </w:tblGrid>
      <w:tr w:rsidR="005362E2" w:rsidRPr="001971FF" w14:paraId="2563625C" w14:textId="6C1D05F1" w:rsidTr="003036D8">
        <w:trPr>
          <w:cnfStyle w:val="100000000000" w:firstRow="1" w:lastRow="0" w:firstColumn="0" w:lastColumn="0" w:oddVBand="0" w:evenVBand="0" w:oddHBand="0" w:evenHBand="0" w:firstRowFirstColumn="0" w:firstRowLastColumn="0" w:lastRowFirstColumn="0" w:lastRowLastColumn="0"/>
          <w:trHeight w:val="313"/>
        </w:trPr>
        <w:tc>
          <w:tcPr>
            <w:tcW w:w="846" w:type="dxa"/>
          </w:tcPr>
          <w:p w14:paraId="2ADA104E" w14:textId="77777777" w:rsidR="005362E2" w:rsidRPr="00277255" w:rsidRDefault="005362E2">
            <w:pPr>
              <w:pStyle w:val="BodytextIslington"/>
            </w:pPr>
            <w:r>
              <w:t>Point</w:t>
            </w:r>
          </w:p>
        </w:tc>
        <w:tc>
          <w:tcPr>
            <w:tcW w:w="6667" w:type="dxa"/>
          </w:tcPr>
          <w:p w14:paraId="0AB05289" w14:textId="77777777" w:rsidR="005362E2" w:rsidRPr="00277255" w:rsidRDefault="005362E2">
            <w:pPr>
              <w:pStyle w:val="BodytextIslington"/>
            </w:pPr>
            <w:r w:rsidRPr="00277255">
              <w:t>Criteria description</w:t>
            </w:r>
          </w:p>
        </w:tc>
        <w:tc>
          <w:tcPr>
            <w:tcW w:w="2693" w:type="dxa"/>
          </w:tcPr>
          <w:p w14:paraId="295B0F36" w14:textId="77777777" w:rsidR="005362E2" w:rsidRPr="00277255" w:rsidRDefault="005362E2">
            <w:pPr>
              <w:pStyle w:val="BodytextIslington"/>
            </w:pPr>
            <w:r>
              <w:t>Essential/desirable</w:t>
            </w:r>
          </w:p>
        </w:tc>
      </w:tr>
      <w:tr w:rsidR="00B76A83" w14:paraId="2B6FB6C2" w14:textId="22B1F647" w:rsidTr="009E463E">
        <w:trPr>
          <w:cantSplit/>
          <w:trHeight w:val="994"/>
        </w:trPr>
        <w:tc>
          <w:tcPr>
            <w:tcW w:w="846" w:type="dxa"/>
          </w:tcPr>
          <w:p w14:paraId="70C131CB" w14:textId="20D931F8" w:rsidR="0022673E" w:rsidRDefault="00DC3A55" w:rsidP="00B76A83">
            <w:pPr>
              <w:pStyle w:val="BodytextIslington"/>
            </w:pPr>
            <w:r>
              <w:t>1</w:t>
            </w:r>
          </w:p>
        </w:tc>
        <w:tc>
          <w:tcPr>
            <w:tcW w:w="6667" w:type="dxa"/>
          </w:tcPr>
          <w:p w14:paraId="4F8C6B68" w14:textId="77777777" w:rsidR="00775C47" w:rsidRDefault="00775C47" w:rsidP="00775C47">
            <w:pPr>
              <w:spacing w:before="0" w:after="0" w:line="300" w:lineRule="atLeast"/>
              <w:rPr>
                <w:rFonts w:ascii="Segoe UI" w:eastAsia="Times New Roman" w:hAnsi="Segoe UI" w:cs="Segoe UI"/>
                <w:sz w:val="21"/>
                <w:szCs w:val="21"/>
              </w:rPr>
            </w:pPr>
          </w:p>
          <w:p w14:paraId="3EA038CD" w14:textId="5E6ABC1D" w:rsidR="009E463E" w:rsidRPr="00775C47" w:rsidRDefault="00775C47" w:rsidP="00775C47">
            <w:pPr>
              <w:spacing w:before="0" w:after="0" w:line="300" w:lineRule="atLeast"/>
              <w:rPr>
                <w:rFonts w:asciiTheme="majorHAnsi" w:eastAsia="Times New Roman" w:hAnsiTheme="majorHAnsi" w:cstheme="majorHAnsi"/>
              </w:rPr>
            </w:pPr>
            <w:r w:rsidRPr="00775C47">
              <w:rPr>
                <w:rFonts w:asciiTheme="majorHAnsi" w:eastAsia="Times New Roman" w:hAnsiTheme="majorHAnsi" w:cstheme="majorHAnsi"/>
              </w:rPr>
              <w:t>Experience of working in a paid or voluntary role as a Cook Assistant.</w:t>
            </w:r>
          </w:p>
        </w:tc>
        <w:tc>
          <w:tcPr>
            <w:tcW w:w="2693" w:type="dxa"/>
          </w:tcPr>
          <w:p w14:paraId="23AFD449" w14:textId="49A1B2FE" w:rsidR="00B76A83" w:rsidRDefault="00B76A83" w:rsidP="00B76A83">
            <w:pPr>
              <w:pStyle w:val="BodytextIslington"/>
              <w:rPr>
                <w:rFonts w:eastAsia="Tahoma" w:cs="Tahoma"/>
              </w:rPr>
            </w:pPr>
            <w:r>
              <w:rPr>
                <w:rFonts w:eastAsia="Tahoma" w:cs="Tahoma"/>
              </w:rPr>
              <w:t>Essential</w:t>
            </w:r>
          </w:p>
        </w:tc>
      </w:tr>
      <w:tr w:rsidR="00B76A83" w14:paraId="0B290542" w14:textId="0119CDA4" w:rsidTr="00574D60">
        <w:trPr>
          <w:cantSplit/>
          <w:trHeight w:val="993"/>
        </w:trPr>
        <w:tc>
          <w:tcPr>
            <w:tcW w:w="846" w:type="dxa"/>
          </w:tcPr>
          <w:p w14:paraId="300D22B7" w14:textId="5E0AC6C1" w:rsidR="00994157" w:rsidRDefault="00DC3A55" w:rsidP="00B76A83">
            <w:pPr>
              <w:pStyle w:val="BodytextIslington"/>
            </w:pPr>
            <w:r>
              <w:t>2</w:t>
            </w:r>
          </w:p>
        </w:tc>
        <w:tc>
          <w:tcPr>
            <w:tcW w:w="6667" w:type="dxa"/>
          </w:tcPr>
          <w:p w14:paraId="12608ED0" w14:textId="77777777" w:rsidR="00574D60" w:rsidRDefault="00574D60" w:rsidP="00574D60">
            <w:pPr>
              <w:spacing w:before="0" w:after="0" w:line="300" w:lineRule="atLeast"/>
              <w:rPr>
                <w:rFonts w:asciiTheme="majorHAnsi" w:eastAsia="Times New Roman" w:hAnsiTheme="majorHAnsi" w:cstheme="majorHAnsi"/>
              </w:rPr>
            </w:pPr>
          </w:p>
          <w:p w14:paraId="4E123D45" w14:textId="77777777" w:rsidR="000F2119" w:rsidRPr="000F2119" w:rsidRDefault="000F2119" w:rsidP="000F2119">
            <w:pPr>
              <w:spacing w:before="0" w:after="0" w:line="300" w:lineRule="atLeast"/>
              <w:rPr>
                <w:rFonts w:eastAsia="Times New Roman" w:cstheme="minorHAnsi"/>
              </w:rPr>
            </w:pPr>
            <w:r w:rsidRPr="000F2119">
              <w:rPr>
                <w:rFonts w:eastAsia="Times New Roman" w:cstheme="minorHAnsi"/>
              </w:rPr>
              <w:t>Experience of working with people from a wide range of ethnic and cultural backgrounds in an inner-city environment.</w:t>
            </w:r>
          </w:p>
          <w:p w14:paraId="02F996BC" w14:textId="32E31E68" w:rsidR="00B76A83" w:rsidRPr="00574D60" w:rsidRDefault="00B76A83" w:rsidP="00574D60">
            <w:pPr>
              <w:spacing w:before="0" w:after="0" w:line="300" w:lineRule="atLeast"/>
              <w:rPr>
                <w:rFonts w:asciiTheme="majorHAnsi" w:eastAsia="Times New Roman" w:hAnsiTheme="majorHAnsi" w:cstheme="majorHAnsi"/>
              </w:rPr>
            </w:pPr>
          </w:p>
        </w:tc>
        <w:tc>
          <w:tcPr>
            <w:tcW w:w="2693" w:type="dxa"/>
          </w:tcPr>
          <w:p w14:paraId="3C184C04" w14:textId="53308614" w:rsidR="00B76A83" w:rsidRDefault="00B76A83" w:rsidP="00B76A83">
            <w:pPr>
              <w:pStyle w:val="BodytextIslington"/>
              <w:rPr>
                <w:rFonts w:eastAsia="Tahoma" w:cs="Tahoma"/>
              </w:rPr>
            </w:pPr>
            <w:r>
              <w:rPr>
                <w:rFonts w:eastAsia="Tahoma" w:cs="Tahoma"/>
              </w:rPr>
              <w:t>Essential</w:t>
            </w:r>
          </w:p>
        </w:tc>
      </w:tr>
      <w:tr w:rsidR="00B76A83" w14:paraId="4BCCAB16" w14:textId="328C9A0F" w:rsidTr="00FB79C9">
        <w:trPr>
          <w:cantSplit/>
          <w:trHeight w:val="980"/>
        </w:trPr>
        <w:tc>
          <w:tcPr>
            <w:tcW w:w="846" w:type="dxa"/>
          </w:tcPr>
          <w:p w14:paraId="6AD2156C" w14:textId="6AD0A231" w:rsidR="00994157" w:rsidRPr="00994157" w:rsidRDefault="00A3452A" w:rsidP="00994157">
            <w:r>
              <w:t>3</w:t>
            </w:r>
          </w:p>
        </w:tc>
        <w:tc>
          <w:tcPr>
            <w:tcW w:w="6667" w:type="dxa"/>
          </w:tcPr>
          <w:p w14:paraId="16B1CC5D" w14:textId="77777777" w:rsidR="00FB79C9" w:rsidRDefault="00FB79C9" w:rsidP="00FB79C9">
            <w:pPr>
              <w:spacing w:before="0" w:after="0" w:line="300" w:lineRule="atLeast"/>
              <w:rPr>
                <w:rFonts w:asciiTheme="majorHAnsi" w:eastAsia="Times New Roman" w:hAnsiTheme="majorHAnsi" w:cstheme="majorHAnsi"/>
              </w:rPr>
            </w:pPr>
          </w:p>
          <w:p w14:paraId="188CCECA" w14:textId="12E5D6DF" w:rsidR="00B76A83" w:rsidRPr="00FB79C9" w:rsidRDefault="00FB79C9" w:rsidP="00FB79C9">
            <w:pPr>
              <w:spacing w:before="0" w:after="0" w:line="300" w:lineRule="atLeast"/>
              <w:rPr>
                <w:rFonts w:asciiTheme="majorHAnsi" w:eastAsia="Times New Roman" w:hAnsiTheme="majorHAnsi" w:cstheme="majorHAnsi"/>
              </w:rPr>
            </w:pPr>
            <w:r w:rsidRPr="00FB79C9">
              <w:rPr>
                <w:rFonts w:asciiTheme="majorHAnsi" w:eastAsia="Times New Roman" w:hAnsiTheme="majorHAnsi" w:cstheme="majorHAnsi"/>
              </w:rPr>
              <w:t>Literate and able to follow written instructions on packets, menus, etc.</w:t>
            </w:r>
          </w:p>
        </w:tc>
        <w:tc>
          <w:tcPr>
            <w:tcW w:w="2693" w:type="dxa"/>
          </w:tcPr>
          <w:p w14:paraId="6CE5ED47" w14:textId="55B24AE4" w:rsidR="00B76A83" w:rsidRDefault="00B76A83" w:rsidP="00B76A83">
            <w:pPr>
              <w:pStyle w:val="BodytextIslington"/>
              <w:rPr>
                <w:rFonts w:eastAsia="Tahoma" w:cs="Tahoma"/>
              </w:rPr>
            </w:pPr>
            <w:r>
              <w:rPr>
                <w:rFonts w:eastAsia="Tahoma" w:cs="Tahoma"/>
              </w:rPr>
              <w:t>Essential</w:t>
            </w:r>
          </w:p>
        </w:tc>
      </w:tr>
      <w:tr w:rsidR="00B76A83" w14:paraId="724FA7F6" w14:textId="77777777" w:rsidTr="55F9FC32">
        <w:trPr>
          <w:cantSplit/>
          <w:trHeight w:val="313"/>
        </w:trPr>
        <w:tc>
          <w:tcPr>
            <w:tcW w:w="846" w:type="dxa"/>
          </w:tcPr>
          <w:p w14:paraId="4D42D8F2" w14:textId="7111019A" w:rsidR="00994157" w:rsidRPr="00994157" w:rsidRDefault="004B4027" w:rsidP="00994157">
            <w:r>
              <w:t>4</w:t>
            </w:r>
          </w:p>
        </w:tc>
        <w:tc>
          <w:tcPr>
            <w:tcW w:w="6667" w:type="dxa"/>
          </w:tcPr>
          <w:p w14:paraId="1A34A560" w14:textId="77777777" w:rsidR="00CE2A8D" w:rsidRDefault="00CE2A8D" w:rsidP="00CE2A8D">
            <w:pPr>
              <w:spacing w:before="0" w:after="0" w:line="300" w:lineRule="atLeast"/>
              <w:rPr>
                <w:rFonts w:ascii="Segoe UI" w:eastAsia="Times New Roman" w:hAnsi="Segoe UI" w:cs="Segoe UI"/>
                <w:sz w:val="21"/>
                <w:szCs w:val="21"/>
              </w:rPr>
            </w:pPr>
          </w:p>
          <w:p w14:paraId="2B156EC9" w14:textId="2B806334" w:rsidR="00B76A83" w:rsidRPr="00DA15EC" w:rsidRDefault="00CE2A8D" w:rsidP="00DA15EC">
            <w:pPr>
              <w:spacing w:before="0" w:after="0" w:line="300" w:lineRule="atLeast"/>
              <w:rPr>
                <w:rFonts w:eastAsia="Times New Roman" w:cstheme="minorHAnsi"/>
              </w:rPr>
            </w:pPr>
            <w:r w:rsidRPr="00CE2A8D">
              <w:rPr>
                <w:rFonts w:eastAsia="Times New Roman" w:cstheme="minorHAnsi"/>
              </w:rPr>
              <w:t>Ability to prepare a varied menu.</w:t>
            </w:r>
          </w:p>
        </w:tc>
        <w:tc>
          <w:tcPr>
            <w:tcW w:w="2693" w:type="dxa"/>
          </w:tcPr>
          <w:p w14:paraId="3452D3CC" w14:textId="1F678476" w:rsidR="00B76A83" w:rsidRDefault="00B76A83" w:rsidP="00B76A83">
            <w:pPr>
              <w:pStyle w:val="BodytextIslington"/>
              <w:rPr>
                <w:rFonts w:eastAsia="Tahoma" w:cs="Tahoma"/>
              </w:rPr>
            </w:pPr>
            <w:r>
              <w:rPr>
                <w:rFonts w:eastAsia="Tahoma" w:cs="Tahoma"/>
              </w:rPr>
              <w:t>Essential</w:t>
            </w:r>
          </w:p>
        </w:tc>
      </w:tr>
      <w:tr w:rsidR="004B4027" w14:paraId="1C59A467" w14:textId="77777777" w:rsidTr="00DA15EC">
        <w:trPr>
          <w:cantSplit/>
          <w:trHeight w:val="340"/>
        </w:trPr>
        <w:tc>
          <w:tcPr>
            <w:tcW w:w="846" w:type="dxa"/>
          </w:tcPr>
          <w:p w14:paraId="05F111B0" w14:textId="7C1A102B" w:rsidR="000A38DE" w:rsidRPr="000A38DE" w:rsidRDefault="00B04251" w:rsidP="00B04251">
            <w:r>
              <w:t>5</w:t>
            </w:r>
          </w:p>
        </w:tc>
        <w:tc>
          <w:tcPr>
            <w:tcW w:w="6667" w:type="dxa"/>
            <w:vAlign w:val="center"/>
          </w:tcPr>
          <w:p w14:paraId="0C40486F" w14:textId="4EE968E6" w:rsidR="004B4027" w:rsidRPr="00DA15EC" w:rsidRDefault="00DA15EC" w:rsidP="00DA15EC">
            <w:pPr>
              <w:spacing w:before="0" w:after="0" w:line="300" w:lineRule="atLeast"/>
              <w:rPr>
                <w:rFonts w:eastAsia="Times New Roman" w:cstheme="minorHAnsi"/>
              </w:rPr>
            </w:pPr>
            <w:r w:rsidRPr="00DA15EC">
              <w:rPr>
                <w:rFonts w:eastAsia="Times New Roman" w:cstheme="minorHAnsi"/>
              </w:rPr>
              <w:t>Ability to learn new cooking techniques and recipes.</w:t>
            </w:r>
          </w:p>
        </w:tc>
        <w:tc>
          <w:tcPr>
            <w:tcW w:w="2693" w:type="dxa"/>
          </w:tcPr>
          <w:p w14:paraId="19278658" w14:textId="6DB08BF1" w:rsidR="004B4027" w:rsidRDefault="000A38DE" w:rsidP="00B76A83">
            <w:pPr>
              <w:pStyle w:val="BodytextIslington"/>
              <w:rPr>
                <w:rFonts w:eastAsia="Tahoma" w:cs="Tahoma"/>
              </w:rPr>
            </w:pPr>
            <w:r>
              <w:rPr>
                <w:rFonts w:eastAsia="Tahoma" w:cs="Tahoma"/>
              </w:rPr>
              <w:t>Essential</w:t>
            </w:r>
          </w:p>
        </w:tc>
      </w:tr>
      <w:tr w:rsidR="004B4027" w14:paraId="732DC332" w14:textId="77777777" w:rsidTr="55F9FC32">
        <w:trPr>
          <w:cantSplit/>
          <w:trHeight w:val="313"/>
        </w:trPr>
        <w:tc>
          <w:tcPr>
            <w:tcW w:w="846" w:type="dxa"/>
          </w:tcPr>
          <w:p w14:paraId="3604D35E" w14:textId="181A2AED" w:rsidR="004B4027" w:rsidRDefault="00FB2DED" w:rsidP="00994157">
            <w:r>
              <w:t>6</w:t>
            </w:r>
          </w:p>
        </w:tc>
        <w:tc>
          <w:tcPr>
            <w:tcW w:w="6667" w:type="dxa"/>
          </w:tcPr>
          <w:p w14:paraId="4245A019" w14:textId="77777777" w:rsidR="00DC6AEF" w:rsidRDefault="00DC6AEF" w:rsidP="00DC6AEF">
            <w:pPr>
              <w:spacing w:before="0" w:after="0" w:line="300" w:lineRule="atLeast"/>
              <w:rPr>
                <w:rFonts w:eastAsia="Times New Roman" w:cstheme="minorHAnsi"/>
              </w:rPr>
            </w:pPr>
          </w:p>
          <w:p w14:paraId="722D8FB7" w14:textId="43592A32" w:rsidR="004B4027" w:rsidRPr="00035208" w:rsidRDefault="00DC6AEF" w:rsidP="00035208">
            <w:pPr>
              <w:spacing w:before="0" w:after="0" w:line="300" w:lineRule="atLeast"/>
              <w:rPr>
                <w:rFonts w:eastAsia="Times New Roman" w:cstheme="minorHAnsi"/>
              </w:rPr>
            </w:pPr>
            <w:r w:rsidRPr="00DC6AEF">
              <w:rPr>
                <w:rFonts w:eastAsia="Times New Roman" w:cstheme="minorHAnsi"/>
              </w:rPr>
              <w:t xml:space="preserve">Ability to cook a daily meal for </w:t>
            </w:r>
            <w:proofErr w:type="gramStart"/>
            <w:r w:rsidRPr="00DC6AEF">
              <w:rPr>
                <w:rFonts w:eastAsia="Times New Roman" w:cstheme="minorHAnsi"/>
              </w:rPr>
              <w:t>a number of</w:t>
            </w:r>
            <w:proofErr w:type="gramEnd"/>
            <w:r w:rsidRPr="00DC6AEF">
              <w:rPr>
                <w:rFonts w:eastAsia="Times New Roman" w:cstheme="minorHAnsi"/>
              </w:rPr>
              <w:t xml:space="preserve"> people, ready for service at 1.00 p.m., offering a choice of salad for clients who prefer a light meal.</w:t>
            </w:r>
          </w:p>
        </w:tc>
        <w:tc>
          <w:tcPr>
            <w:tcW w:w="2693" w:type="dxa"/>
          </w:tcPr>
          <w:p w14:paraId="385DF2B7" w14:textId="77777777" w:rsidR="00DC6AEF" w:rsidRDefault="00DC6AEF" w:rsidP="00B76A83">
            <w:pPr>
              <w:pStyle w:val="BodytextIslington"/>
              <w:rPr>
                <w:rFonts w:eastAsia="Tahoma" w:cs="Tahoma"/>
              </w:rPr>
            </w:pPr>
          </w:p>
          <w:p w14:paraId="58EF6620" w14:textId="041BC4EA" w:rsidR="004B4027" w:rsidRDefault="00FB2DED" w:rsidP="00B76A83">
            <w:pPr>
              <w:pStyle w:val="BodytextIslington"/>
              <w:rPr>
                <w:rFonts w:eastAsia="Tahoma" w:cs="Tahoma"/>
              </w:rPr>
            </w:pPr>
            <w:r>
              <w:rPr>
                <w:rFonts w:eastAsia="Tahoma" w:cs="Tahoma"/>
              </w:rPr>
              <w:t>Essential</w:t>
            </w:r>
          </w:p>
        </w:tc>
      </w:tr>
      <w:tr w:rsidR="00037ACB" w14:paraId="2B10E9AC" w14:textId="77777777" w:rsidTr="00035208">
        <w:trPr>
          <w:cantSplit/>
          <w:trHeight w:val="313"/>
        </w:trPr>
        <w:tc>
          <w:tcPr>
            <w:tcW w:w="846" w:type="dxa"/>
          </w:tcPr>
          <w:p w14:paraId="600DA87A" w14:textId="5D5AFEEE" w:rsidR="00037ACB" w:rsidRDefault="005D3AB6" w:rsidP="00994157">
            <w:r>
              <w:t>7</w:t>
            </w:r>
          </w:p>
        </w:tc>
        <w:tc>
          <w:tcPr>
            <w:tcW w:w="6667" w:type="dxa"/>
          </w:tcPr>
          <w:p w14:paraId="037ED347" w14:textId="77777777" w:rsidR="00035208" w:rsidRDefault="00035208" w:rsidP="00035208">
            <w:pPr>
              <w:spacing w:before="0" w:after="0" w:line="300" w:lineRule="atLeast"/>
              <w:rPr>
                <w:rFonts w:eastAsia="Times New Roman" w:cstheme="minorHAnsi"/>
              </w:rPr>
            </w:pPr>
          </w:p>
          <w:p w14:paraId="392FDCAD" w14:textId="4EB4A731" w:rsidR="005D3AB6" w:rsidRPr="005D3AB6" w:rsidRDefault="005D3AB6" w:rsidP="00035208">
            <w:pPr>
              <w:spacing w:before="0" w:after="0" w:line="300" w:lineRule="atLeast"/>
              <w:rPr>
                <w:rFonts w:eastAsia="Times New Roman" w:cstheme="minorHAnsi"/>
              </w:rPr>
            </w:pPr>
            <w:r w:rsidRPr="005D3AB6">
              <w:rPr>
                <w:rFonts w:eastAsia="Times New Roman" w:cstheme="minorHAnsi"/>
              </w:rPr>
              <w:t>a) Nutritional requirements</w:t>
            </w:r>
            <w:r w:rsidRPr="005D3AB6">
              <w:rPr>
                <w:rFonts w:eastAsia="Times New Roman" w:cstheme="minorHAnsi"/>
              </w:rPr>
              <w:br/>
              <w:t>b) Appropriate quantities</w:t>
            </w:r>
            <w:r w:rsidRPr="005D3AB6">
              <w:rPr>
                <w:rFonts w:eastAsia="Times New Roman" w:cstheme="minorHAnsi"/>
              </w:rPr>
              <w:br/>
              <w:t>c) Freezer cookery</w:t>
            </w:r>
          </w:p>
          <w:p w14:paraId="07053EFE" w14:textId="77777777" w:rsidR="00037ACB" w:rsidRDefault="00037ACB" w:rsidP="00035208">
            <w:pPr>
              <w:spacing w:before="0" w:after="0" w:line="300" w:lineRule="atLeast"/>
              <w:rPr>
                <w:rFonts w:eastAsia="Times New Roman" w:cstheme="minorHAnsi"/>
              </w:rPr>
            </w:pPr>
          </w:p>
        </w:tc>
        <w:tc>
          <w:tcPr>
            <w:tcW w:w="2693" w:type="dxa"/>
            <w:vAlign w:val="center"/>
          </w:tcPr>
          <w:p w14:paraId="6F4E549C" w14:textId="337C016B" w:rsidR="00037ACB" w:rsidRDefault="005D3AB6" w:rsidP="00035208">
            <w:pPr>
              <w:pStyle w:val="BodytextIslington"/>
              <w:rPr>
                <w:rFonts w:eastAsia="Tahoma" w:cs="Tahoma"/>
              </w:rPr>
            </w:pPr>
            <w:r>
              <w:rPr>
                <w:rFonts w:eastAsia="Tahoma" w:cs="Tahoma"/>
              </w:rPr>
              <w:t>Essential/Desirable</w:t>
            </w:r>
          </w:p>
        </w:tc>
      </w:tr>
      <w:tr w:rsidR="00037ACB" w14:paraId="4CB77164" w14:textId="77777777" w:rsidTr="00C85BB8">
        <w:trPr>
          <w:cantSplit/>
          <w:trHeight w:val="313"/>
        </w:trPr>
        <w:tc>
          <w:tcPr>
            <w:tcW w:w="846" w:type="dxa"/>
          </w:tcPr>
          <w:p w14:paraId="42E12ED8" w14:textId="7D8469BC" w:rsidR="00037ACB" w:rsidRDefault="00C85BB8" w:rsidP="00994157">
            <w:r>
              <w:lastRenderedPageBreak/>
              <w:t>8</w:t>
            </w:r>
          </w:p>
        </w:tc>
        <w:tc>
          <w:tcPr>
            <w:tcW w:w="6667" w:type="dxa"/>
            <w:vAlign w:val="center"/>
          </w:tcPr>
          <w:p w14:paraId="38B428DE" w14:textId="77777777" w:rsidR="00C85BB8" w:rsidRDefault="00C85BB8" w:rsidP="00C85BB8">
            <w:pPr>
              <w:spacing w:before="0" w:after="0" w:line="300" w:lineRule="atLeast"/>
              <w:rPr>
                <w:rFonts w:eastAsia="Times New Roman" w:cstheme="minorHAnsi"/>
              </w:rPr>
            </w:pPr>
          </w:p>
          <w:p w14:paraId="031F0091" w14:textId="5BD9418A" w:rsidR="00C85BB8" w:rsidRPr="00C85BB8" w:rsidRDefault="00C85BB8" w:rsidP="00C85BB8">
            <w:pPr>
              <w:spacing w:before="0" w:after="0" w:line="300" w:lineRule="atLeast"/>
              <w:rPr>
                <w:rFonts w:eastAsia="Times New Roman" w:cstheme="minorHAnsi"/>
              </w:rPr>
            </w:pPr>
            <w:r w:rsidRPr="00C85BB8">
              <w:rPr>
                <w:rFonts w:eastAsia="Times New Roman" w:cstheme="minorHAnsi"/>
              </w:rPr>
              <w:t>Ability to work without supervision, e.g. to improvise if correct ingredients are not available and to use up leftovers.</w:t>
            </w:r>
          </w:p>
          <w:p w14:paraId="53CEF99F" w14:textId="77777777" w:rsidR="00037ACB" w:rsidRPr="00C85BB8" w:rsidRDefault="00037ACB" w:rsidP="00C85BB8">
            <w:pPr>
              <w:spacing w:before="0" w:after="0" w:line="300" w:lineRule="atLeast"/>
              <w:rPr>
                <w:rFonts w:eastAsia="Times New Roman" w:cstheme="minorHAnsi"/>
              </w:rPr>
            </w:pPr>
          </w:p>
        </w:tc>
        <w:tc>
          <w:tcPr>
            <w:tcW w:w="2693" w:type="dxa"/>
          </w:tcPr>
          <w:p w14:paraId="464B2AD8" w14:textId="1068E451" w:rsidR="00037ACB" w:rsidRDefault="0003560F" w:rsidP="00B76A83">
            <w:pPr>
              <w:pStyle w:val="BodytextIslington"/>
              <w:rPr>
                <w:rFonts w:eastAsia="Tahoma" w:cs="Tahoma"/>
              </w:rPr>
            </w:pPr>
            <w:r>
              <w:rPr>
                <w:rFonts w:eastAsia="Tahoma" w:cs="Tahoma"/>
              </w:rPr>
              <w:t>Essential</w:t>
            </w:r>
          </w:p>
        </w:tc>
      </w:tr>
      <w:tr w:rsidR="00037ACB" w14:paraId="58F0D548" w14:textId="77777777" w:rsidTr="55F9FC32">
        <w:trPr>
          <w:cantSplit/>
          <w:trHeight w:val="313"/>
        </w:trPr>
        <w:tc>
          <w:tcPr>
            <w:tcW w:w="846" w:type="dxa"/>
          </w:tcPr>
          <w:p w14:paraId="3485E9C3" w14:textId="230BAD4D" w:rsidR="00037ACB" w:rsidRDefault="0003560F" w:rsidP="00994157">
            <w:r>
              <w:t>9</w:t>
            </w:r>
          </w:p>
        </w:tc>
        <w:tc>
          <w:tcPr>
            <w:tcW w:w="6667" w:type="dxa"/>
          </w:tcPr>
          <w:p w14:paraId="455083BF" w14:textId="77777777" w:rsidR="00037ACB" w:rsidRDefault="00037ACB" w:rsidP="00DC6AEF">
            <w:pPr>
              <w:spacing w:before="0" w:after="0" w:line="300" w:lineRule="atLeast"/>
              <w:rPr>
                <w:rFonts w:eastAsia="Times New Roman" w:cstheme="minorHAnsi"/>
              </w:rPr>
            </w:pPr>
          </w:p>
          <w:p w14:paraId="10FCB079" w14:textId="77777777" w:rsidR="0003560F" w:rsidRPr="0003560F" w:rsidRDefault="0003560F" w:rsidP="0003560F">
            <w:pPr>
              <w:spacing w:before="0" w:after="0" w:line="300" w:lineRule="atLeast"/>
              <w:rPr>
                <w:rFonts w:eastAsia="Times New Roman" w:cstheme="minorHAnsi"/>
              </w:rPr>
            </w:pPr>
            <w:r w:rsidRPr="0003560F">
              <w:rPr>
                <w:rFonts w:eastAsia="Times New Roman" w:cstheme="minorHAnsi"/>
              </w:rPr>
              <w:t>Ability to compile shopping lists and menus.</w:t>
            </w:r>
          </w:p>
          <w:p w14:paraId="1065AEEA" w14:textId="77777777" w:rsidR="0003560F" w:rsidRDefault="0003560F" w:rsidP="00DC6AEF">
            <w:pPr>
              <w:spacing w:before="0" w:after="0" w:line="300" w:lineRule="atLeast"/>
              <w:rPr>
                <w:rFonts w:eastAsia="Times New Roman" w:cstheme="minorHAnsi"/>
              </w:rPr>
            </w:pPr>
          </w:p>
        </w:tc>
        <w:tc>
          <w:tcPr>
            <w:tcW w:w="2693" w:type="dxa"/>
          </w:tcPr>
          <w:p w14:paraId="27F40F04" w14:textId="2C12CEF3" w:rsidR="00037ACB" w:rsidRDefault="008D66E3" w:rsidP="00B76A83">
            <w:pPr>
              <w:pStyle w:val="BodytextIslington"/>
              <w:rPr>
                <w:rFonts w:eastAsia="Tahoma" w:cs="Tahoma"/>
              </w:rPr>
            </w:pPr>
            <w:r>
              <w:rPr>
                <w:rFonts w:eastAsia="Tahoma" w:cs="Tahoma"/>
              </w:rPr>
              <w:t>Essential</w:t>
            </w:r>
          </w:p>
        </w:tc>
      </w:tr>
      <w:tr w:rsidR="00037ACB" w14:paraId="3FE9862B" w14:textId="77777777" w:rsidTr="55F9FC32">
        <w:trPr>
          <w:cantSplit/>
          <w:trHeight w:val="313"/>
        </w:trPr>
        <w:tc>
          <w:tcPr>
            <w:tcW w:w="846" w:type="dxa"/>
          </w:tcPr>
          <w:p w14:paraId="2A331A47" w14:textId="78989D35" w:rsidR="00037ACB" w:rsidRDefault="008D66E3" w:rsidP="00994157">
            <w:r>
              <w:t>10</w:t>
            </w:r>
          </w:p>
        </w:tc>
        <w:tc>
          <w:tcPr>
            <w:tcW w:w="6667" w:type="dxa"/>
          </w:tcPr>
          <w:p w14:paraId="0CE8A47F" w14:textId="77777777" w:rsidR="00037ACB" w:rsidRDefault="00037ACB" w:rsidP="00DC6AEF">
            <w:pPr>
              <w:spacing w:before="0" w:after="0" w:line="300" w:lineRule="atLeast"/>
              <w:rPr>
                <w:rFonts w:eastAsia="Times New Roman" w:cstheme="minorHAnsi"/>
              </w:rPr>
            </w:pPr>
          </w:p>
          <w:p w14:paraId="44DF1BB2" w14:textId="77777777" w:rsidR="008D66E3" w:rsidRPr="008D66E3" w:rsidRDefault="008D66E3" w:rsidP="008D66E3">
            <w:pPr>
              <w:spacing w:before="0" w:after="0" w:line="300" w:lineRule="atLeast"/>
              <w:rPr>
                <w:rFonts w:eastAsia="Times New Roman" w:cstheme="minorHAnsi"/>
              </w:rPr>
            </w:pPr>
            <w:r w:rsidRPr="008D66E3">
              <w:rPr>
                <w:rFonts w:eastAsia="Times New Roman" w:cstheme="minorHAnsi"/>
              </w:rPr>
              <w:t>Ability to maintain Health and Safety standards and Fire Precautions.</w:t>
            </w:r>
          </w:p>
          <w:p w14:paraId="0583D795" w14:textId="77777777" w:rsidR="008D66E3" w:rsidRDefault="008D66E3" w:rsidP="00DC6AEF">
            <w:pPr>
              <w:spacing w:before="0" w:after="0" w:line="300" w:lineRule="atLeast"/>
              <w:rPr>
                <w:rFonts w:eastAsia="Times New Roman" w:cstheme="minorHAnsi"/>
              </w:rPr>
            </w:pPr>
          </w:p>
        </w:tc>
        <w:tc>
          <w:tcPr>
            <w:tcW w:w="2693" w:type="dxa"/>
          </w:tcPr>
          <w:p w14:paraId="2DF2350A" w14:textId="021ABE62" w:rsidR="00037ACB" w:rsidRDefault="008D66E3" w:rsidP="00B76A83">
            <w:pPr>
              <w:pStyle w:val="BodytextIslington"/>
              <w:rPr>
                <w:rFonts w:eastAsia="Tahoma" w:cs="Tahoma"/>
              </w:rPr>
            </w:pPr>
            <w:r>
              <w:rPr>
                <w:rFonts w:eastAsia="Tahoma" w:cs="Tahoma"/>
              </w:rPr>
              <w:t>Essential</w:t>
            </w:r>
          </w:p>
        </w:tc>
      </w:tr>
      <w:tr w:rsidR="00037ACB" w14:paraId="2A93DD3A" w14:textId="77777777" w:rsidTr="55F9FC32">
        <w:trPr>
          <w:cantSplit/>
          <w:trHeight w:val="313"/>
        </w:trPr>
        <w:tc>
          <w:tcPr>
            <w:tcW w:w="846" w:type="dxa"/>
          </w:tcPr>
          <w:p w14:paraId="7CCCE8AC" w14:textId="3DA4CFC9" w:rsidR="00037ACB" w:rsidRDefault="00EB3272" w:rsidP="00994157">
            <w:r>
              <w:t>11</w:t>
            </w:r>
          </w:p>
        </w:tc>
        <w:tc>
          <w:tcPr>
            <w:tcW w:w="6667" w:type="dxa"/>
          </w:tcPr>
          <w:p w14:paraId="5FA53F27" w14:textId="77777777" w:rsidR="00037ACB" w:rsidRDefault="00037ACB" w:rsidP="00DC6AEF">
            <w:pPr>
              <w:spacing w:before="0" w:after="0" w:line="300" w:lineRule="atLeast"/>
              <w:rPr>
                <w:rFonts w:eastAsia="Times New Roman" w:cstheme="minorHAnsi"/>
              </w:rPr>
            </w:pPr>
          </w:p>
          <w:p w14:paraId="7B6F3CBE" w14:textId="77777777" w:rsidR="00EB3272" w:rsidRPr="00EB3272" w:rsidRDefault="00EB3272" w:rsidP="00EB3272">
            <w:pPr>
              <w:spacing w:before="0" w:after="0" w:line="300" w:lineRule="atLeast"/>
              <w:rPr>
                <w:rFonts w:eastAsia="Times New Roman" w:cstheme="minorHAnsi"/>
              </w:rPr>
            </w:pPr>
            <w:r w:rsidRPr="00EB3272">
              <w:rPr>
                <w:rFonts w:eastAsia="Times New Roman" w:cstheme="minorHAnsi"/>
              </w:rPr>
              <w:t>Ability to ensure that hygiene requirements are sufficient to ensure the safe preparation of food.</w:t>
            </w:r>
          </w:p>
          <w:p w14:paraId="5C071282" w14:textId="77777777" w:rsidR="00EB3272" w:rsidRDefault="00EB3272" w:rsidP="00DC6AEF">
            <w:pPr>
              <w:spacing w:before="0" w:after="0" w:line="300" w:lineRule="atLeast"/>
              <w:rPr>
                <w:rFonts w:eastAsia="Times New Roman" w:cstheme="minorHAnsi"/>
              </w:rPr>
            </w:pPr>
          </w:p>
        </w:tc>
        <w:tc>
          <w:tcPr>
            <w:tcW w:w="2693" w:type="dxa"/>
          </w:tcPr>
          <w:p w14:paraId="165DE12B" w14:textId="792E76BC" w:rsidR="00037ACB" w:rsidRDefault="00EB3272" w:rsidP="00B76A83">
            <w:pPr>
              <w:pStyle w:val="BodytextIslington"/>
              <w:rPr>
                <w:rFonts w:eastAsia="Tahoma" w:cs="Tahoma"/>
              </w:rPr>
            </w:pPr>
            <w:r>
              <w:rPr>
                <w:rFonts w:eastAsia="Tahoma" w:cs="Tahoma"/>
              </w:rPr>
              <w:t>Essential</w:t>
            </w:r>
          </w:p>
        </w:tc>
      </w:tr>
      <w:tr w:rsidR="007B5A7B" w14:paraId="731FD58C" w14:textId="77777777" w:rsidTr="55F9FC32">
        <w:trPr>
          <w:cantSplit/>
          <w:trHeight w:val="313"/>
        </w:trPr>
        <w:tc>
          <w:tcPr>
            <w:tcW w:w="846" w:type="dxa"/>
          </w:tcPr>
          <w:p w14:paraId="36607414" w14:textId="352100DC" w:rsidR="007B5A7B" w:rsidRDefault="007B5A7B" w:rsidP="00994157">
            <w:r>
              <w:t>12</w:t>
            </w:r>
          </w:p>
        </w:tc>
        <w:tc>
          <w:tcPr>
            <w:tcW w:w="6667" w:type="dxa"/>
          </w:tcPr>
          <w:p w14:paraId="57ECA37B" w14:textId="77777777" w:rsidR="007B5A7B" w:rsidRPr="007B2B81" w:rsidRDefault="007B5A7B" w:rsidP="00DC6AEF">
            <w:pPr>
              <w:spacing w:before="0" w:after="0" w:line="300" w:lineRule="atLeast"/>
              <w:rPr>
                <w:rFonts w:eastAsia="Times New Roman" w:cstheme="minorHAnsi"/>
              </w:rPr>
            </w:pPr>
          </w:p>
          <w:p w14:paraId="54234F70" w14:textId="77777777" w:rsidR="007B5A7B" w:rsidRPr="007B5A7B" w:rsidRDefault="007B5A7B" w:rsidP="007B5A7B">
            <w:pPr>
              <w:spacing w:before="0" w:after="0" w:line="300" w:lineRule="atLeast"/>
              <w:rPr>
                <w:rFonts w:eastAsia="Times New Roman" w:cstheme="minorHAnsi"/>
              </w:rPr>
            </w:pPr>
            <w:r w:rsidRPr="007B5A7B">
              <w:rPr>
                <w:rFonts w:eastAsia="Times New Roman" w:cstheme="minorHAnsi"/>
              </w:rPr>
              <w:t>Ability to clean and tidy cooking and equipment areas efficiently.</w:t>
            </w:r>
          </w:p>
          <w:p w14:paraId="2D51EBA6" w14:textId="77777777" w:rsidR="007B5A7B" w:rsidRPr="007B2B81" w:rsidRDefault="007B5A7B" w:rsidP="00DC6AEF">
            <w:pPr>
              <w:spacing w:before="0" w:after="0" w:line="300" w:lineRule="atLeast"/>
              <w:rPr>
                <w:rFonts w:eastAsia="Times New Roman" w:cstheme="minorHAnsi"/>
              </w:rPr>
            </w:pPr>
          </w:p>
        </w:tc>
        <w:tc>
          <w:tcPr>
            <w:tcW w:w="2693" w:type="dxa"/>
          </w:tcPr>
          <w:p w14:paraId="3ACA049D" w14:textId="03A00D4D" w:rsidR="007B5A7B" w:rsidRDefault="007B5A7B" w:rsidP="00B76A83">
            <w:pPr>
              <w:pStyle w:val="BodytextIslington"/>
              <w:rPr>
                <w:rFonts w:eastAsia="Tahoma" w:cs="Tahoma"/>
              </w:rPr>
            </w:pPr>
            <w:r>
              <w:rPr>
                <w:rFonts w:eastAsia="Tahoma" w:cs="Tahoma"/>
              </w:rPr>
              <w:t>Essential</w:t>
            </w:r>
          </w:p>
        </w:tc>
      </w:tr>
      <w:tr w:rsidR="007B5A7B" w14:paraId="21E535C9" w14:textId="77777777" w:rsidTr="55F9FC32">
        <w:trPr>
          <w:cantSplit/>
          <w:trHeight w:val="313"/>
        </w:trPr>
        <w:tc>
          <w:tcPr>
            <w:tcW w:w="846" w:type="dxa"/>
          </w:tcPr>
          <w:p w14:paraId="275045E2" w14:textId="2CD0F97C" w:rsidR="007B5A7B" w:rsidRDefault="005161C7" w:rsidP="00994157">
            <w:r>
              <w:t>13</w:t>
            </w:r>
          </w:p>
        </w:tc>
        <w:tc>
          <w:tcPr>
            <w:tcW w:w="6667" w:type="dxa"/>
          </w:tcPr>
          <w:p w14:paraId="039E3117" w14:textId="77777777" w:rsidR="007B5A7B" w:rsidRPr="007B2B81" w:rsidRDefault="007B5A7B" w:rsidP="00DC6AEF">
            <w:pPr>
              <w:spacing w:before="0" w:after="0" w:line="300" w:lineRule="atLeast"/>
              <w:rPr>
                <w:rFonts w:eastAsia="Times New Roman" w:cstheme="minorHAnsi"/>
              </w:rPr>
            </w:pPr>
          </w:p>
          <w:p w14:paraId="794892E5" w14:textId="77777777" w:rsidR="005161C7" w:rsidRPr="005161C7" w:rsidRDefault="005161C7" w:rsidP="005161C7">
            <w:pPr>
              <w:spacing w:before="0" w:after="0" w:line="300" w:lineRule="atLeast"/>
              <w:rPr>
                <w:rFonts w:eastAsia="Times New Roman" w:cstheme="minorHAnsi"/>
              </w:rPr>
            </w:pPr>
            <w:r w:rsidRPr="005161C7">
              <w:rPr>
                <w:rFonts w:eastAsia="Times New Roman" w:cstheme="minorHAnsi"/>
              </w:rPr>
              <w:t>Ability to keep a check on kitchen equipment and utensils.</w:t>
            </w:r>
          </w:p>
          <w:p w14:paraId="4D95C9D7" w14:textId="77777777" w:rsidR="005161C7" w:rsidRPr="007B2B81" w:rsidRDefault="005161C7" w:rsidP="00DC6AEF">
            <w:pPr>
              <w:spacing w:before="0" w:after="0" w:line="300" w:lineRule="atLeast"/>
              <w:rPr>
                <w:rFonts w:eastAsia="Times New Roman" w:cstheme="minorHAnsi"/>
              </w:rPr>
            </w:pPr>
          </w:p>
        </w:tc>
        <w:tc>
          <w:tcPr>
            <w:tcW w:w="2693" w:type="dxa"/>
          </w:tcPr>
          <w:p w14:paraId="066D15AD" w14:textId="6BD5CA20" w:rsidR="007B5A7B" w:rsidRDefault="005161C7" w:rsidP="00B76A83">
            <w:pPr>
              <w:pStyle w:val="BodytextIslington"/>
              <w:rPr>
                <w:rFonts w:eastAsia="Tahoma" w:cs="Tahoma"/>
              </w:rPr>
            </w:pPr>
            <w:r>
              <w:rPr>
                <w:rFonts w:eastAsia="Tahoma" w:cs="Tahoma"/>
              </w:rPr>
              <w:t>Essential</w:t>
            </w:r>
          </w:p>
        </w:tc>
      </w:tr>
      <w:tr w:rsidR="007B5A7B" w14:paraId="28E85982" w14:textId="77777777" w:rsidTr="55F9FC32">
        <w:trPr>
          <w:cantSplit/>
          <w:trHeight w:val="313"/>
        </w:trPr>
        <w:tc>
          <w:tcPr>
            <w:tcW w:w="846" w:type="dxa"/>
          </w:tcPr>
          <w:p w14:paraId="714D32BD" w14:textId="47925500" w:rsidR="007B5A7B" w:rsidRDefault="005161C7" w:rsidP="00994157">
            <w:r>
              <w:t>14</w:t>
            </w:r>
          </w:p>
        </w:tc>
        <w:tc>
          <w:tcPr>
            <w:tcW w:w="6667" w:type="dxa"/>
          </w:tcPr>
          <w:p w14:paraId="7B018F4D" w14:textId="77777777" w:rsidR="007B5A7B" w:rsidRPr="007B2B81" w:rsidRDefault="007B5A7B" w:rsidP="00DC6AEF">
            <w:pPr>
              <w:spacing w:before="0" w:after="0" w:line="300" w:lineRule="atLeast"/>
              <w:rPr>
                <w:rFonts w:eastAsia="Times New Roman" w:cstheme="minorHAnsi"/>
              </w:rPr>
            </w:pPr>
          </w:p>
          <w:p w14:paraId="2F71899E" w14:textId="77777777" w:rsidR="005161C7" w:rsidRPr="005161C7" w:rsidRDefault="005161C7" w:rsidP="005161C7">
            <w:pPr>
              <w:spacing w:before="0" w:after="0" w:line="300" w:lineRule="atLeast"/>
              <w:rPr>
                <w:rFonts w:eastAsia="Times New Roman" w:cstheme="minorHAnsi"/>
              </w:rPr>
            </w:pPr>
            <w:r w:rsidRPr="005161C7">
              <w:rPr>
                <w:rFonts w:eastAsia="Times New Roman" w:cstheme="minorHAnsi"/>
              </w:rPr>
              <w:t>Ability to work with supervisors.</w:t>
            </w:r>
          </w:p>
          <w:p w14:paraId="39A06AE1" w14:textId="77777777" w:rsidR="005161C7" w:rsidRPr="007B2B81" w:rsidRDefault="005161C7" w:rsidP="00DC6AEF">
            <w:pPr>
              <w:spacing w:before="0" w:after="0" w:line="300" w:lineRule="atLeast"/>
              <w:rPr>
                <w:rFonts w:eastAsia="Times New Roman" w:cstheme="minorHAnsi"/>
              </w:rPr>
            </w:pPr>
          </w:p>
        </w:tc>
        <w:tc>
          <w:tcPr>
            <w:tcW w:w="2693" w:type="dxa"/>
          </w:tcPr>
          <w:p w14:paraId="5A311B12" w14:textId="2D494033" w:rsidR="007B5A7B" w:rsidRDefault="005161C7" w:rsidP="00B76A83">
            <w:pPr>
              <w:pStyle w:val="BodytextIslington"/>
              <w:rPr>
                <w:rFonts w:eastAsia="Tahoma" w:cs="Tahoma"/>
              </w:rPr>
            </w:pPr>
            <w:r>
              <w:rPr>
                <w:rFonts w:eastAsia="Tahoma" w:cs="Tahoma"/>
              </w:rPr>
              <w:t>Essential</w:t>
            </w:r>
          </w:p>
        </w:tc>
      </w:tr>
      <w:tr w:rsidR="007B5A7B" w14:paraId="11B5E7AB" w14:textId="77777777" w:rsidTr="55F9FC32">
        <w:trPr>
          <w:cantSplit/>
          <w:trHeight w:val="313"/>
        </w:trPr>
        <w:tc>
          <w:tcPr>
            <w:tcW w:w="846" w:type="dxa"/>
          </w:tcPr>
          <w:p w14:paraId="74BE8D24" w14:textId="163BCE62" w:rsidR="007B5A7B" w:rsidRDefault="007B2B81" w:rsidP="00994157">
            <w:r>
              <w:t>15</w:t>
            </w:r>
          </w:p>
        </w:tc>
        <w:tc>
          <w:tcPr>
            <w:tcW w:w="6667" w:type="dxa"/>
          </w:tcPr>
          <w:p w14:paraId="56713B63" w14:textId="77777777" w:rsidR="007B5A7B" w:rsidRPr="007B2B81" w:rsidRDefault="007B5A7B" w:rsidP="00DC6AEF">
            <w:pPr>
              <w:spacing w:before="0" w:after="0" w:line="300" w:lineRule="atLeast"/>
              <w:rPr>
                <w:rFonts w:eastAsia="Times New Roman" w:cstheme="minorHAnsi"/>
              </w:rPr>
            </w:pPr>
          </w:p>
          <w:p w14:paraId="4B5443BF" w14:textId="0AA11207" w:rsidR="007B2B81" w:rsidRPr="007B2B81" w:rsidRDefault="007B2B81" w:rsidP="007B2B81">
            <w:pPr>
              <w:spacing w:before="0" w:after="0" w:line="300" w:lineRule="atLeast"/>
              <w:rPr>
                <w:rFonts w:eastAsia="Times New Roman" w:cstheme="minorHAnsi"/>
              </w:rPr>
            </w:pPr>
            <w:r w:rsidRPr="007B2B81">
              <w:rPr>
                <w:rFonts w:eastAsia="Times New Roman" w:cstheme="minorHAnsi"/>
              </w:rPr>
              <w:t>Ability to work the required hours and have some flexibilities</w:t>
            </w:r>
          </w:p>
          <w:p w14:paraId="4D3991C4" w14:textId="77777777" w:rsidR="007B2B81" w:rsidRPr="007B2B81" w:rsidRDefault="007B2B81" w:rsidP="00DC6AEF">
            <w:pPr>
              <w:spacing w:before="0" w:after="0" w:line="300" w:lineRule="atLeast"/>
              <w:rPr>
                <w:rFonts w:eastAsia="Times New Roman" w:cstheme="minorHAnsi"/>
              </w:rPr>
            </w:pPr>
          </w:p>
        </w:tc>
        <w:tc>
          <w:tcPr>
            <w:tcW w:w="2693" w:type="dxa"/>
          </w:tcPr>
          <w:p w14:paraId="3499F76D" w14:textId="56940E99" w:rsidR="007B5A7B" w:rsidRDefault="007B2B81" w:rsidP="00B76A83">
            <w:pPr>
              <w:pStyle w:val="BodytextIslington"/>
              <w:rPr>
                <w:rFonts w:eastAsia="Tahoma" w:cs="Tahoma"/>
              </w:rPr>
            </w:pPr>
            <w:r>
              <w:rPr>
                <w:rFonts w:eastAsia="Tahoma" w:cs="Tahoma"/>
              </w:rPr>
              <w:t>Essential</w:t>
            </w:r>
          </w:p>
        </w:tc>
      </w:tr>
    </w:tbl>
    <w:p w14:paraId="0EB2BF27" w14:textId="77777777" w:rsidR="00DC6AEF" w:rsidRDefault="00DC6AEF" w:rsidP="00052EED">
      <w:pPr>
        <w:pStyle w:val="Heading2"/>
        <w:rPr>
          <w:rFonts w:asciiTheme="majorHAnsi" w:hAnsiTheme="majorHAnsi" w:cstheme="majorHAnsi"/>
          <w:b/>
          <w:bCs w:val="0"/>
          <w:sz w:val="24"/>
        </w:rPr>
      </w:pPr>
    </w:p>
    <w:p w14:paraId="35C4CBC2" w14:textId="77777777" w:rsidR="00DC6AEF" w:rsidRDefault="00DC6AEF" w:rsidP="00052EED">
      <w:pPr>
        <w:pStyle w:val="Heading2"/>
        <w:rPr>
          <w:rFonts w:asciiTheme="majorHAnsi" w:hAnsiTheme="majorHAnsi" w:cstheme="majorHAnsi"/>
          <w:b/>
          <w:bCs w:val="0"/>
          <w:sz w:val="24"/>
        </w:rPr>
      </w:pPr>
    </w:p>
    <w:p w14:paraId="27CC9EF6" w14:textId="77777777" w:rsidR="00DC6AEF" w:rsidRDefault="00DC6AEF" w:rsidP="00052EED">
      <w:pPr>
        <w:pStyle w:val="Heading2"/>
        <w:rPr>
          <w:rFonts w:asciiTheme="majorHAnsi" w:hAnsiTheme="majorHAnsi" w:cstheme="majorHAnsi"/>
          <w:b/>
          <w:bCs w:val="0"/>
          <w:sz w:val="24"/>
        </w:rPr>
      </w:pPr>
    </w:p>
    <w:p w14:paraId="0FAD8B27" w14:textId="77777777" w:rsidR="00DC6AEF" w:rsidRDefault="00DC6AEF" w:rsidP="00052EED">
      <w:pPr>
        <w:pStyle w:val="Heading2"/>
        <w:rPr>
          <w:rFonts w:asciiTheme="majorHAnsi" w:hAnsiTheme="majorHAnsi" w:cstheme="majorHAnsi"/>
          <w:b/>
          <w:bCs w:val="0"/>
          <w:sz w:val="24"/>
        </w:rPr>
      </w:pPr>
    </w:p>
    <w:p w14:paraId="01A46535" w14:textId="6FFB1DA7" w:rsidR="00052EED" w:rsidRPr="00445E33" w:rsidRDefault="00052EED" w:rsidP="00052EED">
      <w:pPr>
        <w:pStyle w:val="Heading2"/>
        <w:rPr>
          <w:rFonts w:asciiTheme="majorHAnsi" w:hAnsiTheme="majorHAnsi" w:cstheme="majorHAnsi"/>
          <w:b/>
          <w:bCs w:val="0"/>
          <w:sz w:val="24"/>
        </w:rPr>
      </w:pPr>
      <w:r w:rsidRPr="00445E33">
        <w:rPr>
          <w:rFonts w:asciiTheme="majorHAnsi" w:hAnsiTheme="majorHAnsi" w:cstheme="majorHAnsi"/>
          <w:b/>
          <w:bCs w:val="0"/>
          <w:sz w:val="24"/>
        </w:rPr>
        <w:t>Our accreditations</w:t>
      </w:r>
    </w:p>
    <w:p w14:paraId="0B22931A" w14:textId="2730256F" w:rsidR="00A461B5" w:rsidRDefault="007E3174" w:rsidP="007E3174">
      <w:pPr>
        <w:pStyle w:val="BodytextIslington"/>
      </w:pPr>
      <w:r w:rsidRPr="007E3174">
        <w:rPr>
          <w:noProof/>
        </w:rPr>
        <w:drawing>
          <wp:inline distT="0" distB="0" distL="0" distR="0" wp14:anchorId="0E0550F5" wp14:editId="3CFBBC93">
            <wp:extent cx="6475730" cy="933450"/>
            <wp:effectExtent l="0" t="0" r="1270" b="0"/>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rsidR="00A461B5">
        <w:t xml:space="preserve"> </w:t>
      </w:r>
      <w:r>
        <w:t xml:space="preserve">Our accreditations </w:t>
      </w:r>
      <w:r w:rsidR="00250F02">
        <w:t>include</w:t>
      </w:r>
      <w:r>
        <w:t xml:space="preserve"> Disability Confident Leader, </w:t>
      </w:r>
      <w:r w:rsidR="00A461B5">
        <w:t xml:space="preserve">The Mayor’s Good Work Standard, London Living Wage Employer, Stonewall Diversity Champion, and Employer with Heart. </w:t>
      </w:r>
    </w:p>
    <w:p w14:paraId="26AE6342" w14:textId="77777777" w:rsidR="00A461B5" w:rsidRDefault="00A461B5" w:rsidP="00A461B5">
      <w:pPr>
        <w:pStyle w:val="BodytextIslington"/>
      </w:pPr>
    </w:p>
    <w:sectPr w:rsidR="00A461B5" w:rsidSect="009C17D5">
      <w:footerReference w:type="default" r:id="rId12"/>
      <w:headerReference w:type="first" r:id="rId13"/>
      <w:footerReference w:type="first" r:id="rId14"/>
      <w:pgSz w:w="11900" w:h="16840"/>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D72A0" w14:textId="77777777" w:rsidR="00BA20BA" w:rsidRDefault="00BA20BA" w:rsidP="00687CE3">
      <w:r>
        <w:separator/>
      </w:r>
    </w:p>
  </w:endnote>
  <w:endnote w:type="continuationSeparator" w:id="0">
    <w:p w14:paraId="6A2CB1C8" w14:textId="77777777" w:rsidR="00BA20BA" w:rsidRDefault="00BA20BA" w:rsidP="00687CE3">
      <w:r>
        <w:continuationSeparator/>
      </w:r>
    </w:p>
  </w:endnote>
  <w:endnote w:type="continuationNotice" w:id="1">
    <w:p w14:paraId="44F37F61" w14:textId="77777777" w:rsidR="00BA20BA" w:rsidRDefault="00BA20B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E0A" w14:textId="491F251D" w:rsidR="00DD2BD1" w:rsidRDefault="00D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484" w14:textId="77777777" w:rsidR="00C33ED8" w:rsidRDefault="00C33ED8" w:rsidP="00C33ED8">
    <w:pPr>
      <w:pStyle w:val="Footer"/>
    </w:pPr>
  </w:p>
  <w:p w14:paraId="6A71A6D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31B41" w14:textId="77777777" w:rsidR="00BA20BA" w:rsidRDefault="00BA20BA" w:rsidP="00687CE3">
      <w:r>
        <w:separator/>
      </w:r>
    </w:p>
  </w:footnote>
  <w:footnote w:type="continuationSeparator" w:id="0">
    <w:p w14:paraId="407F9E10" w14:textId="77777777" w:rsidR="00BA20BA" w:rsidRDefault="00BA20BA" w:rsidP="00687CE3">
      <w:r>
        <w:continuationSeparator/>
      </w:r>
    </w:p>
  </w:footnote>
  <w:footnote w:type="continuationNotice" w:id="1">
    <w:p w14:paraId="7027F1BE" w14:textId="77777777" w:rsidR="00BA20BA" w:rsidRDefault="00BA20B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21B"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138575493"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91D4B3E"/>
    <w:multiLevelType w:val="hybridMultilevel"/>
    <w:tmpl w:val="9222B7C2"/>
    <w:lvl w:ilvl="0" w:tplc="0E0A1078">
      <w:start w:val="8"/>
      <w:numFmt w:val="decimal"/>
      <w:lvlText w:val="%1)"/>
      <w:lvlJc w:val="left"/>
      <w:pPr>
        <w:ind w:left="7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C63A28">
      <w:start w:val="1"/>
      <w:numFmt w:val="lowerLetter"/>
      <w:lvlText w:val="%2"/>
      <w:lvlJc w:val="left"/>
      <w:pPr>
        <w:ind w:left="1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6E7B06">
      <w:start w:val="1"/>
      <w:numFmt w:val="lowerRoman"/>
      <w:lvlText w:val="%3"/>
      <w:lvlJc w:val="left"/>
      <w:pPr>
        <w:ind w:left="1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762B28">
      <w:start w:val="1"/>
      <w:numFmt w:val="decimal"/>
      <w:lvlText w:val="%4"/>
      <w:lvlJc w:val="left"/>
      <w:pPr>
        <w:ind w:left="2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00FC8C">
      <w:start w:val="1"/>
      <w:numFmt w:val="lowerLetter"/>
      <w:lvlText w:val="%5"/>
      <w:lvlJc w:val="left"/>
      <w:pPr>
        <w:ind w:left="3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6071A4">
      <w:start w:val="1"/>
      <w:numFmt w:val="lowerRoman"/>
      <w:lvlText w:val="%6"/>
      <w:lvlJc w:val="left"/>
      <w:pPr>
        <w:ind w:left="4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F43C9A">
      <w:start w:val="1"/>
      <w:numFmt w:val="decimal"/>
      <w:lvlText w:val="%7"/>
      <w:lvlJc w:val="left"/>
      <w:pPr>
        <w:ind w:left="4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D61216">
      <w:start w:val="1"/>
      <w:numFmt w:val="lowerLetter"/>
      <w:lvlText w:val="%8"/>
      <w:lvlJc w:val="left"/>
      <w:pPr>
        <w:ind w:left="5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A825F0">
      <w:start w:val="1"/>
      <w:numFmt w:val="lowerRoman"/>
      <w:lvlText w:val="%9"/>
      <w:lvlJc w:val="left"/>
      <w:pPr>
        <w:ind w:left="6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0E9E70BB"/>
    <w:multiLevelType w:val="hybridMultilevel"/>
    <w:tmpl w:val="BAE43928"/>
    <w:lvl w:ilvl="0" w:tplc="21423E8E">
      <w:start w:val="2"/>
      <w:numFmt w:val="decimal"/>
      <w:lvlText w:val="%1)"/>
      <w:lvlJc w:val="left"/>
      <w:pPr>
        <w:ind w:left="6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7D29FCE">
      <w:start w:val="1"/>
      <w:numFmt w:val="lowerLetter"/>
      <w:lvlText w:val="%2"/>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F007530">
      <w:start w:val="1"/>
      <w:numFmt w:val="lowerRoman"/>
      <w:lvlText w:val="%3"/>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244DF3E">
      <w:start w:val="1"/>
      <w:numFmt w:val="decimal"/>
      <w:lvlText w:val="%4"/>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A5821B4">
      <w:start w:val="1"/>
      <w:numFmt w:val="lowerLetter"/>
      <w:lvlText w:val="%5"/>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D4ACC58">
      <w:start w:val="1"/>
      <w:numFmt w:val="lowerRoman"/>
      <w:lvlText w:val="%6"/>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1183356">
      <w:start w:val="1"/>
      <w:numFmt w:val="decimal"/>
      <w:lvlText w:val="%7"/>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4A34B2">
      <w:start w:val="1"/>
      <w:numFmt w:val="lowerLetter"/>
      <w:lvlText w:val="%8"/>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15086C4">
      <w:start w:val="1"/>
      <w:numFmt w:val="lowerRoman"/>
      <w:lvlText w:val="%9"/>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AC5500"/>
    <w:multiLevelType w:val="hybridMultilevel"/>
    <w:tmpl w:val="4224DD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4D5823"/>
    <w:multiLevelType w:val="hybridMultilevel"/>
    <w:tmpl w:val="095ECE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6F57B3"/>
    <w:multiLevelType w:val="hybridMultilevel"/>
    <w:tmpl w:val="5274A6AE"/>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D735BC4"/>
    <w:multiLevelType w:val="hybridMultilevel"/>
    <w:tmpl w:val="4FD4FF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2211F9"/>
    <w:multiLevelType w:val="hybridMultilevel"/>
    <w:tmpl w:val="EA381D70"/>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117146">
    <w:abstractNumId w:val="20"/>
  </w:num>
  <w:num w:numId="2" w16cid:durableId="1231111515">
    <w:abstractNumId w:val="15"/>
  </w:num>
  <w:num w:numId="3" w16cid:durableId="504319406">
    <w:abstractNumId w:val="10"/>
  </w:num>
  <w:num w:numId="4" w16cid:durableId="529805229">
    <w:abstractNumId w:val="17"/>
  </w:num>
  <w:num w:numId="5" w16cid:durableId="691807524">
    <w:abstractNumId w:val="18"/>
  </w:num>
  <w:num w:numId="6" w16cid:durableId="1139028826">
    <w:abstractNumId w:val="22"/>
  </w:num>
  <w:num w:numId="7" w16cid:durableId="101920931">
    <w:abstractNumId w:val="23"/>
  </w:num>
  <w:num w:numId="8" w16cid:durableId="2121296075">
    <w:abstractNumId w:val="0"/>
  </w:num>
  <w:num w:numId="9" w16cid:durableId="2036344645">
    <w:abstractNumId w:val="1"/>
  </w:num>
  <w:num w:numId="10" w16cid:durableId="1877111415">
    <w:abstractNumId w:val="2"/>
  </w:num>
  <w:num w:numId="11" w16cid:durableId="1495484798">
    <w:abstractNumId w:val="3"/>
  </w:num>
  <w:num w:numId="12" w16cid:durableId="611788915">
    <w:abstractNumId w:val="8"/>
  </w:num>
  <w:num w:numId="13" w16cid:durableId="562721337">
    <w:abstractNumId w:val="4"/>
  </w:num>
  <w:num w:numId="14" w16cid:durableId="1496914623">
    <w:abstractNumId w:val="5"/>
  </w:num>
  <w:num w:numId="15" w16cid:durableId="70274668">
    <w:abstractNumId w:val="6"/>
  </w:num>
  <w:num w:numId="16" w16cid:durableId="1653169360">
    <w:abstractNumId w:val="7"/>
  </w:num>
  <w:num w:numId="17" w16cid:durableId="461384102">
    <w:abstractNumId w:val="9"/>
  </w:num>
  <w:num w:numId="18" w16cid:durableId="1171677747">
    <w:abstractNumId w:val="13"/>
  </w:num>
  <w:num w:numId="19" w16cid:durableId="513693974">
    <w:abstractNumId w:val="21"/>
  </w:num>
  <w:num w:numId="20" w16cid:durableId="2081244174">
    <w:abstractNumId w:val="12"/>
  </w:num>
  <w:num w:numId="21" w16cid:durableId="1281843559">
    <w:abstractNumId w:val="11"/>
  </w:num>
  <w:num w:numId="22" w16cid:durableId="50471132">
    <w:abstractNumId w:val="16"/>
  </w:num>
  <w:num w:numId="23" w16cid:durableId="256250776">
    <w:abstractNumId w:val="19"/>
  </w:num>
  <w:num w:numId="24" w16cid:durableId="4283099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05F87"/>
    <w:rsid w:val="00015B1C"/>
    <w:rsid w:val="000234F9"/>
    <w:rsid w:val="000337B7"/>
    <w:rsid w:val="00035208"/>
    <w:rsid w:val="0003560F"/>
    <w:rsid w:val="00036380"/>
    <w:rsid w:val="00037ACB"/>
    <w:rsid w:val="000418DE"/>
    <w:rsid w:val="00041EA5"/>
    <w:rsid w:val="00045EFC"/>
    <w:rsid w:val="00050D3C"/>
    <w:rsid w:val="00052EED"/>
    <w:rsid w:val="0006549B"/>
    <w:rsid w:val="00066517"/>
    <w:rsid w:val="00066A69"/>
    <w:rsid w:val="000720F5"/>
    <w:rsid w:val="00090CFD"/>
    <w:rsid w:val="0009430C"/>
    <w:rsid w:val="000A38DE"/>
    <w:rsid w:val="000B237C"/>
    <w:rsid w:val="000B3500"/>
    <w:rsid w:val="000B437B"/>
    <w:rsid w:val="000C75B5"/>
    <w:rsid w:val="000D5E09"/>
    <w:rsid w:val="000D6469"/>
    <w:rsid w:val="000F2119"/>
    <w:rsid w:val="000F3C1B"/>
    <w:rsid w:val="00100B0F"/>
    <w:rsid w:val="0010524D"/>
    <w:rsid w:val="00106A43"/>
    <w:rsid w:val="00107F54"/>
    <w:rsid w:val="00110A58"/>
    <w:rsid w:val="001174E6"/>
    <w:rsid w:val="00117CFF"/>
    <w:rsid w:val="00127997"/>
    <w:rsid w:val="00131626"/>
    <w:rsid w:val="00141359"/>
    <w:rsid w:val="0014333C"/>
    <w:rsid w:val="00151F28"/>
    <w:rsid w:val="00160ABF"/>
    <w:rsid w:val="00164CBB"/>
    <w:rsid w:val="00165EED"/>
    <w:rsid w:val="00175B58"/>
    <w:rsid w:val="001761C0"/>
    <w:rsid w:val="00192BF5"/>
    <w:rsid w:val="001A038B"/>
    <w:rsid w:val="001B4EE1"/>
    <w:rsid w:val="001B5426"/>
    <w:rsid w:val="001C3486"/>
    <w:rsid w:val="001C6509"/>
    <w:rsid w:val="001C753D"/>
    <w:rsid w:val="001D0E09"/>
    <w:rsid w:val="001E2A4F"/>
    <w:rsid w:val="001F0BD1"/>
    <w:rsid w:val="001F128E"/>
    <w:rsid w:val="001F6247"/>
    <w:rsid w:val="001F659F"/>
    <w:rsid w:val="001F786D"/>
    <w:rsid w:val="00202A08"/>
    <w:rsid w:val="00207C7B"/>
    <w:rsid w:val="00210F2E"/>
    <w:rsid w:val="00214A39"/>
    <w:rsid w:val="00220535"/>
    <w:rsid w:val="0022673E"/>
    <w:rsid w:val="00233BDD"/>
    <w:rsid w:val="002454FF"/>
    <w:rsid w:val="00250F02"/>
    <w:rsid w:val="00251B75"/>
    <w:rsid w:val="00264A50"/>
    <w:rsid w:val="0026661D"/>
    <w:rsid w:val="00273E3A"/>
    <w:rsid w:val="00277291"/>
    <w:rsid w:val="002875FF"/>
    <w:rsid w:val="002963B9"/>
    <w:rsid w:val="002A0820"/>
    <w:rsid w:val="002A0D95"/>
    <w:rsid w:val="002A2171"/>
    <w:rsid w:val="002A4F15"/>
    <w:rsid w:val="002A6451"/>
    <w:rsid w:val="002A6644"/>
    <w:rsid w:val="002B0FD2"/>
    <w:rsid w:val="002C0511"/>
    <w:rsid w:val="002C5D15"/>
    <w:rsid w:val="002C5E29"/>
    <w:rsid w:val="002D060F"/>
    <w:rsid w:val="002D7B65"/>
    <w:rsid w:val="002E295B"/>
    <w:rsid w:val="002E3A28"/>
    <w:rsid w:val="002E69D2"/>
    <w:rsid w:val="002E6C44"/>
    <w:rsid w:val="002F4517"/>
    <w:rsid w:val="002F47E6"/>
    <w:rsid w:val="003021C5"/>
    <w:rsid w:val="00303399"/>
    <w:rsid w:val="003036D8"/>
    <w:rsid w:val="003050F5"/>
    <w:rsid w:val="00316C93"/>
    <w:rsid w:val="003200E5"/>
    <w:rsid w:val="0032345C"/>
    <w:rsid w:val="00350B0C"/>
    <w:rsid w:val="00351692"/>
    <w:rsid w:val="0035733F"/>
    <w:rsid w:val="00360032"/>
    <w:rsid w:val="00365AED"/>
    <w:rsid w:val="003700B0"/>
    <w:rsid w:val="00370487"/>
    <w:rsid w:val="00371CD0"/>
    <w:rsid w:val="00373635"/>
    <w:rsid w:val="003813A1"/>
    <w:rsid w:val="00382E1E"/>
    <w:rsid w:val="003831AD"/>
    <w:rsid w:val="00393BF7"/>
    <w:rsid w:val="003A3B2F"/>
    <w:rsid w:val="003C0C2E"/>
    <w:rsid w:val="003C2BC2"/>
    <w:rsid w:val="003C4A28"/>
    <w:rsid w:val="003C6438"/>
    <w:rsid w:val="003D7959"/>
    <w:rsid w:val="003E3019"/>
    <w:rsid w:val="003E33F1"/>
    <w:rsid w:val="003E5B9F"/>
    <w:rsid w:val="003E6BBB"/>
    <w:rsid w:val="003F12F9"/>
    <w:rsid w:val="003F51EE"/>
    <w:rsid w:val="004008AB"/>
    <w:rsid w:val="004032CC"/>
    <w:rsid w:val="004036E8"/>
    <w:rsid w:val="00406BE9"/>
    <w:rsid w:val="00406F6E"/>
    <w:rsid w:val="0041331A"/>
    <w:rsid w:val="00414E22"/>
    <w:rsid w:val="004175BD"/>
    <w:rsid w:val="00417C03"/>
    <w:rsid w:val="0042337A"/>
    <w:rsid w:val="00437AF9"/>
    <w:rsid w:val="00437BA5"/>
    <w:rsid w:val="00437C90"/>
    <w:rsid w:val="0044179B"/>
    <w:rsid w:val="00446CD2"/>
    <w:rsid w:val="00450E79"/>
    <w:rsid w:val="00453F25"/>
    <w:rsid w:val="004562D1"/>
    <w:rsid w:val="00456BAE"/>
    <w:rsid w:val="00460806"/>
    <w:rsid w:val="004621EA"/>
    <w:rsid w:val="0046290A"/>
    <w:rsid w:val="00464E42"/>
    <w:rsid w:val="004827A3"/>
    <w:rsid w:val="00484A2E"/>
    <w:rsid w:val="00491F22"/>
    <w:rsid w:val="00492856"/>
    <w:rsid w:val="00492D7C"/>
    <w:rsid w:val="00494A44"/>
    <w:rsid w:val="00495559"/>
    <w:rsid w:val="004A12BC"/>
    <w:rsid w:val="004A543B"/>
    <w:rsid w:val="004B4027"/>
    <w:rsid w:val="004C3409"/>
    <w:rsid w:val="004C42C7"/>
    <w:rsid w:val="004C4868"/>
    <w:rsid w:val="004D4F28"/>
    <w:rsid w:val="004E7DA0"/>
    <w:rsid w:val="004F0B0B"/>
    <w:rsid w:val="004F26E8"/>
    <w:rsid w:val="004F38BB"/>
    <w:rsid w:val="0050203B"/>
    <w:rsid w:val="0050398A"/>
    <w:rsid w:val="00511B6E"/>
    <w:rsid w:val="00515BA3"/>
    <w:rsid w:val="00515C48"/>
    <w:rsid w:val="005161C7"/>
    <w:rsid w:val="00522719"/>
    <w:rsid w:val="00523725"/>
    <w:rsid w:val="00526A33"/>
    <w:rsid w:val="005309BA"/>
    <w:rsid w:val="00533D1A"/>
    <w:rsid w:val="00535581"/>
    <w:rsid w:val="00535A83"/>
    <w:rsid w:val="005362E2"/>
    <w:rsid w:val="00545E9E"/>
    <w:rsid w:val="00551889"/>
    <w:rsid w:val="00561A06"/>
    <w:rsid w:val="00565DE7"/>
    <w:rsid w:val="00566BA4"/>
    <w:rsid w:val="00570A65"/>
    <w:rsid w:val="00574D60"/>
    <w:rsid w:val="00587991"/>
    <w:rsid w:val="005A2BD6"/>
    <w:rsid w:val="005B35D2"/>
    <w:rsid w:val="005B7001"/>
    <w:rsid w:val="005C14EC"/>
    <w:rsid w:val="005C1BDB"/>
    <w:rsid w:val="005C2727"/>
    <w:rsid w:val="005C45EA"/>
    <w:rsid w:val="005D0E6F"/>
    <w:rsid w:val="005D3AB6"/>
    <w:rsid w:val="005D4244"/>
    <w:rsid w:val="005D5981"/>
    <w:rsid w:val="005E45A5"/>
    <w:rsid w:val="005F0A9B"/>
    <w:rsid w:val="005F344F"/>
    <w:rsid w:val="005F6198"/>
    <w:rsid w:val="005F77C5"/>
    <w:rsid w:val="005F7CF8"/>
    <w:rsid w:val="00600411"/>
    <w:rsid w:val="006039C1"/>
    <w:rsid w:val="0060469A"/>
    <w:rsid w:val="00604EAB"/>
    <w:rsid w:val="00606899"/>
    <w:rsid w:val="00610C9B"/>
    <w:rsid w:val="0061135D"/>
    <w:rsid w:val="0061280F"/>
    <w:rsid w:val="006203B3"/>
    <w:rsid w:val="0062193A"/>
    <w:rsid w:val="0062365A"/>
    <w:rsid w:val="00626ADF"/>
    <w:rsid w:val="006351C4"/>
    <w:rsid w:val="00636296"/>
    <w:rsid w:val="006378C9"/>
    <w:rsid w:val="006405AA"/>
    <w:rsid w:val="00644C97"/>
    <w:rsid w:val="00646024"/>
    <w:rsid w:val="00654A86"/>
    <w:rsid w:val="00662929"/>
    <w:rsid w:val="00673765"/>
    <w:rsid w:val="006808AE"/>
    <w:rsid w:val="00687CB9"/>
    <w:rsid w:val="00687CE3"/>
    <w:rsid w:val="006903DF"/>
    <w:rsid w:val="0069329B"/>
    <w:rsid w:val="00693A52"/>
    <w:rsid w:val="00696D50"/>
    <w:rsid w:val="0069744B"/>
    <w:rsid w:val="006A0461"/>
    <w:rsid w:val="006B1ED0"/>
    <w:rsid w:val="006B6CFE"/>
    <w:rsid w:val="006B6E28"/>
    <w:rsid w:val="006D02AD"/>
    <w:rsid w:val="006D47C1"/>
    <w:rsid w:val="006F1367"/>
    <w:rsid w:val="006F26F8"/>
    <w:rsid w:val="006F3ECF"/>
    <w:rsid w:val="006F71F2"/>
    <w:rsid w:val="00701F67"/>
    <w:rsid w:val="0071301F"/>
    <w:rsid w:val="007133C5"/>
    <w:rsid w:val="00717ED2"/>
    <w:rsid w:val="0072715C"/>
    <w:rsid w:val="00731227"/>
    <w:rsid w:val="0074701F"/>
    <w:rsid w:val="00751915"/>
    <w:rsid w:val="00760269"/>
    <w:rsid w:val="00772A2B"/>
    <w:rsid w:val="0077578C"/>
    <w:rsid w:val="00775C47"/>
    <w:rsid w:val="007818CD"/>
    <w:rsid w:val="00783537"/>
    <w:rsid w:val="007856CF"/>
    <w:rsid w:val="00787162"/>
    <w:rsid w:val="00787552"/>
    <w:rsid w:val="00791239"/>
    <w:rsid w:val="007A6F72"/>
    <w:rsid w:val="007B2B81"/>
    <w:rsid w:val="007B5A7B"/>
    <w:rsid w:val="007D3DA7"/>
    <w:rsid w:val="007D4775"/>
    <w:rsid w:val="007D5299"/>
    <w:rsid w:val="007D57B9"/>
    <w:rsid w:val="007D7500"/>
    <w:rsid w:val="007E1F47"/>
    <w:rsid w:val="007E3174"/>
    <w:rsid w:val="007E5DA9"/>
    <w:rsid w:val="007F660A"/>
    <w:rsid w:val="007F77C1"/>
    <w:rsid w:val="00800F4E"/>
    <w:rsid w:val="008027E3"/>
    <w:rsid w:val="008050A3"/>
    <w:rsid w:val="00806B87"/>
    <w:rsid w:val="00811777"/>
    <w:rsid w:val="008146E2"/>
    <w:rsid w:val="00820176"/>
    <w:rsid w:val="0082316E"/>
    <w:rsid w:val="00825832"/>
    <w:rsid w:val="00826473"/>
    <w:rsid w:val="00832A0F"/>
    <w:rsid w:val="00843870"/>
    <w:rsid w:val="00853562"/>
    <w:rsid w:val="0086048D"/>
    <w:rsid w:val="0086132A"/>
    <w:rsid w:val="008645BB"/>
    <w:rsid w:val="008672D1"/>
    <w:rsid w:val="00872860"/>
    <w:rsid w:val="00876CFF"/>
    <w:rsid w:val="0088410D"/>
    <w:rsid w:val="008841FF"/>
    <w:rsid w:val="008867C0"/>
    <w:rsid w:val="00891DB0"/>
    <w:rsid w:val="008934E9"/>
    <w:rsid w:val="008A3372"/>
    <w:rsid w:val="008A50B0"/>
    <w:rsid w:val="008A7990"/>
    <w:rsid w:val="008C0B04"/>
    <w:rsid w:val="008C62D6"/>
    <w:rsid w:val="008D18B1"/>
    <w:rsid w:val="008D276B"/>
    <w:rsid w:val="008D66E3"/>
    <w:rsid w:val="008E072A"/>
    <w:rsid w:val="008E50CC"/>
    <w:rsid w:val="00900F38"/>
    <w:rsid w:val="0091126D"/>
    <w:rsid w:val="0092438E"/>
    <w:rsid w:val="00935384"/>
    <w:rsid w:val="00937769"/>
    <w:rsid w:val="009464EF"/>
    <w:rsid w:val="00950039"/>
    <w:rsid w:val="00960D3A"/>
    <w:rsid w:val="00966211"/>
    <w:rsid w:val="009711FF"/>
    <w:rsid w:val="00977B77"/>
    <w:rsid w:val="00980486"/>
    <w:rsid w:val="0098257B"/>
    <w:rsid w:val="00987A80"/>
    <w:rsid w:val="0099224F"/>
    <w:rsid w:val="0099227D"/>
    <w:rsid w:val="00994157"/>
    <w:rsid w:val="009A240D"/>
    <w:rsid w:val="009B05BE"/>
    <w:rsid w:val="009B1122"/>
    <w:rsid w:val="009B1D2F"/>
    <w:rsid w:val="009C17D5"/>
    <w:rsid w:val="009C365E"/>
    <w:rsid w:val="009C74BB"/>
    <w:rsid w:val="009C7779"/>
    <w:rsid w:val="009D1E27"/>
    <w:rsid w:val="009D2DB7"/>
    <w:rsid w:val="009D3078"/>
    <w:rsid w:val="009D72C8"/>
    <w:rsid w:val="009E2E6C"/>
    <w:rsid w:val="009E463E"/>
    <w:rsid w:val="009F62FF"/>
    <w:rsid w:val="009F6BDF"/>
    <w:rsid w:val="00A033E9"/>
    <w:rsid w:val="00A04C3C"/>
    <w:rsid w:val="00A059B2"/>
    <w:rsid w:val="00A05F87"/>
    <w:rsid w:val="00A06880"/>
    <w:rsid w:val="00A11FAF"/>
    <w:rsid w:val="00A132F9"/>
    <w:rsid w:val="00A15C38"/>
    <w:rsid w:val="00A15C5C"/>
    <w:rsid w:val="00A2616B"/>
    <w:rsid w:val="00A26859"/>
    <w:rsid w:val="00A26A84"/>
    <w:rsid w:val="00A315BF"/>
    <w:rsid w:val="00A3452A"/>
    <w:rsid w:val="00A37450"/>
    <w:rsid w:val="00A37F77"/>
    <w:rsid w:val="00A461B5"/>
    <w:rsid w:val="00A47A76"/>
    <w:rsid w:val="00A47BC6"/>
    <w:rsid w:val="00A52F91"/>
    <w:rsid w:val="00A5353F"/>
    <w:rsid w:val="00A542B4"/>
    <w:rsid w:val="00A54E53"/>
    <w:rsid w:val="00A61BB1"/>
    <w:rsid w:val="00A63A82"/>
    <w:rsid w:val="00A64107"/>
    <w:rsid w:val="00A725AA"/>
    <w:rsid w:val="00A729FA"/>
    <w:rsid w:val="00A72E55"/>
    <w:rsid w:val="00A74A2D"/>
    <w:rsid w:val="00A758BC"/>
    <w:rsid w:val="00A83E28"/>
    <w:rsid w:val="00A83EB1"/>
    <w:rsid w:val="00A855F7"/>
    <w:rsid w:val="00A86BAA"/>
    <w:rsid w:val="00AB719C"/>
    <w:rsid w:val="00AD2728"/>
    <w:rsid w:val="00AD6E1F"/>
    <w:rsid w:val="00AD7986"/>
    <w:rsid w:val="00AD7B26"/>
    <w:rsid w:val="00AE6527"/>
    <w:rsid w:val="00AF1E6A"/>
    <w:rsid w:val="00AF22EE"/>
    <w:rsid w:val="00AF73B4"/>
    <w:rsid w:val="00B01D6E"/>
    <w:rsid w:val="00B04251"/>
    <w:rsid w:val="00B076D7"/>
    <w:rsid w:val="00B10FB6"/>
    <w:rsid w:val="00B31DAC"/>
    <w:rsid w:val="00B3371B"/>
    <w:rsid w:val="00B33ADA"/>
    <w:rsid w:val="00B34D46"/>
    <w:rsid w:val="00B51151"/>
    <w:rsid w:val="00B572DD"/>
    <w:rsid w:val="00B60FF4"/>
    <w:rsid w:val="00B73C9F"/>
    <w:rsid w:val="00B76A83"/>
    <w:rsid w:val="00B83EB0"/>
    <w:rsid w:val="00B85CFF"/>
    <w:rsid w:val="00B87BC2"/>
    <w:rsid w:val="00B90417"/>
    <w:rsid w:val="00BA20BA"/>
    <w:rsid w:val="00BA2D69"/>
    <w:rsid w:val="00BB589C"/>
    <w:rsid w:val="00BB7302"/>
    <w:rsid w:val="00BD2A9C"/>
    <w:rsid w:val="00BD40CA"/>
    <w:rsid w:val="00BE1BCA"/>
    <w:rsid w:val="00BF0FCF"/>
    <w:rsid w:val="00C02D97"/>
    <w:rsid w:val="00C049B8"/>
    <w:rsid w:val="00C07132"/>
    <w:rsid w:val="00C17E08"/>
    <w:rsid w:val="00C21F73"/>
    <w:rsid w:val="00C256AF"/>
    <w:rsid w:val="00C33ED8"/>
    <w:rsid w:val="00C41DB4"/>
    <w:rsid w:val="00C42F09"/>
    <w:rsid w:val="00C54F13"/>
    <w:rsid w:val="00C56DAD"/>
    <w:rsid w:val="00C57622"/>
    <w:rsid w:val="00C7402D"/>
    <w:rsid w:val="00C80CD1"/>
    <w:rsid w:val="00C85BB8"/>
    <w:rsid w:val="00C95207"/>
    <w:rsid w:val="00CA144B"/>
    <w:rsid w:val="00CA7B26"/>
    <w:rsid w:val="00CB1584"/>
    <w:rsid w:val="00CC3F08"/>
    <w:rsid w:val="00CC457B"/>
    <w:rsid w:val="00CD1418"/>
    <w:rsid w:val="00CD1A40"/>
    <w:rsid w:val="00CD3511"/>
    <w:rsid w:val="00CD3AE8"/>
    <w:rsid w:val="00CE2A8D"/>
    <w:rsid w:val="00CE2F9E"/>
    <w:rsid w:val="00CF312E"/>
    <w:rsid w:val="00CF3ECA"/>
    <w:rsid w:val="00D22E3D"/>
    <w:rsid w:val="00D24335"/>
    <w:rsid w:val="00D27373"/>
    <w:rsid w:val="00D275C2"/>
    <w:rsid w:val="00D3219D"/>
    <w:rsid w:val="00D45FAC"/>
    <w:rsid w:val="00D60028"/>
    <w:rsid w:val="00D62E59"/>
    <w:rsid w:val="00D761AD"/>
    <w:rsid w:val="00D91B48"/>
    <w:rsid w:val="00DA07E4"/>
    <w:rsid w:val="00DA15EC"/>
    <w:rsid w:val="00DA4A7D"/>
    <w:rsid w:val="00DA7C29"/>
    <w:rsid w:val="00DB1924"/>
    <w:rsid w:val="00DB36CA"/>
    <w:rsid w:val="00DB54A0"/>
    <w:rsid w:val="00DC3A55"/>
    <w:rsid w:val="00DC6AEF"/>
    <w:rsid w:val="00DC796A"/>
    <w:rsid w:val="00DD14A7"/>
    <w:rsid w:val="00DD2BD1"/>
    <w:rsid w:val="00DD3968"/>
    <w:rsid w:val="00DD5BAC"/>
    <w:rsid w:val="00DD7B4F"/>
    <w:rsid w:val="00DF7001"/>
    <w:rsid w:val="00E12712"/>
    <w:rsid w:val="00E16AAF"/>
    <w:rsid w:val="00E176DB"/>
    <w:rsid w:val="00E17950"/>
    <w:rsid w:val="00E22946"/>
    <w:rsid w:val="00E22D10"/>
    <w:rsid w:val="00E24A1A"/>
    <w:rsid w:val="00E25CA8"/>
    <w:rsid w:val="00E26906"/>
    <w:rsid w:val="00E26C39"/>
    <w:rsid w:val="00E35A99"/>
    <w:rsid w:val="00E3624C"/>
    <w:rsid w:val="00E45538"/>
    <w:rsid w:val="00E51E79"/>
    <w:rsid w:val="00E52824"/>
    <w:rsid w:val="00E55DFE"/>
    <w:rsid w:val="00E573D2"/>
    <w:rsid w:val="00E66138"/>
    <w:rsid w:val="00E717A8"/>
    <w:rsid w:val="00E72836"/>
    <w:rsid w:val="00E93C26"/>
    <w:rsid w:val="00E973FA"/>
    <w:rsid w:val="00EA086A"/>
    <w:rsid w:val="00EA0D7F"/>
    <w:rsid w:val="00EB0EE2"/>
    <w:rsid w:val="00EB3272"/>
    <w:rsid w:val="00EB3616"/>
    <w:rsid w:val="00EB7081"/>
    <w:rsid w:val="00ED5A19"/>
    <w:rsid w:val="00EE6F6D"/>
    <w:rsid w:val="00EF1315"/>
    <w:rsid w:val="00EF18C1"/>
    <w:rsid w:val="00EF1D34"/>
    <w:rsid w:val="00EF3333"/>
    <w:rsid w:val="00F00111"/>
    <w:rsid w:val="00F006F1"/>
    <w:rsid w:val="00F01D66"/>
    <w:rsid w:val="00F06413"/>
    <w:rsid w:val="00F06A40"/>
    <w:rsid w:val="00F20132"/>
    <w:rsid w:val="00F328EE"/>
    <w:rsid w:val="00F37B0D"/>
    <w:rsid w:val="00F40214"/>
    <w:rsid w:val="00F43CAF"/>
    <w:rsid w:val="00F556B6"/>
    <w:rsid w:val="00F607E3"/>
    <w:rsid w:val="00F710DC"/>
    <w:rsid w:val="00F73847"/>
    <w:rsid w:val="00F7758A"/>
    <w:rsid w:val="00F81105"/>
    <w:rsid w:val="00F815CE"/>
    <w:rsid w:val="00F93953"/>
    <w:rsid w:val="00F9684A"/>
    <w:rsid w:val="00F96B89"/>
    <w:rsid w:val="00F97746"/>
    <w:rsid w:val="00FB2DED"/>
    <w:rsid w:val="00FB2EC5"/>
    <w:rsid w:val="00FB79C9"/>
    <w:rsid w:val="00FD007A"/>
    <w:rsid w:val="00FD1F19"/>
    <w:rsid w:val="00FD5A95"/>
    <w:rsid w:val="00FE0052"/>
    <w:rsid w:val="00FE0F70"/>
    <w:rsid w:val="00FE6678"/>
    <w:rsid w:val="00FE6BCF"/>
    <w:rsid w:val="00FF01DA"/>
    <w:rsid w:val="00FF2E84"/>
    <w:rsid w:val="130206CB"/>
    <w:rsid w:val="1639A78D"/>
    <w:rsid w:val="1731931F"/>
    <w:rsid w:val="1A9DBDEB"/>
    <w:rsid w:val="2A6206AF"/>
    <w:rsid w:val="2DEA00F0"/>
    <w:rsid w:val="2F303D0D"/>
    <w:rsid w:val="308968ED"/>
    <w:rsid w:val="30DA0121"/>
    <w:rsid w:val="3830596D"/>
    <w:rsid w:val="3A075284"/>
    <w:rsid w:val="3B29F118"/>
    <w:rsid w:val="3C2B12C7"/>
    <w:rsid w:val="44D9955B"/>
    <w:rsid w:val="469577B6"/>
    <w:rsid w:val="4FDF03A5"/>
    <w:rsid w:val="55F9FC32"/>
    <w:rsid w:val="561A2741"/>
    <w:rsid w:val="591A7DAB"/>
    <w:rsid w:val="5AB71616"/>
    <w:rsid w:val="63A9FB96"/>
    <w:rsid w:val="6623D26A"/>
    <w:rsid w:val="66FDDA91"/>
    <w:rsid w:val="676C99D7"/>
    <w:rsid w:val="7016C263"/>
    <w:rsid w:val="7155F9C7"/>
    <w:rsid w:val="774EC51E"/>
    <w:rsid w:val="782666BA"/>
    <w:rsid w:val="78AC37B5"/>
    <w:rsid w:val="7F199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C5FD5E6A-44F2-405B-98D9-CE368D49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qFormat/>
    <w:rsid w:val="00876CFF"/>
    <w:pPr>
      <w:ind w:left="720"/>
      <w:contextualSpacing/>
    </w:pPr>
  </w:style>
  <w:style w:type="paragraph" w:customStyle="1" w:styleId="BulletsIslington">
    <w:name w:val="Bullets (Islington)"/>
    <w:basedOn w:val="ListParagraph"/>
    <w:qFormat/>
    <w:rsid w:val="005B35D2"/>
    <w:pPr>
      <w:tabs>
        <w:tab w:val="left" w:pos="284"/>
      </w:tabs>
      <w:ind w:left="0"/>
      <w:contextualSpacing w:val="0"/>
    </w:pPr>
  </w:style>
  <w:style w:type="numbering" w:customStyle="1" w:styleId="CurrentList1">
    <w:name w:val="Current List1"/>
    <w:uiPriority w:val="99"/>
    <w:rsid w:val="00876CFF"/>
    <w:pPr>
      <w:numPr>
        <w:numId w:val="2"/>
      </w:numPr>
    </w:pPr>
  </w:style>
  <w:style w:type="character" w:customStyle="1" w:styleId="Heading1Char">
    <w:name w:val="Heading 1 Char"/>
    <w:basedOn w:val="DefaultParagraphFont"/>
    <w:link w:val="Heading1"/>
    <w:uiPriority w:val="9"/>
    <w:rsid w:val="002B0FD2"/>
    <w:rPr>
      <w:bCs/>
      <w:color w:val="288647"/>
      <w:sz w:val="48"/>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4"/>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6"/>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customStyle="1" w:styleId="eop">
    <w:name w:val="eop"/>
    <w:basedOn w:val="DefaultParagraphFont"/>
    <w:rsid w:val="00052EED"/>
  </w:style>
  <w:style w:type="character" w:customStyle="1" w:styleId="normaltextrun">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customStyle="1" w:styleId="CommentSubjectChar">
    <w:name w:val="Comment Subject Char"/>
    <w:basedOn w:val="CommentTextChar"/>
    <w:link w:val="CommentSubject"/>
    <w:uiPriority w:val="99"/>
    <w:semiHidden/>
    <w:rsid w:val="00FD1F19"/>
    <w:rPr>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8153">
      <w:bodyDiv w:val="1"/>
      <w:marLeft w:val="0"/>
      <w:marRight w:val="0"/>
      <w:marTop w:val="0"/>
      <w:marBottom w:val="0"/>
      <w:divBdr>
        <w:top w:val="none" w:sz="0" w:space="0" w:color="auto"/>
        <w:left w:val="none" w:sz="0" w:space="0" w:color="auto"/>
        <w:bottom w:val="none" w:sz="0" w:space="0" w:color="auto"/>
        <w:right w:val="none" w:sz="0" w:space="0" w:color="auto"/>
      </w:divBdr>
    </w:div>
    <w:div w:id="258635522">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165B9E46142848A777D236ED0C4B90" ma:contentTypeVersion="29" ma:contentTypeDescription="Create a new document." ma:contentTypeScope="" ma:versionID="06e29828e0ecf6070c7e8e5fa62e262b">
  <xsd:schema xmlns:xsd="http://www.w3.org/2001/XMLSchema" xmlns:xs="http://www.w3.org/2001/XMLSchema" xmlns:p="http://schemas.microsoft.com/office/2006/metadata/properties" xmlns:ns2="f85e2b9f-2abf-46b5-8165-c4081e2a6ff1" xmlns:ns3="ae8eda8c-7784-43e3-a806-b3b111f2b9e9" targetNamespace="http://schemas.microsoft.com/office/2006/metadata/properties" ma:root="true" ma:fieldsID="e6d1981729ae26d78f332bf64636e54b" ns2:_="" ns3:_="">
    <xsd:import namespace="f85e2b9f-2abf-46b5-8165-c4081e2a6ff1"/>
    <xsd:import namespace="ae8eda8c-7784-43e3-a806-b3b111f2b9e9"/>
    <xsd:element name="properties">
      <xsd:complexType>
        <xsd:sequence>
          <xsd:element name="documentManagement">
            <xsd:complexType>
              <xsd:all>
                <xsd:element ref="ns2:izziRecordID" minOccurs="0"/>
                <xsd:element ref="ns2:izziFileName" minOccurs="0"/>
                <xsd:element ref="ns2:Typeofdocument" minOccurs="0"/>
                <xsd:element ref="ns2:Theme" minOccurs="0"/>
                <xsd:element ref="ns2:Category1" minOccurs="0"/>
                <xsd:element ref="ns2:izziDateCreated" minOccurs="0"/>
                <xsd:element ref="ns2:izziCreatedBy" minOccurs="0"/>
                <xsd:element ref="ns2:izziDateModified" minOccurs="0"/>
                <xsd:element ref="ns2:izziModifiedBy" minOccurs="0"/>
                <xsd:element ref="ns2:CategoryB" minOccurs="0"/>
                <xsd:element ref="ns2:Keyaudience" minOccurs="0"/>
                <xsd:element ref="ns2:izziRecordURL" minOccurs="0"/>
                <xsd:element ref="ns2:izziPageURL"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e2b9f-2abf-46b5-8165-c4081e2a6ff1" elementFormDefault="qualified">
    <xsd:import namespace="http://schemas.microsoft.com/office/2006/documentManagement/types"/>
    <xsd:import namespace="http://schemas.microsoft.com/office/infopath/2007/PartnerControls"/>
    <xsd:element name="izziRecordID" ma:index="4" nillable="true" ma:displayName="izzi Record ID" ma:decimals="0" ma:internalName="izziRecordID" ma:readOnly="false" ma:percentage="FALSE">
      <xsd:simpleType>
        <xsd:restriction base="dms:Number"/>
      </xsd:simpleType>
    </xsd:element>
    <xsd:element name="izziFileName" ma:index="5" nillable="true" ma:displayName="izzi File Name" ma:internalName="izziFileName" ma:readOnly="false">
      <xsd:simpleType>
        <xsd:restriction base="dms:Text">
          <xsd:maxLength value="255"/>
        </xsd:restriction>
      </xsd:simpleType>
    </xsd:element>
    <xsd:element name="Typeofdocument" ma:index="6" nillable="true" ma:displayName="Type of document" ma:format="Dropdown" ma:internalName="Typeofdocument" ma:readOnly="false">
      <xsd:simpleType>
        <xsd:restriction base="dms:Choice">
          <xsd:enumeration value="Form"/>
          <xsd:enumeration value="Guidance"/>
          <xsd:enumeration value="Promotional material"/>
        </xsd:restriction>
      </xsd:simpleType>
    </xsd:element>
    <xsd:element name="Theme" ma:index="7" nillable="true" ma:displayName="Theme" ma:internalName="Theme" ma:readOnly="false">
      <xsd:complexType>
        <xsd:complexContent>
          <xsd:extension base="dms:MultiChoice">
            <xsd:sequence>
              <xsd:element name="Value" maxOccurs="unbounded" minOccurs="0" nillable="true">
                <xsd:simpleType>
                  <xsd:restriction base="dms:Choice">
                    <xsd:enumeration value="Accessibility"/>
                    <xsd:enumeration value="Buildings and workplace"/>
                    <xsd:enumeration value="Communications"/>
                    <xsd:enumeration value="Corporate info/strategy"/>
                    <xsd:enumeration value="Equality, diversity and inclusion"/>
                    <xsd:enumeration value="Finance"/>
                    <xsd:enumeration value="Health and safety"/>
                    <xsd:enumeration value="Health and wellbeing"/>
                    <xsd:enumeration value="HR policies and procedures"/>
                    <xsd:enumeration value="Information and technology"/>
                    <xsd:enumeration value="Information governance"/>
                    <xsd:enumeration value="Law and governance"/>
                    <xsd:enumeration value="Learning and development"/>
                    <xsd:enumeration value="Leave and family friendly"/>
                    <xsd:enumeration value="Leaving the council"/>
                    <xsd:enumeration value="Manager's hub"/>
                    <xsd:enumeration value="Net zero carbon"/>
                    <xsd:enumeration value="Onboarding"/>
                    <xsd:enumeration value="Pay, rewards and benefits"/>
                    <xsd:enumeration value="Recruitment and careers"/>
                    <xsd:enumeration value="Remote working"/>
                    <xsd:enumeration value="Staff engagement"/>
                  </xsd:restriction>
                </xsd:simpleType>
              </xsd:element>
            </xsd:sequence>
          </xsd:extension>
        </xsd:complexContent>
      </xsd:complexType>
    </xsd:element>
    <xsd:element name="Category1" ma:index="8" nillable="true" ma:displayName="Category A" ma:internalName="Category1" ma:readOnly="false">
      <xsd:complexType>
        <xsd:complexContent>
          <xsd:extension base="dms:MultiChoiceFillIn">
            <xsd:sequence>
              <xsd:element name="Value" maxOccurs="unbounded" minOccurs="0" nillable="true">
                <xsd:simpleType>
                  <xsd:union memberTypes="dms:Text">
                    <xsd:simpleType>
                      <xsd:restriction base="dms:Choice">
                        <xsd:enumeration value="Absence management"/>
                        <xsd:enumeration value="Accessibility"/>
                        <xsd:enumeration value="Accidents"/>
                        <xsd:enumeration value="Apprenticeships"/>
                        <xsd:enumeration value="CARE values"/>
                      </xsd:restriction>
                    </xsd:simpleType>
                  </xsd:union>
                </xsd:simpleType>
              </xsd:element>
            </xsd:sequence>
          </xsd:extension>
        </xsd:complexContent>
      </xsd:complexType>
    </xsd:element>
    <xsd:element name="izziDateCreated" ma:index="9" nillable="true" ma:displayName="izzi Date Created" ma:format="DateOnly" ma:internalName="izziDateCreated" ma:readOnly="false">
      <xsd:simpleType>
        <xsd:restriction base="dms:DateTime"/>
      </xsd:simpleType>
    </xsd:element>
    <xsd:element name="izziCreatedBy" ma:index="10" nillable="true" ma:displayName="izzi Created By" ma:internalName="izziCreatedBy" ma:readOnly="false">
      <xsd:simpleType>
        <xsd:restriction base="dms:Text">
          <xsd:maxLength value="255"/>
        </xsd:restriction>
      </xsd:simpleType>
    </xsd:element>
    <xsd:element name="izziDateModified" ma:index="11" nillable="true" ma:displayName="izzi Date Modified" ma:format="DateOnly" ma:internalName="izziDateModified" ma:readOnly="false">
      <xsd:simpleType>
        <xsd:restriction base="dms:DateTime"/>
      </xsd:simpleType>
    </xsd:element>
    <xsd:element name="izziModifiedBy" ma:index="12" nillable="true" ma:displayName="izzi Modified By" ma:internalName="izziModifiedBy" ma:readOnly="false">
      <xsd:simpleType>
        <xsd:restriction base="dms:Text">
          <xsd:maxLength value="255"/>
        </xsd:restriction>
      </xsd:simpleType>
    </xsd:element>
    <xsd:element name="CategoryB" ma:index="13" nillable="true" ma:displayName="Category B" ma:format="Dropdown" ma:internalName="CategoryB" ma:readOnly="false">
      <xsd:simpleType>
        <xsd:union memberTypes="dms:Text">
          <xsd:simpleType>
            <xsd:restriction base="dms:Choice">
              <xsd:enumeration value="Choice 1"/>
              <xsd:enumeration value="Choice 2"/>
              <xsd:enumeration value="Choice 3"/>
            </xsd:restriction>
          </xsd:simpleType>
        </xsd:union>
      </xsd:simpleType>
    </xsd:element>
    <xsd:element name="Keyaudience" ma:index="14" nillable="true" ma:displayName="Key audience" ma:format="Dropdown" ma:internalName="Keyaudience" ma:readOnly="false">
      <xsd:simpleType>
        <xsd:restriction base="dms:Choice">
          <xsd:enumeration value="Employee"/>
          <xsd:enumeration value="Manager"/>
          <xsd:enumeration value="Manager, Employee"/>
          <xsd:enumeration value="Choice 4"/>
        </xsd:restriction>
      </xsd:simpleType>
    </xsd:element>
    <xsd:element name="izziRecordURL" ma:index="15" nillable="true" ma:displayName="izzi Record URL" ma:internalName="izziRecordURL" ma:readOnly="false">
      <xsd:simpleType>
        <xsd:restriction base="dms:Text">
          <xsd:maxLength value="255"/>
        </xsd:restriction>
      </xsd:simpleType>
    </xsd:element>
    <xsd:element name="izziPageURL" ma:index="16" nillable="true" ma:displayName="izzi Page URL" ma:internalName="izziPageURL"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8eda8c-7784-43e3-a806-b3b111f2b9e9" xsi:nil="true"/>
    <lcf76f155ced4ddcb4097134ff3c332f xmlns="f85e2b9f-2abf-46b5-8165-c4081e2a6ff1">
      <Terms xmlns="http://schemas.microsoft.com/office/infopath/2007/PartnerControls"/>
    </lcf76f155ced4ddcb4097134ff3c332f>
    <Typeofdocument xmlns="f85e2b9f-2abf-46b5-8165-c4081e2a6ff1" xsi:nil="true"/>
    <Keyaudience xmlns="f85e2b9f-2abf-46b5-8165-c4081e2a6ff1" xsi:nil="true"/>
    <izziRecordURL xmlns="f85e2b9f-2abf-46b5-8165-c4081e2a6ff1" xsi:nil="true"/>
    <izziCreatedBy xmlns="f85e2b9f-2abf-46b5-8165-c4081e2a6ff1" xsi:nil="true"/>
    <Category1 xmlns="f85e2b9f-2abf-46b5-8165-c4081e2a6ff1" xsi:nil="true"/>
    <izziPageURL xmlns="f85e2b9f-2abf-46b5-8165-c4081e2a6ff1" xsi:nil="true"/>
    <izziModifiedBy xmlns="f85e2b9f-2abf-46b5-8165-c4081e2a6ff1" xsi:nil="true"/>
    <izziFileName xmlns="f85e2b9f-2abf-46b5-8165-c4081e2a6ff1" xsi:nil="true"/>
    <izziRecordID xmlns="f85e2b9f-2abf-46b5-8165-c4081e2a6ff1" xsi:nil="true"/>
    <izziDateModified xmlns="f85e2b9f-2abf-46b5-8165-c4081e2a6ff1" xsi:nil="true"/>
    <CategoryB xmlns="f85e2b9f-2abf-46b5-8165-c4081e2a6ff1" xsi:nil="true"/>
    <izziDateCreated xmlns="f85e2b9f-2abf-46b5-8165-c4081e2a6ff1" xsi:nil="true"/>
    <Theme xmlns="f85e2b9f-2abf-46b5-8165-c4081e2a6ff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B61A7-3E18-426A-A8E9-9F1DEFA74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e2b9f-2abf-46b5-8165-c4081e2a6ff1"/>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3.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 ds:uri="ae8eda8c-7784-43e3-a806-b3b111f2b9e9"/>
    <ds:schemaRef ds:uri="f85e2b9f-2abf-46b5-8165-c4081e2a6ff1"/>
  </ds:schemaRefs>
</ds:datastoreItem>
</file>

<file path=customXml/itemProps4.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840</Words>
  <Characters>4617</Characters>
  <Application>Microsoft Office Word</Application>
  <DocSecurity>0</DocSecurity>
  <Lines>159</Lines>
  <Paragraphs>95</Paragraphs>
  <ScaleCrop>false</ScaleCrop>
  <Company/>
  <LinksUpToDate>false</LinksUpToDate>
  <CharactersWithSpaces>5362</CharactersWithSpaces>
  <SharedDoc>false</SharedDoc>
  <HLinks>
    <vt:vector size="24" baseType="variant">
      <vt:variant>
        <vt:i4>5439600</vt:i4>
      </vt:variant>
      <vt:variant>
        <vt:i4>9</vt:i4>
      </vt:variant>
      <vt:variant>
        <vt:i4>0</vt:i4>
      </vt:variant>
      <vt:variant>
        <vt:i4>5</vt:i4>
      </vt:variant>
      <vt:variant>
        <vt:lpwstr>mailto:Robert.Stoner@islington.gov.uk</vt:lpwstr>
      </vt:variant>
      <vt:variant>
        <vt:lpwstr/>
      </vt:variant>
      <vt:variant>
        <vt:i4>5439600</vt:i4>
      </vt:variant>
      <vt:variant>
        <vt:i4>6</vt:i4>
      </vt:variant>
      <vt:variant>
        <vt:i4>0</vt:i4>
      </vt:variant>
      <vt:variant>
        <vt:i4>5</vt:i4>
      </vt:variant>
      <vt:variant>
        <vt:lpwstr>mailto:Robert.Stoner@islington.gov.uk</vt:lpwstr>
      </vt:variant>
      <vt:variant>
        <vt:lpwstr/>
      </vt:variant>
      <vt:variant>
        <vt:i4>5701734</vt:i4>
      </vt:variant>
      <vt:variant>
        <vt:i4>3</vt:i4>
      </vt:variant>
      <vt:variant>
        <vt:i4>0</vt:i4>
      </vt:variant>
      <vt:variant>
        <vt:i4>5</vt:i4>
      </vt:variant>
      <vt:variant>
        <vt:lpwstr>https://islingtoncouncil.sharepoint.com/sites/IslingtonConnect_Buildingsandworkplace/SitePages/Our-workstyles.aspx?web=1</vt:lpwstr>
      </vt:variant>
      <vt:variant>
        <vt:lpwstr/>
      </vt:variant>
      <vt:variant>
        <vt:i4>5439600</vt:i4>
      </vt:variant>
      <vt:variant>
        <vt:i4>0</vt:i4>
      </vt:variant>
      <vt:variant>
        <vt:i4>0</vt:i4>
      </vt:variant>
      <vt:variant>
        <vt:i4>5</vt:i4>
      </vt:variant>
      <vt:variant>
        <vt:lpwstr>mailto:Robert.Stoner@islington.gov.uk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Lara Omotayo</cp:lastModifiedBy>
  <cp:revision>3</cp:revision>
  <dcterms:created xsi:type="dcterms:W3CDTF">2026-02-27T10:45:00Z</dcterms:created>
  <dcterms:modified xsi:type="dcterms:W3CDTF">2026-02-27T10:46:00Z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0x010100CD165B9E46142848A777D236ED0C4B90</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ies>
</file>